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58BB3" w14:textId="77777777" w:rsidR="00DB1269" w:rsidRDefault="00DB1269" w:rsidP="00DB1269">
      <w:pPr>
        <w:spacing w:after="0"/>
        <w:rPr>
          <w:rFonts w:ascii="Times New Roman" w:eastAsia="Times New Roman" w:hAnsi="Times New Roman" w:cs="Times New Roman"/>
          <w:color w:val="000000" w:themeColor="text1"/>
          <w:sz w:val="28"/>
          <w:szCs w:val="28"/>
        </w:rPr>
      </w:pPr>
      <w:r w:rsidRPr="4B182AB2">
        <w:rPr>
          <w:rFonts w:ascii="Times New Roman" w:eastAsia="Times New Roman" w:hAnsi="Times New Roman" w:cs="Times New Roman"/>
          <w:b/>
          <w:bCs/>
          <w:color w:val="000000" w:themeColor="text1"/>
          <w:sz w:val="28"/>
          <w:szCs w:val="28"/>
        </w:rPr>
        <w:t>Transfer Advising Committee</w:t>
      </w:r>
    </w:p>
    <w:p w14:paraId="60BD37EE" w14:textId="29E6F1DB" w:rsidR="00DB1269" w:rsidRDefault="00F04B17" w:rsidP="00DB1269">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November 16, 2022</w:t>
      </w:r>
    </w:p>
    <w:p w14:paraId="5617807F" w14:textId="14C7A776" w:rsidR="00DB1269" w:rsidRDefault="0035677F" w:rsidP="00DB1269">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9:00AM-10:00AM</w:t>
      </w:r>
    </w:p>
    <w:p w14:paraId="5EA97C93" w14:textId="77777777" w:rsidR="00DB1269" w:rsidRDefault="00DB1269" w:rsidP="00DB1269">
      <w:pPr>
        <w:spacing w:after="0"/>
        <w:rPr>
          <w:rFonts w:ascii="Times New Roman" w:eastAsia="Times New Roman" w:hAnsi="Times New Roman" w:cs="Times New Roman"/>
          <w:color w:val="000000" w:themeColor="text1"/>
          <w:sz w:val="24"/>
          <w:szCs w:val="24"/>
        </w:rPr>
      </w:pPr>
    </w:p>
    <w:p w14:paraId="271CF795" w14:textId="74414824" w:rsidR="00DB1269" w:rsidRPr="00817EEF" w:rsidRDefault="00DB1269" w:rsidP="00DB1269">
      <w:pPr>
        <w:spacing w:after="0"/>
        <w:rPr>
          <w:rFonts w:ascii="Times New Roman" w:eastAsia="Times New Roman" w:hAnsi="Times New Roman" w:cs="Times New Roman"/>
          <w:color w:val="000000" w:themeColor="text1"/>
          <w:sz w:val="24"/>
          <w:szCs w:val="24"/>
        </w:rPr>
      </w:pPr>
      <w:r w:rsidRPr="4B182AB2">
        <w:rPr>
          <w:rFonts w:ascii="Times New Roman" w:eastAsia="Times New Roman" w:hAnsi="Times New Roman" w:cs="Times New Roman"/>
          <w:b/>
          <w:bCs/>
          <w:color w:val="000000" w:themeColor="text1"/>
          <w:sz w:val="24"/>
          <w:szCs w:val="24"/>
        </w:rPr>
        <w:t>Members Present:</w:t>
      </w:r>
      <w:r w:rsidR="00817EEF">
        <w:rPr>
          <w:rFonts w:ascii="Times New Roman" w:eastAsia="Times New Roman" w:hAnsi="Times New Roman" w:cs="Times New Roman"/>
          <w:b/>
          <w:bCs/>
          <w:color w:val="000000" w:themeColor="text1"/>
          <w:sz w:val="24"/>
          <w:szCs w:val="24"/>
        </w:rPr>
        <w:t xml:space="preserve"> </w:t>
      </w:r>
      <w:r w:rsidR="00114A9C">
        <w:rPr>
          <w:rFonts w:ascii="Times New Roman" w:eastAsia="Times New Roman" w:hAnsi="Times New Roman" w:cs="Times New Roman"/>
          <w:color w:val="000000" w:themeColor="text1"/>
          <w:sz w:val="24"/>
          <w:szCs w:val="24"/>
        </w:rPr>
        <w:t>Campbell Keele (AATC), Alisa Trotter (COB), Kristen Thomas (COE), Alaina Smith (MCHHS), John Hall (Outreach)</w:t>
      </w:r>
      <w:r w:rsidR="0035677F">
        <w:rPr>
          <w:rFonts w:ascii="Times New Roman" w:eastAsia="Times New Roman" w:hAnsi="Times New Roman" w:cs="Times New Roman"/>
          <w:color w:val="000000" w:themeColor="text1"/>
          <w:sz w:val="24"/>
          <w:szCs w:val="24"/>
        </w:rPr>
        <w:t>, Jim Bellis (DCOA)</w:t>
      </w:r>
      <w:r w:rsidR="00F04B17">
        <w:rPr>
          <w:rFonts w:ascii="Times New Roman" w:eastAsia="Times New Roman" w:hAnsi="Times New Roman" w:cs="Times New Roman"/>
          <w:color w:val="000000" w:themeColor="text1"/>
          <w:sz w:val="24"/>
          <w:szCs w:val="24"/>
        </w:rPr>
        <w:t xml:space="preserve">, </w:t>
      </w:r>
      <w:proofErr w:type="spellStart"/>
      <w:r w:rsidR="00F04B17">
        <w:rPr>
          <w:rFonts w:ascii="Times New Roman" w:eastAsia="Times New Roman" w:hAnsi="Times New Roman" w:cs="Times New Roman"/>
          <w:color w:val="000000" w:themeColor="text1"/>
          <w:sz w:val="24"/>
          <w:szCs w:val="24"/>
        </w:rPr>
        <w:t>Jina</w:t>
      </w:r>
      <w:proofErr w:type="spellEnd"/>
      <w:r w:rsidR="00F04B17">
        <w:rPr>
          <w:rFonts w:ascii="Times New Roman" w:eastAsia="Times New Roman" w:hAnsi="Times New Roman" w:cs="Times New Roman"/>
          <w:color w:val="000000" w:themeColor="text1"/>
          <w:sz w:val="24"/>
          <w:szCs w:val="24"/>
        </w:rPr>
        <w:t xml:space="preserve"> </w:t>
      </w:r>
      <w:proofErr w:type="spellStart"/>
      <w:r w:rsidR="00F04B17">
        <w:rPr>
          <w:rFonts w:ascii="Times New Roman" w:eastAsia="Times New Roman" w:hAnsi="Times New Roman" w:cs="Times New Roman"/>
          <w:color w:val="000000" w:themeColor="text1"/>
          <w:sz w:val="24"/>
          <w:szCs w:val="24"/>
        </w:rPr>
        <w:t>Seo</w:t>
      </w:r>
      <w:proofErr w:type="spellEnd"/>
      <w:r w:rsidR="00F04B17">
        <w:rPr>
          <w:rFonts w:ascii="Times New Roman" w:eastAsia="Times New Roman" w:hAnsi="Times New Roman" w:cs="Times New Roman"/>
          <w:color w:val="000000" w:themeColor="text1"/>
          <w:sz w:val="24"/>
          <w:szCs w:val="24"/>
        </w:rPr>
        <w:t xml:space="preserve"> (RCOAL), Dylan Earnshaw (CNAS)</w:t>
      </w:r>
    </w:p>
    <w:p w14:paraId="1D52E35A" w14:textId="77777777" w:rsidR="00DB1269" w:rsidRDefault="00DB1269" w:rsidP="00DB1269">
      <w:pPr>
        <w:spacing w:after="0"/>
        <w:rPr>
          <w:rFonts w:ascii="Times New Roman" w:eastAsia="Times New Roman" w:hAnsi="Times New Roman" w:cs="Times New Roman"/>
          <w:color w:val="000000" w:themeColor="text1"/>
          <w:sz w:val="24"/>
          <w:szCs w:val="24"/>
        </w:rPr>
      </w:pPr>
    </w:p>
    <w:p w14:paraId="3F2D882E" w14:textId="07796FD6" w:rsidR="00DB1269" w:rsidRDefault="00DB1269" w:rsidP="00DB1269">
      <w:pPr>
        <w:spacing w:after="0"/>
        <w:rPr>
          <w:rFonts w:ascii="Times New Roman" w:eastAsia="Times New Roman" w:hAnsi="Times New Roman" w:cs="Times New Roman"/>
          <w:color w:val="000000" w:themeColor="text1"/>
          <w:sz w:val="24"/>
          <w:szCs w:val="24"/>
        </w:rPr>
      </w:pPr>
      <w:r w:rsidRPr="4B182AB2">
        <w:rPr>
          <w:rFonts w:ascii="Times New Roman" w:eastAsia="Times New Roman" w:hAnsi="Times New Roman" w:cs="Times New Roman"/>
          <w:b/>
          <w:bCs/>
          <w:color w:val="000000" w:themeColor="text1"/>
          <w:sz w:val="24"/>
          <w:szCs w:val="24"/>
        </w:rPr>
        <w:t>Members Absent:</w:t>
      </w:r>
      <w:r w:rsidR="00140E33">
        <w:rPr>
          <w:rFonts w:ascii="Times New Roman" w:eastAsia="Times New Roman" w:hAnsi="Times New Roman" w:cs="Times New Roman"/>
          <w:color w:val="000000" w:themeColor="text1"/>
          <w:sz w:val="24"/>
          <w:szCs w:val="24"/>
        </w:rPr>
        <w:t xml:space="preserve"> Nick Beatty (CHPA)</w:t>
      </w:r>
    </w:p>
    <w:p w14:paraId="0D67FAE4" w14:textId="77777777" w:rsidR="00DB1269" w:rsidRDefault="00DB1269" w:rsidP="00DB1269">
      <w:pPr>
        <w:spacing w:after="0"/>
        <w:rPr>
          <w:rFonts w:ascii="Times New Roman" w:eastAsia="Times New Roman" w:hAnsi="Times New Roman" w:cs="Times New Roman"/>
          <w:color w:val="000000" w:themeColor="text1"/>
          <w:sz w:val="24"/>
          <w:szCs w:val="24"/>
        </w:rPr>
      </w:pPr>
    </w:p>
    <w:p w14:paraId="5BDA093C" w14:textId="39BD8370" w:rsidR="00DB1269" w:rsidRDefault="00DB1269" w:rsidP="00DB1269">
      <w:pPr>
        <w:spacing w:after="0"/>
        <w:rPr>
          <w:rFonts w:ascii="Times New Roman" w:eastAsia="Times New Roman" w:hAnsi="Times New Roman" w:cs="Times New Roman"/>
          <w:b/>
          <w:bCs/>
          <w:color w:val="000000" w:themeColor="text1"/>
          <w:sz w:val="24"/>
          <w:szCs w:val="24"/>
        </w:rPr>
      </w:pPr>
      <w:r w:rsidRPr="6434A904">
        <w:rPr>
          <w:rFonts w:ascii="Times New Roman" w:eastAsia="Times New Roman" w:hAnsi="Times New Roman" w:cs="Times New Roman"/>
          <w:b/>
          <w:bCs/>
          <w:color w:val="000000" w:themeColor="text1"/>
          <w:sz w:val="24"/>
          <w:szCs w:val="24"/>
        </w:rPr>
        <w:t>Discussion Items</w:t>
      </w:r>
      <w:r w:rsidR="007A174B">
        <w:rPr>
          <w:rFonts w:ascii="Times New Roman" w:eastAsia="Times New Roman" w:hAnsi="Times New Roman" w:cs="Times New Roman"/>
          <w:b/>
          <w:bCs/>
          <w:color w:val="000000" w:themeColor="text1"/>
          <w:sz w:val="24"/>
          <w:szCs w:val="24"/>
        </w:rPr>
        <w:t>:</w:t>
      </w:r>
    </w:p>
    <w:p w14:paraId="56A13091" w14:textId="77777777" w:rsidR="00DB1269" w:rsidRDefault="00DB1269" w:rsidP="00DB1269">
      <w:pPr>
        <w:spacing w:after="0"/>
        <w:rPr>
          <w:rFonts w:ascii="Times New Roman" w:eastAsia="Times New Roman" w:hAnsi="Times New Roman" w:cs="Times New Roman"/>
          <w:b/>
          <w:bCs/>
          <w:color w:val="000000" w:themeColor="text1"/>
          <w:sz w:val="24"/>
          <w:szCs w:val="24"/>
        </w:rPr>
      </w:pPr>
    </w:p>
    <w:p w14:paraId="71C0B709" w14:textId="427E2001" w:rsidR="00114A9C" w:rsidRDefault="00114A9C" w:rsidP="00DB1269">
      <w:pPr>
        <w:spacing w:after="0"/>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w:t>
      </w:r>
      <w:r w:rsidR="00111925">
        <w:rPr>
          <w:rFonts w:ascii="Times New Roman" w:eastAsia="Times New Roman" w:hAnsi="Times New Roman" w:cs="Times New Roman"/>
          <w:i/>
          <w:iCs/>
          <w:color w:val="000000" w:themeColor="text1"/>
          <w:sz w:val="24"/>
          <w:szCs w:val="24"/>
        </w:rPr>
        <w:t>Updates from Committee members:</w:t>
      </w:r>
    </w:p>
    <w:p w14:paraId="458D3A1D" w14:textId="4DE9D162" w:rsidR="005B284C" w:rsidRDefault="00114A9C"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rPr>
        <w:tab/>
      </w:r>
      <w:r w:rsidR="00F04B17">
        <w:rPr>
          <w:rFonts w:ascii="Times New Roman" w:eastAsia="Times New Roman" w:hAnsi="Times New Roman" w:cs="Times New Roman"/>
          <w:color w:val="000000" w:themeColor="text1"/>
          <w:sz w:val="24"/>
          <w:szCs w:val="24"/>
        </w:rPr>
        <w:t>-Dylan: Construction in Temple Hall has started. Good attendance at Fall Showcase was reported. CNAS is working on updating promotional materials and academic interest letters. CNAS is also planning a BINGO Social for the last week of classes.</w:t>
      </w:r>
    </w:p>
    <w:p w14:paraId="1E127EE9" w14:textId="2D52B38A" w:rsidR="00F04B17" w:rsidRDefault="00F04B17"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-John: Outreach finished National Nontraditional Student Week celebrations last week, as well as OTC-Table Rock visits for the semester. Upcoming events include additional meetings of the Nontraditional Student Organization and MSU 62 Luncheons.</w:t>
      </w:r>
    </w:p>
    <w:p w14:paraId="58BE83E2" w14:textId="422AE96D" w:rsidR="00F04B17" w:rsidRDefault="00F04B17"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-Jim: DCOA had an Alumni event last month and raised over $100,000 for scholarships. The DCOA Scholarship Banquet was held last week, as well as the Ag Expo, where 80 prospective students attended. DCOA is working on recruiting students at Linn Tech, and continuing to work with OTC, as large numbers of transfer students come to the DCOA from OTC.</w:t>
      </w:r>
    </w:p>
    <w:p w14:paraId="0349DE08" w14:textId="4C8E1221" w:rsidR="00F04B17" w:rsidRDefault="00F04B17"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-Alisa: COB is helping students through the registration season. Good attendance at Fall Showcase was also reported, as well as several student questions about the new Trial Schedule Builder.</w:t>
      </w:r>
    </w:p>
    <w:p w14:paraId="015A541C" w14:textId="03F1F889" w:rsidR="00F04B17" w:rsidRDefault="00F04B17"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-Campbell: The AATC is also helping students through the registration season. Discussed National Transfer Student Week efforts. Will be starting to plan for next year in the Spring 2023 semester. Working with Computer Services and Admissions to build transfer cards for the new My Missouri State, coming in the Spring 2023 semester. Also working with the Office of the Registrar to learn more about the new Degree Audit tool for prospective transfer students (more to come).</w:t>
      </w:r>
      <w:r w:rsidR="003323BA">
        <w:rPr>
          <w:rFonts w:ascii="Times New Roman" w:eastAsia="Times New Roman" w:hAnsi="Times New Roman" w:cs="Times New Roman"/>
          <w:color w:val="000000" w:themeColor="text1"/>
          <w:sz w:val="24"/>
          <w:szCs w:val="24"/>
        </w:rPr>
        <w:t xml:space="preserve"> Reported positive feedback from October advisor forum.</w:t>
      </w:r>
    </w:p>
    <w:p w14:paraId="2C521428" w14:textId="0C88B3B3" w:rsidR="00F04B17" w:rsidRDefault="00F04B17"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w:t>
      </w:r>
      <w:proofErr w:type="spellStart"/>
      <w:r>
        <w:rPr>
          <w:rFonts w:ascii="Times New Roman" w:eastAsia="Times New Roman" w:hAnsi="Times New Roman" w:cs="Times New Roman"/>
          <w:color w:val="000000" w:themeColor="text1"/>
          <w:sz w:val="24"/>
          <w:szCs w:val="24"/>
        </w:rPr>
        <w:t>Jina</w:t>
      </w:r>
      <w:proofErr w:type="spellEnd"/>
      <w:r>
        <w:rPr>
          <w:rFonts w:ascii="Times New Roman" w:eastAsia="Times New Roman" w:hAnsi="Times New Roman" w:cs="Times New Roman"/>
          <w:color w:val="000000" w:themeColor="text1"/>
          <w:sz w:val="24"/>
          <w:szCs w:val="24"/>
        </w:rPr>
        <w:t xml:space="preserve">: RCOAL is also helping students through the registration season. They are seeing lots of students with DG/DX holds, particularly in the Art and Design Department, due to portfolio requirements. </w:t>
      </w:r>
      <w:r w:rsidR="003323BA">
        <w:rPr>
          <w:rFonts w:ascii="Times New Roman" w:eastAsia="Times New Roman" w:hAnsi="Times New Roman" w:cs="Times New Roman"/>
          <w:color w:val="000000" w:themeColor="text1"/>
          <w:sz w:val="24"/>
          <w:szCs w:val="24"/>
        </w:rPr>
        <w:t>Good attendance at Fall Showcase was also reported. High School Art Day recently happened, with great turnout.</w:t>
      </w:r>
    </w:p>
    <w:p w14:paraId="73628C27" w14:textId="5BF06803" w:rsidR="003323BA" w:rsidRDefault="003323BA"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-Alaina: MCHHS</w:t>
      </w:r>
      <w:r>
        <w:rPr>
          <w:rFonts w:ascii="Times New Roman" w:eastAsia="Times New Roman" w:hAnsi="Times New Roman" w:cs="Times New Roman"/>
          <w:color w:val="000000" w:themeColor="text1"/>
          <w:sz w:val="24"/>
          <w:szCs w:val="24"/>
        </w:rPr>
        <w:t xml:space="preserve"> is helping students through the registration season. Good attendance at Fall Showcase was also reported, as well as several student questions about the new Trial Schedule Builder.</w:t>
      </w:r>
    </w:p>
    <w:p w14:paraId="30D32D48" w14:textId="1059D96B" w:rsidR="003323BA" w:rsidRPr="00111925" w:rsidRDefault="003323BA" w:rsidP="00F04B17">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-Kristen: COE is seeing large amounts of transfer students in the Pathways for Paras program!</w:t>
      </w:r>
    </w:p>
    <w:p w14:paraId="33F9E0F0" w14:textId="14372C02" w:rsidR="005B284C" w:rsidRDefault="005B284C" w:rsidP="0099203B">
      <w:pPr>
        <w:spacing w:after="0"/>
        <w:rPr>
          <w:rFonts w:ascii="Times New Roman" w:eastAsia="Times New Roman" w:hAnsi="Times New Roman" w:cs="Times New Roman"/>
          <w:color w:val="000000" w:themeColor="text1"/>
          <w:sz w:val="24"/>
          <w:szCs w:val="24"/>
        </w:rPr>
      </w:pPr>
    </w:p>
    <w:p w14:paraId="23A013E2" w14:textId="6DB946E5" w:rsidR="005B284C" w:rsidRDefault="005B284C" w:rsidP="0099203B">
      <w:pPr>
        <w:spacing w:after="0"/>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color w:val="000000" w:themeColor="text1"/>
          <w:sz w:val="24"/>
          <w:szCs w:val="24"/>
        </w:rPr>
        <w:lastRenderedPageBreak/>
        <w:t>-</w:t>
      </w:r>
      <w:r>
        <w:rPr>
          <w:rFonts w:ascii="Times New Roman" w:eastAsia="Times New Roman" w:hAnsi="Times New Roman" w:cs="Times New Roman"/>
          <w:i/>
          <w:iCs/>
          <w:color w:val="000000" w:themeColor="text1"/>
          <w:sz w:val="24"/>
          <w:szCs w:val="24"/>
        </w:rPr>
        <w:t>Spring 2023 Forum</w:t>
      </w:r>
      <w:r w:rsidR="003323BA">
        <w:rPr>
          <w:rFonts w:ascii="Times New Roman" w:eastAsia="Times New Roman" w:hAnsi="Times New Roman" w:cs="Times New Roman"/>
          <w:i/>
          <w:iCs/>
          <w:color w:val="000000" w:themeColor="text1"/>
          <w:sz w:val="24"/>
          <w:szCs w:val="24"/>
        </w:rPr>
        <w:t xml:space="preserve"> Planning</w:t>
      </w:r>
      <w:r>
        <w:rPr>
          <w:rFonts w:ascii="Times New Roman" w:eastAsia="Times New Roman" w:hAnsi="Times New Roman" w:cs="Times New Roman"/>
          <w:i/>
          <w:iCs/>
          <w:color w:val="000000" w:themeColor="text1"/>
          <w:sz w:val="24"/>
          <w:szCs w:val="24"/>
        </w:rPr>
        <w:t>:</w:t>
      </w:r>
    </w:p>
    <w:p w14:paraId="36497C88" w14:textId="0C5CE71E" w:rsidR="005B284C" w:rsidRDefault="005B284C" w:rsidP="003323BA">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w:t>
      </w:r>
      <w:r w:rsidR="003323BA">
        <w:rPr>
          <w:rFonts w:ascii="Times New Roman" w:eastAsia="Times New Roman" w:hAnsi="Times New Roman" w:cs="Times New Roman"/>
          <w:color w:val="000000" w:themeColor="text1"/>
          <w:sz w:val="24"/>
          <w:szCs w:val="24"/>
        </w:rPr>
        <w:t>Committee discussed ideas that were brought to the meeting. Committee agreed on having a forum dedicated to 2+2 plans. John will work on contacting potential guest speakers.</w:t>
      </w:r>
    </w:p>
    <w:p w14:paraId="631B2085" w14:textId="18895BE1" w:rsidR="003323BA" w:rsidRDefault="003323BA" w:rsidP="003323BA">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-Committee agreed on having the forum via Zoom.</w:t>
      </w:r>
    </w:p>
    <w:p w14:paraId="68968873" w14:textId="270F0CF7" w:rsidR="003323BA" w:rsidRPr="005B284C" w:rsidRDefault="003323BA" w:rsidP="003323BA">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t>-Tentative Advisor Forum date was set on Tuesday, March 7, 2023.</w:t>
      </w:r>
    </w:p>
    <w:p w14:paraId="650DD765" w14:textId="77777777" w:rsidR="00DB1269" w:rsidRDefault="00DB1269" w:rsidP="00DB1269">
      <w:pPr>
        <w:spacing w:after="0"/>
        <w:rPr>
          <w:rFonts w:ascii="Times New Roman" w:eastAsia="Times New Roman" w:hAnsi="Times New Roman" w:cs="Times New Roman"/>
          <w:color w:val="000000" w:themeColor="text1"/>
          <w:sz w:val="24"/>
          <w:szCs w:val="24"/>
        </w:rPr>
      </w:pPr>
    </w:p>
    <w:p w14:paraId="5F0D2A1C" w14:textId="77DDFE58" w:rsidR="00DB1269" w:rsidRPr="00FD16FC" w:rsidRDefault="00DB1269" w:rsidP="00DB1269">
      <w:pPr>
        <w:spacing w:after="0"/>
        <w:rPr>
          <w:rFonts w:ascii="Times New Roman" w:eastAsia="Times New Roman" w:hAnsi="Times New Roman" w:cs="Times New Roman"/>
          <w:b/>
          <w:bCs/>
          <w:color w:val="000000" w:themeColor="text1"/>
          <w:sz w:val="24"/>
          <w:szCs w:val="24"/>
        </w:rPr>
      </w:pPr>
      <w:r w:rsidRPr="4B182AB2">
        <w:rPr>
          <w:rFonts w:ascii="Times New Roman" w:eastAsia="Times New Roman" w:hAnsi="Times New Roman" w:cs="Times New Roman"/>
          <w:b/>
          <w:bCs/>
          <w:color w:val="000000" w:themeColor="text1"/>
          <w:sz w:val="24"/>
          <w:szCs w:val="24"/>
        </w:rPr>
        <w:t xml:space="preserve">Next Meeting: </w:t>
      </w:r>
      <w:r w:rsidR="003323BA">
        <w:rPr>
          <w:rFonts w:ascii="Times New Roman" w:eastAsia="Times New Roman" w:hAnsi="Times New Roman" w:cs="Times New Roman"/>
          <w:b/>
          <w:bCs/>
          <w:color w:val="000000" w:themeColor="text1"/>
          <w:sz w:val="24"/>
          <w:szCs w:val="24"/>
        </w:rPr>
        <w:t>Tuesday, January 31, 2023, from 1:30PM-2:30PM, in Karls Hall (Room TBD).</w:t>
      </w:r>
    </w:p>
    <w:p w14:paraId="17156E02" w14:textId="77777777" w:rsidR="00DB1269" w:rsidRDefault="00DB1269" w:rsidP="00DB1269">
      <w:pPr>
        <w:spacing w:after="0"/>
        <w:rPr>
          <w:rFonts w:ascii="Times New Roman" w:eastAsia="Times New Roman" w:hAnsi="Times New Roman" w:cs="Times New Roman"/>
          <w:color w:val="000000" w:themeColor="text1"/>
          <w:sz w:val="24"/>
          <w:szCs w:val="24"/>
        </w:rPr>
      </w:pPr>
    </w:p>
    <w:p w14:paraId="183822D4" w14:textId="790B1337" w:rsidR="00AD4A46" w:rsidRDefault="00DB1269" w:rsidP="00DB1269">
      <w:pPr>
        <w:spacing w:after="0"/>
        <w:rPr>
          <w:rFonts w:ascii="Times New Roman" w:eastAsia="Times New Roman" w:hAnsi="Times New Roman" w:cs="Times New Roman"/>
          <w:b/>
          <w:bCs/>
          <w:color w:val="000000" w:themeColor="text1"/>
          <w:sz w:val="24"/>
          <w:szCs w:val="24"/>
        </w:rPr>
      </w:pPr>
      <w:r w:rsidRPr="4B182AB2">
        <w:rPr>
          <w:rFonts w:ascii="Times New Roman" w:eastAsia="Times New Roman" w:hAnsi="Times New Roman" w:cs="Times New Roman"/>
          <w:b/>
          <w:bCs/>
          <w:color w:val="000000" w:themeColor="text1"/>
          <w:sz w:val="24"/>
          <w:szCs w:val="24"/>
        </w:rPr>
        <w:t>Upcoming Events</w:t>
      </w:r>
      <w:r>
        <w:rPr>
          <w:rFonts w:ascii="Times New Roman" w:eastAsia="Times New Roman" w:hAnsi="Times New Roman" w:cs="Times New Roman"/>
          <w:b/>
          <w:bCs/>
          <w:color w:val="000000" w:themeColor="text1"/>
          <w:sz w:val="24"/>
          <w:szCs w:val="24"/>
        </w:rPr>
        <w:t>:</w:t>
      </w:r>
    </w:p>
    <w:p w14:paraId="09A15D36" w14:textId="2B05710D" w:rsidR="0099203B" w:rsidRDefault="0099203B" w:rsidP="005B284C">
      <w:pPr>
        <w:spacing w:after="0"/>
        <w:rPr>
          <w:rFonts w:ascii="Times New Roman" w:eastAsia="Times New Roman" w:hAnsi="Times New Roman" w:cs="Times New Roman"/>
          <w:color w:val="000000" w:themeColor="text1"/>
          <w:sz w:val="24"/>
          <w:szCs w:val="24"/>
        </w:rPr>
      </w:pPr>
    </w:p>
    <w:p w14:paraId="3A89117D" w14:textId="1C72D374" w:rsidR="005B284C" w:rsidRPr="003323BA" w:rsidRDefault="0099203B" w:rsidP="003323BA">
      <w:pPr>
        <w:spacing w:after="0"/>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w:t>
      </w:r>
      <w:r w:rsidR="003323BA">
        <w:rPr>
          <w:rFonts w:ascii="Times New Roman" w:eastAsia="Times New Roman" w:hAnsi="Times New Roman" w:cs="Times New Roman"/>
          <w:b/>
          <w:bCs/>
          <w:color w:val="000000" w:themeColor="text1"/>
          <w:sz w:val="24"/>
          <w:szCs w:val="24"/>
        </w:rPr>
        <w:t xml:space="preserve">First Friday Art Walk: </w:t>
      </w:r>
      <w:r w:rsidR="003323BA">
        <w:rPr>
          <w:rFonts w:ascii="Times New Roman" w:eastAsia="Times New Roman" w:hAnsi="Times New Roman" w:cs="Times New Roman"/>
          <w:color w:val="000000" w:themeColor="text1"/>
          <w:sz w:val="24"/>
          <w:szCs w:val="24"/>
        </w:rPr>
        <w:t>December 2, 2022.</w:t>
      </w:r>
    </w:p>
    <w:sectPr w:rsidR="005B284C" w:rsidRPr="00332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69"/>
    <w:rsid w:val="00111925"/>
    <w:rsid w:val="00114A9C"/>
    <w:rsid w:val="00140E33"/>
    <w:rsid w:val="00204942"/>
    <w:rsid w:val="00214648"/>
    <w:rsid w:val="00230C4C"/>
    <w:rsid w:val="002B12CE"/>
    <w:rsid w:val="003323BA"/>
    <w:rsid w:val="00345587"/>
    <w:rsid w:val="0035677F"/>
    <w:rsid w:val="00530489"/>
    <w:rsid w:val="005B284C"/>
    <w:rsid w:val="005F32E5"/>
    <w:rsid w:val="00665965"/>
    <w:rsid w:val="00682015"/>
    <w:rsid w:val="006D460E"/>
    <w:rsid w:val="007A174B"/>
    <w:rsid w:val="007F2184"/>
    <w:rsid w:val="00817EEF"/>
    <w:rsid w:val="008A0A99"/>
    <w:rsid w:val="008C367B"/>
    <w:rsid w:val="0099203B"/>
    <w:rsid w:val="00A9084E"/>
    <w:rsid w:val="00AD4A46"/>
    <w:rsid w:val="00B653E8"/>
    <w:rsid w:val="00BF1F53"/>
    <w:rsid w:val="00CF6FAE"/>
    <w:rsid w:val="00DB1269"/>
    <w:rsid w:val="00DB4E24"/>
    <w:rsid w:val="00DF15F5"/>
    <w:rsid w:val="00E302E1"/>
    <w:rsid w:val="00E97E00"/>
    <w:rsid w:val="00ED3BA6"/>
    <w:rsid w:val="00F04B17"/>
    <w:rsid w:val="00F51C5A"/>
    <w:rsid w:val="00F61B9B"/>
    <w:rsid w:val="00FD1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F029C"/>
  <w15:chartTrackingRefBased/>
  <w15:docId w15:val="{F06F2117-B2AF-4855-9E7A-6086CC95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2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Keele</dc:creator>
  <cp:keywords/>
  <dc:description/>
  <cp:lastModifiedBy>Campbell Keele</cp:lastModifiedBy>
  <cp:revision>2</cp:revision>
  <dcterms:created xsi:type="dcterms:W3CDTF">2022-11-29T15:51:00Z</dcterms:created>
  <dcterms:modified xsi:type="dcterms:W3CDTF">2022-11-29T15:51:00Z</dcterms:modified>
</cp:coreProperties>
</file>