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E85FCDA" wp14:paraId="52812F40" wp14:textId="6644F4C1">
      <w:pPr>
        <w:spacing w:before="240" w:after="24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E85FCDA" w:rsidR="052A116F">
        <w:rPr>
          <w:rFonts w:ascii="Calibri" w:hAnsi="Calibri" w:eastAsia="Calibri" w:cs="Calibri"/>
          <w:b w:val="0"/>
          <w:bCs w:val="0"/>
          <w:i w:val="0"/>
          <w:iCs w:val="0"/>
          <w:caps w:val="0"/>
          <w:smallCaps w:val="0"/>
          <w:noProof w:val="0"/>
          <w:color w:val="000000" w:themeColor="text1" w:themeTint="FF" w:themeShade="FF"/>
          <w:sz w:val="24"/>
          <w:szCs w:val="24"/>
          <w:lang w:val="en-US"/>
        </w:rPr>
        <w:t>Name:</w:t>
      </w:r>
    </w:p>
    <w:p xmlns:wp14="http://schemas.microsoft.com/office/word/2010/wordml" w:rsidP="1E85FCDA" wp14:paraId="567D14E2" wp14:textId="4A9AEC80">
      <w:pPr>
        <w:spacing w:before="240" w:after="240" w:line="36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1E85FCDA" w:rsidR="052A116F">
        <w:rPr>
          <w:rFonts w:ascii="Calibri" w:hAnsi="Calibri" w:eastAsia="Calibri" w:cs="Calibri"/>
          <w:b w:val="0"/>
          <w:bCs w:val="0"/>
          <w:i w:val="0"/>
          <w:iCs w:val="0"/>
          <w:caps w:val="0"/>
          <w:smallCaps w:val="0"/>
          <w:noProof w:val="0"/>
          <w:color w:val="000000" w:themeColor="text1" w:themeTint="FF" w:themeShade="FF"/>
          <w:sz w:val="24"/>
          <w:szCs w:val="24"/>
          <w:lang w:val="en-US"/>
        </w:rPr>
        <w:t>Chapter:</w:t>
      </w:r>
    </w:p>
    <w:p xmlns:wp14="http://schemas.microsoft.com/office/word/2010/wordml" w:rsidP="1E85FCDA" wp14:paraId="043CA59A" wp14:textId="792DD1A1">
      <w:pPr>
        <w:pStyle w:val="ListParagraph"/>
        <w:numPr>
          <w:ilvl w:val="0"/>
          <w:numId w:val="2"/>
        </w:numPr>
        <w:spacing w:before="240" w:after="240" w:line="360" w:lineRule="auto"/>
        <w:jc w:val="both"/>
        <w:rPr>
          <w:rFonts w:ascii="Calibri" w:hAnsi="Calibri" w:eastAsia="Calibri" w:cs="Calibri"/>
          <w:noProof w:val="0"/>
          <w:lang w:val="en-US"/>
        </w:rPr>
      </w:pPr>
      <w:r w:rsidRPr="1E85FCDA" w:rsidR="052A116F">
        <w:rPr>
          <w:rFonts w:ascii="Calibri" w:hAnsi="Calibri" w:eastAsia="Calibri" w:cs="Calibri"/>
          <w:b w:val="0"/>
          <w:bCs w:val="0"/>
          <w:i w:val="0"/>
          <w:iCs w:val="0"/>
          <w:caps w:val="0"/>
          <w:smallCaps w:val="0"/>
          <w:noProof w:val="0"/>
          <w:color w:val="000000" w:themeColor="text1" w:themeTint="FF" w:themeShade="FF"/>
          <w:sz w:val="24"/>
          <w:szCs w:val="24"/>
          <w:lang w:val="en-US"/>
        </w:rPr>
        <w:t>In 300 words or less, describe how the chapter supports the health and wellness of its members.</w:t>
      </w:r>
    </w:p>
    <w:p xmlns:wp14="http://schemas.microsoft.com/office/word/2010/wordml" w:rsidP="1E85FCDA" wp14:paraId="126B8ADA" wp14:textId="3C51BEE4">
      <w:pPr>
        <w:spacing w:before="240" w:after="240" w:line="276" w:lineRule="auto"/>
        <w:ind w:firstLine="72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E85FCDA" wp14:paraId="247F9F29" wp14:textId="66F80843">
      <w:pPr>
        <w:pStyle w:val="ListParagraph"/>
        <w:numPr>
          <w:ilvl w:val="0"/>
          <w:numId w:val="2"/>
        </w:numPr>
        <w:spacing w:before="240" w:after="240" w:line="276" w:lineRule="auto"/>
        <w:jc w:val="both"/>
        <w:rPr>
          <w:rFonts w:ascii="Calibri" w:hAnsi="Calibri" w:eastAsia="Calibri" w:cs="Calibri"/>
          <w:noProof w:val="0"/>
          <w:lang w:val="en-US"/>
        </w:rPr>
      </w:pPr>
      <w:r w:rsidRPr="1E85FCDA" w:rsidR="052A11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300 words or less, </w:t>
      </w:r>
      <w:r w:rsidRPr="1E85FCDA" w:rsidR="052A116F">
        <w:rPr>
          <w:rFonts w:ascii="Calibri" w:hAnsi="Calibri" w:eastAsia="Calibri" w:cs="Calibri"/>
          <w:b w:val="0"/>
          <w:bCs w:val="0"/>
          <w:i w:val="0"/>
          <w:iCs w:val="0"/>
          <w:caps w:val="0"/>
          <w:smallCaps w:val="0"/>
          <w:noProof w:val="0"/>
          <w:color w:val="000000" w:themeColor="text1" w:themeTint="FF" w:themeShade="FF"/>
          <w:sz w:val="24"/>
          <w:szCs w:val="24"/>
          <w:lang w:val="en-US"/>
        </w:rPr>
        <w:t>identify</w:t>
      </w:r>
      <w:r w:rsidRPr="1E85FCDA" w:rsidR="052A116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any innovative practices or unique programming your chapter has implemented to promote wellness. How do these initiatives differentiate your chapter from others?</w:t>
      </w:r>
    </w:p>
    <w:p xmlns:wp14="http://schemas.microsoft.com/office/word/2010/wordml" w:rsidP="1E85FCDA" wp14:paraId="5379EDDE" wp14:textId="17BDCB3C">
      <w:pPr>
        <w:spacing w:before="240" w:after="240" w:line="276" w:lineRule="auto"/>
        <w:ind w:firstLine="72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E85FCDA" wp14:paraId="204EF5A7" wp14:textId="0D6CEAFB">
      <w:pPr>
        <w:pStyle w:val="ListParagraph"/>
        <w:numPr>
          <w:ilvl w:val="0"/>
          <w:numId w:val="2"/>
        </w:numPr>
        <w:spacing w:before="240" w:after="240" w:line="276" w:lineRule="auto"/>
        <w:jc w:val="both"/>
        <w:rPr>
          <w:rFonts w:ascii="Calibri" w:hAnsi="Calibri" w:eastAsia="Calibri" w:cs="Calibri"/>
          <w:noProof w:val="0"/>
          <w:lang w:val="en-US"/>
        </w:rPr>
      </w:pPr>
      <w:r w:rsidRPr="1E85FCDA" w:rsidR="052A116F">
        <w:rPr>
          <w:rFonts w:ascii="Calibri" w:hAnsi="Calibri" w:eastAsia="Calibri" w:cs="Calibri"/>
          <w:b w:val="0"/>
          <w:bCs w:val="0"/>
          <w:i w:val="0"/>
          <w:iCs w:val="0"/>
          <w:caps w:val="0"/>
          <w:smallCaps w:val="0"/>
          <w:noProof w:val="0"/>
          <w:color w:val="000000" w:themeColor="text1" w:themeTint="FF" w:themeShade="FF"/>
          <w:sz w:val="24"/>
          <w:szCs w:val="24"/>
          <w:lang w:val="en-US"/>
        </w:rPr>
        <w:t>In 300 words or less, what specific health and wellness challenges has your chapter faced in supporting its members, and what actions did you take to address these issues and improve the overall well-being of your community?</w:t>
      </w:r>
    </w:p>
    <w:p xmlns:wp14="http://schemas.microsoft.com/office/word/2010/wordml" wp14:paraId="2C078E63" wp14:textId="668A486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6651c4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8957cd2"/>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76AA61"/>
    <w:rsid w:val="052A116F"/>
    <w:rsid w:val="0976AA61"/>
    <w:rsid w:val="1E85FCDA"/>
    <w:rsid w:val="23A5582E"/>
    <w:rsid w:val="4C36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AA61"/>
  <w15:chartTrackingRefBased/>
  <w15:docId w15:val="{6E33C2FC-3D84-4977-B72D-21309048C6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E85FCD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936e02d6e714a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2024-11-20T21:31:39.1118224Z</dcterms:created>
  <dcterms:modified xsi:type="dcterms:W3CDTF">2024-11-20T21:33:20.9484034Z</dcterms:modified>
  <dc:creator>Cline, Connor M</dc:creator>
  <lastModifiedBy>Cline, Connor M</lastModifiedBy>
</coreProperties>
</file>