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2AFFD16" w14:paraId="2BF45639" wp14:textId="45590D48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2AFFD16" w:rsidR="3819FF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62AFFD16" w14:paraId="7F4969A5" wp14:textId="6ED0F89A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2AFFD16" w:rsidR="3819FF4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62AFFD16" w14:paraId="31DA0987" wp14:textId="5CDD469C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2AFFD16" w14:paraId="2B858E3F" wp14:textId="513D160F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2AFFD16" w:rsidR="3819FF42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is an area of growth you have identified and helped to change in your chapter or in the FSL community?</w:t>
      </w:r>
    </w:p>
    <w:p xmlns:wp14="http://schemas.microsoft.com/office/word/2010/wordml" w:rsidP="62AFFD16" w14:paraId="76E7DA59" wp14:textId="3916BE89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2AFFD16" w14:paraId="3D470415" wp14:textId="2DFECB9A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2AFFD16" w:rsidR="3819FF42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individual impact have you had on your organization and/or the Fraternity and Sorority Life community?</w:t>
      </w:r>
    </w:p>
    <w:p xmlns:wp14="http://schemas.microsoft.com/office/word/2010/wordml" w:rsidP="62AFFD16" w14:paraId="15815DB6" wp14:textId="3BE209F0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62AFFD16" w14:paraId="3D4D18EC" wp14:textId="2CB6482D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62AFFD16" w:rsidR="3819FF42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what other activities are you involved in on Missouri State's campus and how have these activities helped you become the leader you are today?</w:t>
      </w:r>
    </w:p>
    <w:p xmlns:wp14="http://schemas.microsoft.com/office/word/2010/wordml" w:rsidP="62AFFD16" w14:paraId="37E74795" wp14:textId="21145FD0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62AFFD16" w14:paraId="2C078E63" wp14:textId="406FC45F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281fd2b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285be97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3ee58d94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3637ac3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10330E"/>
    <w:rsid w:val="0910330E"/>
    <w:rsid w:val="3819FF42"/>
    <w:rsid w:val="4126E95E"/>
    <w:rsid w:val="62AFF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10330E"/>
  <w15:chartTrackingRefBased/>
  <w15:docId w15:val="{7BBD14A8-35C6-4E25-989E-EDFB9AD0FF4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289a7fbb64864df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2022-12-01T17:23:51.7210871Z</dcterms:created>
  <dcterms:modified xsi:type="dcterms:W3CDTF">2022-12-01T17:24:46.1426387Z</dcterms:modified>
  <dc:creator>Cavato, Allison E</dc:creator>
  <lastModifiedBy>Cavato, Allison E</lastModifiedBy>
</coreProperties>
</file>