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AC1996B" w14:paraId="5B0E07CD" wp14:textId="1C33A6F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0AC1996B" w14:paraId="2167DF37" wp14:textId="016DBEA3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0AC1996B" w14:paraId="74A8721C" wp14:textId="1DE02676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AC1996B" w14:paraId="7BFC8992" wp14:textId="6800D6E0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how have your leadership skills developed since joining a </w:t>
      </w: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fratenity</w:t>
      </w: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?</w:t>
      </w:r>
    </w:p>
    <w:p xmlns:wp14="http://schemas.microsoft.com/office/word/2010/wordml" w:rsidP="0AC1996B" w14:paraId="7200A24D" wp14:textId="5DC553A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AC1996B" w14:paraId="2ACB8F1A" wp14:textId="495A50E2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as a member of your organization, explain an instance where you went above and beyond the expectations of a member/what leadership roles did you serve.</w:t>
      </w:r>
    </w:p>
    <w:p xmlns:wp14="http://schemas.microsoft.com/office/word/2010/wordml" w:rsidP="0AC1996B" w14:paraId="6B95F7C1" wp14:textId="1798ECE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AC1996B" w14:paraId="45E16E0C" wp14:textId="512F2D3A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AC1996B" w:rsidR="2989EB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will you apply your leadership skills to better your chapter and the FSL community?</w:t>
      </w:r>
    </w:p>
    <w:p xmlns:wp14="http://schemas.microsoft.com/office/word/2010/wordml" w:rsidP="0AC1996B" w14:paraId="40B6838A" wp14:textId="6BD9559F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C1996B" w14:paraId="06B8DEA5" wp14:textId="31E5F79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C1996B" w14:paraId="2C078E63" wp14:textId="02AB2A4C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17fd3c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D19B01"/>
    <w:rsid w:val="0AC1996B"/>
    <w:rsid w:val="2989EBAC"/>
    <w:rsid w:val="67D19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9B01"/>
  <w15:chartTrackingRefBased/>
  <w15:docId w15:val="{0B6237FF-CF2F-43BE-AC48-DDFA84B66B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a3c1d5897b948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2022-12-01T17:22:20.3481909Z</dcterms:created>
  <dcterms:modified xsi:type="dcterms:W3CDTF">2022-12-01T17:22:49.9186214Z</dcterms:modified>
  <dc:creator>Cavato, Allison E</dc:creator>
  <lastModifiedBy>Cavato, Allison E</lastModifiedBy>
</coreProperties>
</file>