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>
      <w:r w:rsidRPr="00596D61">
        <w:t xml:space="preserve">Meeting Date:  </w:t>
      </w:r>
      <w:r w:rsidR="004C7787">
        <w:t>September 3, 2015</w:t>
      </w:r>
    </w:p>
    <w:p w:rsidR="00B55C3B" w:rsidRPr="00596D61" w:rsidRDefault="00B55C3B" w:rsidP="00B55C3B">
      <w:r w:rsidRPr="00596D61">
        <w:t xml:space="preserve">Presiding Officer:  </w:t>
      </w:r>
      <w:r w:rsidR="00D113B1">
        <w:t xml:space="preserve">Chairwoman </w:t>
      </w:r>
      <w:r w:rsidR="00797CE8">
        <w:t>Christina Bowles</w:t>
      </w:r>
    </w:p>
    <w:p w:rsidR="007105B2" w:rsidRPr="00A760B1" w:rsidRDefault="007105B2" w:rsidP="00B55C3B">
      <w:pPr>
        <w:rPr>
          <w:b/>
        </w:rPr>
      </w:pPr>
      <w:r w:rsidRPr="00A760B1">
        <w:rPr>
          <w:b/>
        </w:rPr>
        <w:t>Welcome new employees in attendance today</w:t>
      </w:r>
      <w:r w:rsidR="00574C88" w:rsidRPr="00A760B1">
        <w:rPr>
          <w:b/>
        </w:rPr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31732D">
      <w:pPr>
        <w:pStyle w:val="ListParagraph"/>
        <w:numPr>
          <w:ilvl w:val="0"/>
          <w:numId w:val="5"/>
        </w:numPr>
      </w:pPr>
      <w:r w:rsidRPr="00596D61">
        <w:t xml:space="preserve">Members in Attendance:  </w:t>
      </w:r>
      <w:r w:rsidR="00194E2B">
        <w:t xml:space="preserve">Christina Bowles; Ryan Wilson; Rob Moore; Gary Stafford; Scott Fiedler; Kelly Bridges; Shelly Deckard; Sharon Lopinot; Janelle Melton; David Falls; Addie Douglas; </w:t>
      </w:r>
      <w:r w:rsidR="004C7787">
        <w:t>Karen Willde;</w:t>
      </w:r>
      <w:r w:rsidR="00194E2B">
        <w:t xml:space="preserve"> Brian Edmond;</w:t>
      </w:r>
      <w:r w:rsidR="004C7787">
        <w:t xml:space="preserve"> </w:t>
      </w:r>
      <w:r w:rsidR="00194E2B">
        <w:t xml:space="preserve">Barbara Jones; </w:t>
      </w:r>
      <w:r w:rsidR="004C7787">
        <w:t xml:space="preserve">Peng Zhang; Brenda Stewart; </w:t>
      </w:r>
      <w:r w:rsidR="00763406">
        <w:t>Phillip Bridges</w:t>
      </w:r>
      <w:r w:rsidR="00157A07">
        <w:br/>
      </w:r>
    </w:p>
    <w:p w:rsidR="003D3BBF" w:rsidRDefault="00B55C3B" w:rsidP="0031732D">
      <w:pPr>
        <w:pStyle w:val="ListParagraph"/>
        <w:numPr>
          <w:ilvl w:val="0"/>
          <w:numId w:val="5"/>
        </w:numPr>
      </w:pPr>
      <w:r w:rsidRPr="00596D61">
        <w:t>Members Absent (Excused):  </w:t>
      </w:r>
      <w:r w:rsidR="004C7787">
        <w:t>Ian Alaimo; Tara Benson; Paul Essel; Andrew Garton; Kami Gollhofer; Sandra Johnson</w:t>
      </w:r>
      <w:r w:rsidR="00763406">
        <w:t>; Charles Schoneboom</w:t>
      </w:r>
      <w:r w:rsidR="00157A07">
        <w:br/>
      </w:r>
    </w:p>
    <w:p w:rsidR="00437D6B" w:rsidRDefault="0040090E" w:rsidP="0031732D">
      <w:pPr>
        <w:pStyle w:val="ListParagraph"/>
        <w:numPr>
          <w:ilvl w:val="0"/>
          <w:numId w:val="5"/>
        </w:numPr>
      </w:pPr>
      <w:r w:rsidRPr="00596D61">
        <w:t>Members Absent (Unexcused):</w:t>
      </w:r>
      <w:r w:rsidR="00194E2B">
        <w:t>  None</w:t>
      </w:r>
      <w:r w:rsidR="00797CE8">
        <w:br/>
      </w:r>
    </w:p>
    <w:p w:rsidR="00BF2C13" w:rsidRDefault="00BF2C13" w:rsidP="0031732D">
      <w:pPr>
        <w:pStyle w:val="ListParagraph"/>
        <w:numPr>
          <w:ilvl w:val="0"/>
          <w:numId w:val="5"/>
        </w:numPr>
      </w:pPr>
      <w:r>
        <w:t xml:space="preserve">Proxy: </w:t>
      </w:r>
      <w:r w:rsidR="004C7787">
        <w:t>Will Hader (Sen. Alaimo</w:t>
      </w:r>
      <w:r w:rsidR="00763406">
        <w:t xml:space="preserve">); Laura </w:t>
      </w:r>
      <w:proofErr w:type="spellStart"/>
      <w:r w:rsidR="00763406">
        <w:t>Whitmire</w:t>
      </w:r>
      <w:proofErr w:type="spellEnd"/>
      <w:r w:rsidR="00763406">
        <w:t xml:space="preserve"> (Sen. Benson)</w:t>
      </w:r>
      <w:r>
        <w:br/>
      </w:r>
    </w:p>
    <w:p w:rsidR="00BF2C13" w:rsidRPr="00596D61" w:rsidRDefault="00BF2C13" w:rsidP="0031732D">
      <w:pPr>
        <w:pStyle w:val="ListParagraph"/>
        <w:numPr>
          <w:ilvl w:val="0"/>
          <w:numId w:val="5"/>
        </w:numPr>
      </w:pPr>
      <w:r>
        <w:t xml:space="preserve">Guests in Attendance: </w:t>
      </w:r>
      <w:r w:rsidR="004C7787">
        <w:t xml:space="preserve">Cindy MacGregor; </w:t>
      </w:r>
      <w:r w:rsidR="00194E2B">
        <w:t>Yvette Medley</w:t>
      </w:r>
      <w:r w:rsidR="00763406">
        <w:t>; Ryan Reed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31732D">
      <w:pPr>
        <w:pStyle w:val="ListParagraph"/>
        <w:numPr>
          <w:ilvl w:val="0"/>
          <w:numId w:val="2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4B6914" w:rsidP="0031732D">
      <w:pPr>
        <w:pStyle w:val="ListParagraph"/>
        <w:numPr>
          <w:ilvl w:val="0"/>
          <w:numId w:val="2"/>
        </w:numPr>
      </w:pPr>
      <w:r>
        <w:t xml:space="preserve">Meeting called to order at </w:t>
      </w:r>
      <w:r w:rsidR="0031732D">
        <w:t>11:03</w:t>
      </w:r>
      <w:r w:rsidR="00194E2B">
        <w:t>AM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31732D">
      <w:pPr>
        <w:pStyle w:val="ListParagraph"/>
        <w:numPr>
          <w:ilvl w:val="0"/>
          <w:numId w:val="3"/>
        </w:numPr>
      </w:pPr>
      <w:r w:rsidRPr="00596D61">
        <w:t>Agenda was emailed prior to meeting</w:t>
      </w:r>
    </w:p>
    <w:p w:rsidR="00B55C3B" w:rsidRDefault="00551187" w:rsidP="0031732D">
      <w:pPr>
        <w:pStyle w:val="ListParagraph"/>
        <w:numPr>
          <w:ilvl w:val="0"/>
          <w:numId w:val="3"/>
        </w:numPr>
      </w:pPr>
      <w:r w:rsidRPr="00596D61">
        <w:t>Motion to</w:t>
      </w:r>
      <w:r w:rsidR="0097511E">
        <w:t xml:space="preserve"> approve agenda;</w:t>
      </w:r>
      <w:r w:rsidR="0031732D">
        <w:t xml:space="preserve"> Sen. Zhang</w:t>
      </w:r>
    </w:p>
    <w:p w:rsidR="00CA03DB" w:rsidRPr="00596D61" w:rsidRDefault="00CA03DB" w:rsidP="0031732D">
      <w:pPr>
        <w:pStyle w:val="ListParagraph"/>
        <w:numPr>
          <w:ilvl w:val="1"/>
          <w:numId w:val="3"/>
        </w:numPr>
      </w:pPr>
      <w:r>
        <w:t xml:space="preserve">Second; </w:t>
      </w:r>
      <w:r w:rsidR="0031732D">
        <w:t>Sen. Willde</w:t>
      </w:r>
    </w:p>
    <w:p w:rsidR="00B55C3B" w:rsidRPr="00596D61" w:rsidRDefault="00B55C3B" w:rsidP="0031732D">
      <w:pPr>
        <w:pStyle w:val="ListParagraph"/>
        <w:numPr>
          <w:ilvl w:val="0"/>
          <w:numId w:val="3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31732D">
      <w:pPr>
        <w:pStyle w:val="ListParagraph"/>
        <w:numPr>
          <w:ilvl w:val="0"/>
          <w:numId w:val="4"/>
        </w:numPr>
      </w:pPr>
      <w:r>
        <w:t>Motion to approve minutes</w:t>
      </w:r>
      <w:r w:rsidR="0031732D">
        <w:t xml:space="preserve"> (Updates to representation on Shared Leave Committee and Staff Senate committee membership); Sen. Douglas</w:t>
      </w:r>
    </w:p>
    <w:p w:rsidR="004B6914" w:rsidRDefault="0097511E" w:rsidP="0031732D">
      <w:pPr>
        <w:pStyle w:val="ListParagraph"/>
        <w:numPr>
          <w:ilvl w:val="1"/>
          <w:numId w:val="4"/>
        </w:numPr>
      </w:pPr>
      <w:r>
        <w:t>Second;</w:t>
      </w:r>
      <w:r w:rsidR="0031732D">
        <w:t xml:space="preserve"> Sen. Lopinot</w:t>
      </w:r>
    </w:p>
    <w:p w:rsidR="00B4461F" w:rsidRPr="00D44CC4" w:rsidRDefault="004B6914" w:rsidP="0031732D">
      <w:pPr>
        <w:pStyle w:val="ListParagraph"/>
        <w:numPr>
          <w:ilvl w:val="0"/>
          <w:numId w:val="4"/>
        </w:numPr>
      </w:pPr>
      <w:r>
        <w:t xml:space="preserve">Minutes approved unanimously </w:t>
      </w:r>
    </w:p>
    <w:p w:rsidR="0031732D" w:rsidRDefault="0031732D" w:rsidP="00C65A27">
      <w:pPr>
        <w:pStyle w:val="Heading4"/>
        <w:rPr>
          <w:i w:val="0"/>
        </w:rPr>
      </w:pPr>
      <w:r>
        <w:rPr>
          <w:i w:val="0"/>
        </w:rPr>
        <w:t>Guest Speaker</w:t>
      </w:r>
    </w:p>
    <w:p w:rsidR="0031732D" w:rsidRDefault="0031732D" w:rsidP="0031732D">
      <w:pPr>
        <w:pStyle w:val="ListParagraph"/>
        <w:numPr>
          <w:ilvl w:val="0"/>
          <w:numId w:val="11"/>
        </w:numPr>
      </w:pPr>
      <w:r>
        <w:t>Terry Weber: The Bear Network</w:t>
      </w:r>
    </w:p>
    <w:p w:rsidR="0031732D" w:rsidRDefault="0031732D" w:rsidP="0031732D">
      <w:pPr>
        <w:pStyle w:val="ListParagraph"/>
        <w:numPr>
          <w:ilvl w:val="1"/>
          <w:numId w:val="11"/>
        </w:numPr>
      </w:pPr>
      <w:r>
        <w:t>This is a brand new affinity group Missouri State University professionals under the age of 40. Targeting: talent retention (brain drain); professional development; broadening communications; building relationships</w:t>
      </w:r>
    </w:p>
    <w:p w:rsidR="0031732D" w:rsidRDefault="0031732D" w:rsidP="0031732D">
      <w:pPr>
        <w:pStyle w:val="ListParagraph"/>
        <w:numPr>
          <w:ilvl w:val="1"/>
          <w:numId w:val="11"/>
        </w:numPr>
      </w:pPr>
      <w:r>
        <w:t xml:space="preserve">Staff Senators expressed concerns of ageism – This ERG is based on a structure used by other organizations (such as Cox and The </w:t>
      </w:r>
      <w:proofErr w:type="spellStart"/>
      <w:r>
        <w:t>Netork</w:t>
      </w:r>
      <w:proofErr w:type="spellEnd"/>
      <w:r>
        <w:t>), but we don’t want to be exclusive.</w:t>
      </w:r>
    </w:p>
    <w:p w:rsidR="0031732D" w:rsidRPr="0031732D" w:rsidRDefault="0031732D" w:rsidP="0031732D">
      <w:pPr>
        <w:pStyle w:val="ListParagraph"/>
        <w:numPr>
          <w:ilvl w:val="1"/>
          <w:numId w:val="11"/>
        </w:numPr>
      </w:pPr>
      <w:r>
        <w:t>Mr. Weber will take concerns to The Bear Network</w:t>
      </w:r>
      <w:r w:rsidR="00763406">
        <w:t xml:space="preserve"> steering/development committee</w:t>
      </w:r>
    </w:p>
    <w:p w:rsidR="00C65A27" w:rsidRDefault="0031732D" w:rsidP="00C65A27">
      <w:pPr>
        <w:pStyle w:val="Heading4"/>
        <w:rPr>
          <w:i w:val="0"/>
        </w:rPr>
      </w:pPr>
      <w:r>
        <w:rPr>
          <w:i w:val="0"/>
        </w:rPr>
        <w:lastRenderedPageBreak/>
        <w:t>C</w:t>
      </w:r>
      <w:r w:rsidR="00B55C3B" w:rsidRPr="00596D61">
        <w:rPr>
          <w:i w:val="0"/>
        </w:rPr>
        <w:t>hair Report</w:t>
      </w:r>
    </w:p>
    <w:p w:rsidR="0031732D" w:rsidRDefault="0031732D" w:rsidP="0031732D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Staff Satisfaction Survey</w:t>
      </w:r>
    </w:p>
    <w:p w:rsidR="00194E2B" w:rsidRDefault="0031732D" w:rsidP="0031732D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There will be an update at our next meeting</w:t>
      </w:r>
    </w:p>
    <w:p w:rsidR="0031732D" w:rsidRDefault="0031732D" w:rsidP="0031732D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Meals-A-Million sign-up</w:t>
      </w:r>
    </w:p>
    <w:p w:rsidR="0031732D" w:rsidRPr="00194E2B" w:rsidRDefault="0031732D" w:rsidP="0031732D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This is an opportunity to live the Public Affairs Mission and work alongside other staff, faculty, and students</w:t>
      </w:r>
    </w:p>
    <w:p w:rsidR="00797CE8" w:rsidRPr="0031732D" w:rsidRDefault="00B55C3B" w:rsidP="0031732D">
      <w:pPr>
        <w:pStyle w:val="Heading3"/>
      </w:pPr>
      <w:r w:rsidRPr="00596D61">
        <w:t>Chair</w:t>
      </w:r>
      <w:r w:rsidR="00FC0B9A">
        <w:t>-Elect</w:t>
      </w:r>
      <w:r w:rsidRPr="00596D61">
        <w:t xml:space="preserve"> Report</w:t>
      </w:r>
    </w:p>
    <w:p w:rsidR="0031732D" w:rsidRDefault="00194E2B" w:rsidP="0031732D">
      <w:pPr>
        <w:numPr>
          <w:ilvl w:val="0"/>
          <w:numId w:val="8"/>
        </w:numPr>
        <w:spacing w:after="100" w:afterAutospacing="1"/>
        <w:rPr>
          <w:rFonts w:eastAsia="Times New Roman" w:cs="Tahoma"/>
          <w:color w:val="000000"/>
        </w:rPr>
      </w:pP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 Tent Report</w:t>
      </w:r>
    </w:p>
    <w:p w:rsidR="00194E2B" w:rsidRDefault="0031732D" w:rsidP="0031732D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Any volunteers are needed to greet gue</w:t>
      </w:r>
      <w:r w:rsidR="00763406">
        <w:rPr>
          <w:rFonts w:eastAsia="Times New Roman" w:cs="Tahoma"/>
          <w:color w:val="000000"/>
        </w:rPr>
        <w:t>sts and make them feel welcomed</w:t>
      </w:r>
    </w:p>
    <w:p w:rsidR="0031732D" w:rsidRDefault="0031732D" w:rsidP="0031732D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September 12</w:t>
      </w:r>
      <w:r w:rsidRPr="0031732D">
        <w:rPr>
          <w:rFonts w:eastAsia="Times New Roman" w:cs="Tahoma"/>
          <w:color w:val="000000"/>
          <w:vertAlign w:val="superscript"/>
        </w:rPr>
        <w:t>th</w:t>
      </w:r>
      <w:r>
        <w:rPr>
          <w:rFonts w:eastAsia="Times New Roman" w:cs="Tahoma"/>
          <w:color w:val="000000"/>
        </w:rPr>
        <w:t>; starts at 11:00am (3 hours before the game)</w:t>
      </w:r>
    </w:p>
    <w:p w:rsidR="0031732D" w:rsidRDefault="0031732D" w:rsidP="0031732D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Costs: $425 total (white package); $75 for food, cups, etc.</w:t>
      </w:r>
    </w:p>
    <w:p w:rsidR="00194E2B" w:rsidRDefault="0031732D" w:rsidP="0031732D">
      <w:pPr>
        <w:numPr>
          <w:ilvl w:val="0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Family Leave and Support</w:t>
      </w:r>
      <w:r w:rsidR="00763406">
        <w:rPr>
          <w:rFonts w:eastAsia="Times New Roman" w:cs="Tahoma"/>
          <w:color w:val="000000"/>
        </w:rPr>
        <w:t xml:space="preserve"> Taskforce</w:t>
      </w:r>
    </w:p>
    <w:p w:rsidR="00763406" w:rsidRDefault="00763406" w:rsidP="00763406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Information dissemination is the first priority</w:t>
      </w:r>
    </w:p>
    <w:p w:rsidR="00763406" w:rsidRPr="0031732D" w:rsidRDefault="00763406" w:rsidP="00763406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Work-Life Balance is the #4 priority</w:t>
      </w:r>
    </w:p>
    <w:p w:rsidR="00797CE8" w:rsidRDefault="00797CE8" w:rsidP="00797CE8">
      <w:pPr>
        <w:pStyle w:val="Heading3"/>
      </w:pPr>
      <w:r>
        <w:t>Past-Chair Report</w:t>
      </w:r>
    </w:p>
    <w:p w:rsidR="00E81E4A" w:rsidRDefault="00D4414D" w:rsidP="0031732D">
      <w:pPr>
        <w:pStyle w:val="ListParagraph"/>
        <w:numPr>
          <w:ilvl w:val="0"/>
          <w:numId w:val="6"/>
        </w:numPr>
      </w:pPr>
      <w:r>
        <w:t>No Report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Default="009D1EEE" w:rsidP="0031732D">
      <w:pPr>
        <w:numPr>
          <w:ilvl w:val="0"/>
          <w:numId w:val="6"/>
        </w:numPr>
      </w:pPr>
      <w:r w:rsidRPr="00E001BD">
        <w:t>Operating budget (A account)</w:t>
      </w:r>
      <w:r w:rsidR="00FC0B9A">
        <w:t xml:space="preserve"> – Balance is $</w:t>
      </w:r>
      <w:r w:rsidR="00D4414D">
        <w:t>4,818.15</w:t>
      </w:r>
    </w:p>
    <w:p w:rsidR="00C65A27" w:rsidRPr="00902D8B" w:rsidRDefault="009D1EEE" w:rsidP="0031732D">
      <w:pPr>
        <w:numPr>
          <w:ilvl w:val="0"/>
          <w:numId w:val="6"/>
        </w:numPr>
      </w:pPr>
      <w:r w:rsidRPr="00902D8B">
        <w:t>B account – Balance is $</w:t>
      </w:r>
      <w:r w:rsidR="00E81E4A">
        <w:t>209.51</w:t>
      </w:r>
    </w:p>
    <w:p w:rsidR="0050210A" w:rsidRDefault="009D1EEE" w:rsidP="0031732D">
      <w:pPr>
        <w:pStyle w:val="ListParagraph"/>
        <w:numPr>
          <w:ilvl w:val="0"/>
          <w:numId w:val="6"/>
        </w:numPr>
      </w:pPr>
      <w:r w:rsidRPr="00902D8B">
        <w:t>Petty cash on hand is $</w:t>
      </w:r>
      <w:r w:rsidR="0097511E">
        <w:t>125</w:t>
      </w:r>
    </w:p>
    <w:p w:rsidR="00BC60BD" w:rsidRDefault="00271305" w:rsidP="0031732D">
      <w:pPr>
        <w:pStyle w:val="ListParagraph"/>
        <w:numPr>
          <w:ilvl w:val="0"/>
          <w:numId w:val="6"/>
        </w:numPr>
      </w:pPr>
      <w:r>
        <w:t>Scholarship Fund – Balance is $</w:t>
      </w:r>
      <w:r w:rsidR="00D4414D">
        <w:t>6,894.97</w:t>
      </w:r>
    </w:p>
    <w:p w:rsidR="00BC60BD" w:rsidRPr="00271305" w:rsidRDefault="00973D8F" w:rsidP="00271305">
      <w:pPr>
        <w:pStyle w:val="Heading3"/>
      </w:pPr>
      <w:r>
        <w:t>Director of Staff Relations</w:t>
      </w:r>
    </w:p>
    <w:p w:rsidR="00E81E4A" w:rsidRDefault="007C09D3" w:rsidP="007C09D3">
      <w:pPr>
        <w:numPr>
          <w:ilvl w:val="0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Committee Reports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Affairs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Meals-A-Million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Scheduled next Adopt-A-Street (will take place in October)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Relations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Task Force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Planning on discussing the Freecycle Program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Scholarship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Try to have a 5k in the Spring as a possible fundraiser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Activities</w:t>
      </w:r>
    </w:p>
    <w:p w:rsid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Request for funds for the Tower Club event “Bolo Ties and Blue Grass” ($500 request). Raffle tickets would be $15 each. Event would be September 26</w:t>
      </w:r>
      <w:r w:rsidRPr="007C09D3">
        <w:rPr>
          <w:rFonts w:eastAsia="Times New Roman" w:cs="Tahoma"/>
          <w:color w:val="000000"/>
          <w:vertAlign w:val="superscript"/>
        </w:rPr>
        <w:t>th</w:t>
      </w:r>
    </w:p>
    <w:p w:rsidR="007C09D3" w:rsidRDefault="007C09D3" w:rsidP="007C09D3">
      <w:pPr>
        <w:numPr>
          <w:ilvl w:val="3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Motion: Approve the raffle with $15 tickets, contingent upon approval from Financial Services; Sen. Stewart</w:t>
      </w:r>
    </w:p>
    <w:p w:rsidR="007C09D3" w:rsidRDefault="007C09D3" w:rsidP="007C09D3">
      <w:pPr>
        <w:numPr>
          <w:ilvl w:val="4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Second: Sen. Edmond</w:t>
      </w:r>
    </w:p>
    <w:p w:rsidR="007C09D3" w:rsidRDefault="007C09D3" w:rsidP="007C09D3">
      <w:pPr>
        <w:numPr>
          <w:ilvl w:val="4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Vote: Motion fails</w:t>
      </w:r>
    </w:p>
    <w:p w:rsidR="007C09D3" w:rsidRDefault="007C09D3" w:rsidP="007C09D3">
      <w:pPr>
        <w:numPr>
          <w:ilvl w:val="3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Motion: Approve the purchase of event tickets to offer to staff members at reduced price of $25 per ticket (50% face value); Sen. Melton</w:t>
      </w:r>
    </w:p>
    <w:p w:rsidR="007C09D3" w:rsidRDefault="007C09D3" w:rsidP="007C09D3">
      <w:pPr>
        <w:numPr>
          <w:ilvl w:val="4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Second: none</w:t>
      </w:r>
    </w:p>
    <w:p w:rsidR="007C09D3" w:rsidRDefault="007C09D3" w:rsidP="007C09D3">
      <w:pPr>
        <w:numPr>
          <w:ilvl w:val="4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Motion fails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Denim Day Luncheon</w:t>
      </w:r>
    </w:p>
    <w:p w:rsidR="007C09D3" w:rsidRPr="007C09D3" w:rsidRDefault="007C09D3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lastRenderedPageBreak/>
        <w:t>October 1</w:t>
      </w:r>
      <w:r w:rsidRPr="007C09D3">
        <w:rPr>
          <w:rFonts w:eastAsia="Times New Roman" w:cs="Tahoma"/>
          <w:color w:val="000000"/>
          <w:vertAlign w:val="superscript"/>
        </w:rPr>
        <w:t>st</w:t>
      </w:r>
      <w:r>
        <w:rPr>
          <w:rFonts w:eastAsia="Times New Roman" w:cs="Tahoma"/>
          <w:color w:val="000000"/>
        </w:rPr>
        <w:t xml:space="preserve"> is the national day but it is the same day as the State of the University report. Looking at a different day (October 28</w:t>
      </w:r>
      <w:r w:rsidRPr="007C09D3">
        <w:rPr>
          <w:rFonts w:eastAsia="Times New Roman" w:cs="Tahoma"/>
          <w:color w:val="000000"/>
          <w:vertAlign w:val="superscript"/>
        </w:rPr>
        <w:t>th</w:t>
      </w:r>
      <w:r>
        <w:rPr>
          <w:rFonts w:eastAsia="Times New Roman" w:cs="Tahoma"/>
          <w:color w:val="000000"/>
        </w:rPr>
        <w:t>)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7C09D3" w:rsidP="0031732D">
      <w:pPr>
        <w:pStyle w:val="ListParagraph"/>
        <w:numPr>
          <w:ilvl w:val="0"/>
          <w:numId w:val="10"/>
        </w:numPr>
      </w:pPr>
      <w:r>
        <w:t>None</w:t>
      </w:r>
    </w:p>
    <w:p w:rsidR="00973D8F" w:rsidRDefault="00973D8F" w:rsidP="00B55C3B">
      <w:pPr>
        <w:pStyle w:val="Heading3"/>
      </w:pPr>
      <w:r>
        <w:t>Old Business</w:t>
      </w:r>
    </w:p>
    <w:p w:rsidR="00E81E4A" w:rsidRPr="00973D8F" w:rsidRDefault="007C09D3" w:rsidP="0031732D">
      <w:pPr>
        <w:pStyle w:val="ListParagraph"/>
        <w:numPr>
          <w:ilvl w:val="0"/>
          <w:numId w:val="10"/>
        </w:numPr>
      </w:pPr>
      <w:r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E81E4A" w:rsidRPr="00973D8F" w:rsidRDefault="007C09D3" w:rsidP="0031732D">
      <w:pPr>
        <w:pStyle w:val="ListParagraph"/>
        <w:numPr>
          <w:ilvl w:val="0"/>
          <w:numId w:val="10"/>
        </w:numPr>
      </w:pPr>
      <w:r>
        <w:t>None</w:t>
      </w:r>
    </w:p>
    <w:p w:rsidR="00B55C3B" w:rsidRPr="00596D61" w:rsidRDefault="00973D8F" w:rsidP="00A760B1">
      <w:pPr>
        <w:pStyle w:val="Heading3"/>
        <w:tabs>
          <w:tab w:val="left" w:pos="2997"/>
        </w:tabs>
      </w:pPr>
      <w:r>
        <w:t>A</w:t>
      </w:r>
      <w:r w:rsidR="00B55C3B" w:rsidRPr="00596D61">
        <w:t>djournment</w:t>
      </w:r>
      <w:r w:rsidR="00A760B1">
        <w:tab/>
      </w:r>
    </w:p>
    <w:p w:rsidR="007C09D3" w:rsidRDefault="007C09D3" w:rsidP="0031732D">
      <w:pPr>
        <w:numPr>
          <w:ilvl w:val="0"/>
          <w:numId w:val="1"/>
        </w:numPr>
      </w:pPr>
      <w:r>
        <w:t>Motion to Adjourn: Proxy Sen. Hader</w:t>
      </w:r>
    </w:p>
    <w:p w:rsidR="00824394" w:rsidRDefault="007C09D3" w:rsidP="007C09D3">
      <w:pPr>
        <w:numPr>
          <w:ilvl w:val="1"/>
          <w:numId w:val="1"/>
        </w:numPr>
      </w:pPr>
      <w:r>
        <w:t>Second: Sen. K. Bridges</w:t>
      </w:r>
    </w:p>
    <w:p w:rsidR="00E81E4A" w:rsidRPr="00596D61" w:rsidRDefault="007C09D3" w:rsidP="0031732D">
      <w:pPr>
        <w:numPr>
          <w:ilvl w:val="0"/>
          <w:numId w:val="1"/>
        </w:numPr>
      </w:pPr>
      <w:r>
        <w:t>Meeting adjourned at 12:10 by Chair</w:t>
      </w:r>
      <w:r w:rsidR="00D113B1">
        <w:t>woman</w:t>
      </w:r>
      <w:r>
        <w:t xml:space="preserve"> Bowles.</w:t>
      </w:r>
      <w:bookmarkStart w:id="0" w:name="_GoBack"/>
      <w:bookmarkEnd w:id="0"/>
    </w:p>
    <w:sectPr w:rsidR="00E81E4A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3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35A2"/>
    <w:multiLevelType w:val="hybridMultilevel"/>
    <w:tmpl w:val="835E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021C8"/>
    <w:rsid w:val="00012D42"/>
    <w:rsid w:val="000131C8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94E2B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305"/>
    <w:rsid w:val="0027187A"/>
    <w:rsid w:val="00271DE3"/>
    <w:rsid w:val="002753EB"/>
    <w:rsid w:val="0028340D"/>
    <w:rsid w:val="002F5756"/>
    <w:rsid w:val="002F7380"/>
    <w:rsid w:val="00303BCC"/>
    <w:rsid w:val="0031732D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38CD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B6914"/>
    <w:rsid w:val="004C7787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3406"/>
    <w:rsid w:val="007642FA"/>
    <w:rsid w:val="00772765"/>
    <w:rsid w:val="0079004C"/>
    <w:rsid w:val="00797CE8"/>
    <w:rsid w:val="007A09B6"/>
    <w:rsid w:val="007A45EC"/>
    <w:rsid w:val="007B6C7D"/>
    <w:rsid w:val="007C09D3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5CB"/>
    <w:rsid w:val="008E0D29"/>
    <w:rsid w:val="00900DA1"/>
    <w:rsid w:val="00901336"/>
    <w:rsid w:val="009254F7"/>
    <w:rsid w:val="009316C6"/>
    <w:rsid w:val="0093578C"/>
    <w:rsid w:val="00947ACD"/>
    <w:rsid w:val="00947F72"/>
    <w:rsid w:val="0095005F"/>
    <w:rsid w:val="0095552B"/>
    <w:rsid w:val="00973D8F"/>
    <w:rsid w:val="0097511E"/>
    <w:rsid w:val="009940DF"/>
    <w:rsid w:val="0099563D"/>
    <w:rsid w:val="009A5E0C"/>
    <w:rsid w:val="009C117D"/>
    <w:rsid w:val="009D0644"/>
    <w:rsid w:val="009D1EEE"/>
    <w:rsid w:val="009E6DB8"/>
    <w:rsid w:val="00A16791"/>
    <w:rsid w:val="00A16B77"/>
    <w:rsid w:val="00A32120"/>
    <w:rsid w:val="00A54819"/>
    <w:rsid w:val="00A570BC"/>
    <w:rsid w:val="00A64979"/>
    <w:rsid w:val="00A760B1"/>
    <w:rsid w:val="00A83FA1"/>
    <w:rsid w:val="00AC2AA4"/>
    <w:rsid w:val="00AD0A4B"/>
    <w:rsid w:val="00AE6DC7"/>
    <w:rsid w:val="00AF5381"/>
    <w:rsid w:val="00AF68B4"/>
    <w:rsid w:val="00AF6A2E"/>
    <w:rsid w:val="00B12036"/>
    <w:rsid w:val="00B1622B"/>
    <w:rsid w:val="00B3503B"/>
    <w:rsid w:val="00B4461F"/>
    <w:rsid w:val="00B55C3B"/>
    <w:rsid w:val="00B66584"/>
    <w:rsid w:val="00B676FE"/>
    <w:rsid w:val="00B718EE"/>
    <w:rsid w:val="00B84689"/>
    <w:rsid w:val="00BA5E82"/>
    <w:rsid w:val="00BB155B"/>
    <w:rsid w:val="00BB1EFC"/>
    <w:rsid w:val="00BC60BD"/>
    <w:rsid w:val="00BF1C5C"/>
    <w:rsid w:val="00BF20E9"/>
    <w:rsid w:val="00BF2C13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113B1"/>
    <w:rsid w:val="00D24279"/>
    <w:rsid w:val="00D246D6"/>
    <w:rsid w:val="00D4414D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3319"/>
    <w:rsid w:val="00E377D2"/>
    <w:rsid w:val="00E50562"/>
    <w:rsid w:val="00E81E4A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C0B9A"/>
    <w:rsid w:val="00FD6DC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93E5-135C-4549-A959-B2D0240F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9</cp:revision>
  <cp:lastPrinted>2015-04-02T13:13:00Z</cp:lastPrinted>
  <dcterms:created xsi:type="dcterms:W3CDTF">2015-09-18T13:11:00Z</dcterms:created>
  <dcterms:modified xsi:type="dcterms:W3CDTF">2015-09-18T13:31:00Z</dcterms:modified>
</cp:coreProperties>
</file>