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BE658" w14:textId="77777777" w:rsidR="006C3150" w:rsidRPr="00091D1B" w:rsidRDefault="00091D1B" w:rsidP="00091D1B">
      <w:pPr>
        <w:jc w:val="center"/>
        <w:rPr>
          <w:b/>
        </w:rPr>
      </w:pPr>
      <w:r w:rsidRPr="00091D1B">
        <w:rPr>
          <w:b/>
        </w:rPr>
        <w:t>COU Faculty meeting</w:t>
      </w:r>
    </w:p>
    <w:p w14:paraId="09E087DA" w14:textId="61D66FA4" w:rsidR="00091D1B" w:rsidRDefault="00E210BA" w:rsidP="00091D1B">
      <w:pPr>
        <w:jc w:val="center"/>
      </w:pPr>
      <w:r>
        <w:t>January 27, 2016</w:t>
      </w:r>
    </w:p>
    <w:p w14:paraId="05C86D6C" w14:textId="18C7B305" w:rsidR="00091D1B" w:rsidRPr="00334D41" w:rsidRDefault="004538E7" w:rsidP="00091D1B">
      <w:pPr>
        <w:jc w:val="center"/>
        <w:rPr>
          <w:color w:val="0000FF"/>
        </w:rPr>
      </w:pPr>
      <w:proofErr w:type="gramStart"/>
      <w:r>
        <w:rPr>
          <w:color w:val="0000FF"/>
        </w:rPr>
        <w:t>minutes</w:t>
      </w:r>
      <w:proofErr w:type="gramEnd"/>
      <w:r w:rsidR="006D45D2" w:rsidRPr="00334D41">
        <w:rPr>
          <w:color w:val="0000FF"/>
        </w:rPr>
        <w:t xml:space="preserve"> </w:t>
      </w:r>
    </w:p>
    <w:p w14:paraId="30981893" w14:textId="77777777" w:rsidR="00FD4F47" w:rsidRPr="004A6EE5" w:rsidRDefault="00FD4F47" w:rsidP="00091D1B">
      <w:pPr>
        <w:jc w:val="center"/>
        <w:rPr>
          <w:color w:val="0000FF"/>
        </w:rPr>
      </w:pPr>
    </w:p>
    <w:p w14:paraId="751A76B0" w14:textId="0156E4C8" w:rsidR="00FF36DB" w:rsidRPr="00334D41" w:rsidRDefault="00FD4F47" w:rsidP="00FD4F47">
      <w:pPr>
        <w:ind w:hanging="1080"/>
        <w:rPr>
          <w:color w:val="0000FF"/>
          <w:sz w:val="22"/>
          <w:szCs w:val="22"/>
        </w:rPr>
      </w:pPr>
      <w:r w:rsidRPr="00334D41">
        <w:rPr>
          <w:color w:val="0000FF"/>
          <w:sz w:val="22"/>
          <w:szCs w:val="22"/>
        </w:rPr>
        <w:t xml:space="preserve">In attendance:  </w:t>
      </w:r>
      <w:r w:rsidR="00E210BA">
        <w:rPr>
          <w:color w:val="0000FF"/>
          <w:sz w:val="22"/>
          <w:szCs w:val="22"/>
        </w:rPr>
        <w:t xml:space="preserve"> </w:t>
      </w:r>
      <w:r w:rsidR="00CB6A36">
        <w:rPr>
          <w:color w:val="0000FF"/>
          <w:sz w:val="22"/>
          <w:szCs w:val="22"/>
        </w:rPr>
        <w:t xml:space="preserve">Marci Dowdy, Rebecca Smotherman, Amy Chenoweth, Taryne Mingo, Robin Farris, Joe Hulgus, </w:t>
      </w:r>
      <w:proofErr w:type="spellStart"/>
      <w:r w:rsidR="00CB6A36">
        <w:rPr>
          <w:color w:val="0000FF"/>
          <w:sz w:val="22"/>
          <w:szCs w:val="22"/>
        </w:rPr>
        <w:t>Jef</w:t>
      </w:r>
      <w:proofErr w:type="spellEnd"/>
      <w:r w:rsidR="00CB6A36">
        <w:rPr>
          <w:color w:val="0000FF"/>
          <w:sz w:val="22"/>
          <w:szCs w:val="22"/>
        </w:rPr>
        <w:t xml:space="preserve"> Cornelius-White, Ximena Uribe-Zarain, Tami Arthaud, Leslie Anderson, Paul Maddox, Lyle Foster</w:t>
      </w:r>
    </w:p>
    <w:p w14:paraId="4D215DF1" w14:textId="0DBD9583" w:rsidR="00FD4F47" w:rsidRPr="00334D41" w:rsidRDefault="00FD4F47" w:rsidP="00FD4F47">
      <w:pPr>
        <w:ind w:hanging="1080"/>
        <w:rPr>
          <w:color w:val="0000FF"/>
          <w:sz w:val="22"/>
          <w:szCs w:val="22"/>
        </w:rPr>
      </w:pPr>
      <w:r w:rsidRPr="00334D41">
        <w:rPr>
          <w:color w:val="0000FF"/>
          <w:sz w:val="22"/>
          <w:szCs w:val="22"/>
        </w:rPr>
        <w:t xml:space="preserve">Meeting time:  9:30am, adjourned </w:t>
      </w:r>
      <w:r w:rsidR="00CB6A36">
        <w:rPr>
          <w:color w:val="0000FF"/>
          <w:sz w:val="22"/>
          <w:szCs w:val="22"/>
        </w:rPr>
        <w:t>–</w:t>
      </w:r>
      <w:r w:rsidR="009B20D6">
        <w:rPr>
          <w:color w:val="0000FF"/>
          <w:sz w:val="22"/>
          <w:szCs w:val="22"/>
        </w:rPr>
        <w:t xml:space="preserve"> </w:t>
      </w:r>
      <w:r w:rsidR="00CB6A36">
        <w:rPr>
          <w:color w:val="0000FF"/>
          <w:sz w:val="22"/>
          <w:szCs w:val="22"/>
        </w:rPr>
        <w:t>12:00</w:t>
      </w:r>
      <w:r w:rsidR="009B20D6">
        <w:rPr>
          <w:color w:val="0000FF"/>
          <w:sz w:val="22"/>
          <w:szCs w:val="22"/>
        </w:rPr>
        <w:t xml:space="preserve">                   </w:t>
      </w:r>
      <w:r w:rsidRPr="00334D41">
        <w:rPr>
          <w:color w:val="0000FF"/>
          <w:sz w:val="22"/>
          <w:szCs w:val="22"/>
        </w:rPr>
        <w:t xml:space="preserve">Minutes recorded by </w:t>
      </w:r>
      <w:r w:rsidR="009B20D6">
        <w:rPr>
          <w:color w:val="0000FF"/>
          <w:sz w:val="22"/>
          <w:szCs w:val="22"/>
        </w:rPr>
        <w:t>Morgan Gonzalez</w:t>
      </w:r>
    </w:p>
    <w:tbl>
      <w:tblPr>
        <w:tblStyle w:val="TableGrid"/>
        <w:tblW w:w="11047" w:type="dxa"/>
        <w:tblInd w:w="-1062" w:type="dxa"/>
        <w:tblLayout w:type="fixed"/>
        <w:tblLook w:val="04A0" w:firstRow="1" w:lastRow="0" w:firstColumn="1" w:lastColumn="0" w:noHBand="0" w:noVBand="1"/>
      </w:tblPr>
      <w:tblGrid>
        <w:gridCol w:w="1350"/>
        <w:gridCol w:w="1710"/>
        <w:gridCol w:w="2070"/>
        <w:gridCol w:w="4027"/>
        <w:gridCol w:w="1170"/>
        <w:gridCol w:w="720"/>
      </w:tblGrid>
      <w:tr w:rsidR="00FD4F47" w:rsidRPr="00EE4345" w14:paraId="33DEC828" w14:textId="77777777" w:rsidTr="00717A45">
        <w:tc>
          <w:tcPr>
            <w:tcW w:w="1350" w:type="dxa"/>
          </w:tcPr>
          <w:p w14:paraId="13482F75" w14:textId="77777777" w:rsidR="00FF36DB" w:rsidRPr="00EE4345" w:rsidRDefault="00FF36DB" w:rsidP="00FF36DB">
            <w:pPr>
              <w:rPr>
                <w:b/>
                <w:sz w:val="20"/>
                <w:szCs w:val="20"/>
              </w:rPr>
            </w:pPr>
            <w:r w:rsidRPr="00EE4345">
              <w:rPr>
                <w:b/>
                <w:sz w:val="20"/>
                <w:szCs w:val="20"/>
              </w:rPr>
              <w:t>Program Area</w:t>
            </w:r>
          </w:p>
        </w:tc>
        <w:tc>
          <w:tcPr>
            <w:tcW w:w="1710" w:type="dxa"/>
          </w:tcPr>
          <w:p w14:paraId="5351562C" w14:textId="77777777" w:rsidR="00FF36DB" w:rsidRPr="00EE4345" w:rsidRDefault="00FF36DB" w:rsidP="00FF36DB">
            <w:pPr>
              <w:rPr>
                <w:b/>
                <w:sz w:val="20"/>
                <w:szCs w:val="20"/>
              </w:rPr>
            </w:pPr>
            <w:r w:rsidRPr="00EE4345">
              <w:rPr>
                <w:b/>
                <w:sz w:val="20"/>
                <w:szCs w:val="20"/>
              </w:rPr>
              <w:t>Topic</w:t>
            </w:r>
          </w:p>
        </w:tc>
        <w:tc>
          <w:tcPr>
            <w:tcW w:w="2070" w:type="dxa"/>
          </w:tcPr>
          <w:p w14:paraId="7263B870" w14:textId="77777777" w:rsidR="00FF36DB" w:rsidRPr="00EE4345" w:rsidRDefault="00FF36DB" w:rsidP="00FF36DB">
            <w:pPr>
              <w:rPr>
                <w:b/>
                <w:sz w:val="20"/>
                <w:szCs w:val="20"/>
              </w:rPr>
            </w:pPr>
            <w:r w:rsidRPr="00EE4345">
              <w:rPr>
                <w:b/>
                <w:sz w:val="20"/>
                <w:szCs w:val="20"/>
              </w:rPr>
              <w:t>Task</w:t>
            </w:r>
          </w:p>
        </w:tc>
        <w:tc>
          <w:tcPr>
            <w:tcW w:w="4027" w:type="dxa"/>
          </w:tcPr>
          <w:p w14:paraId="76A79473" w14:textId="77777777" w:rsidR="00FF36DB" w:rsidRPr="00EE4345" w:rsidRDefault="00FF36DB" w:rsidP="00FF36DB">
            <w:pPr>
              <w:rPr>
                <w:b/>
                <w:sz w:val="20"/>
                <w:szCs w:val="20"/>
              </w:rPr>
            </w:pPr>
            <w:r w:rsidRPr="00EE4345">
              <w:rPr>
                <w:b/>
                <w:sz w:val="20"/>
                <w:szCs w:val="20"/>
              </w:rPr>
              <w:t>Action</w:t>
            </w:r>
          </w:p>
        </w:tc>
        <w:tc>
          <w:tcPr>
            <w:tcW w:w="1170" w:type="dxa"/>
          </w:tcPr>
          <w:p w14:paraId="15F6F20C" w14:textId="77777777" w:rsidR="00FF36DB" w:rsidRPr="00EE4345" w:rsidRDefault="00FF36DB" w:rsidP="00FF36DB">
            <w:pPr>
              <w:rPr>
                <w:b/>
                <w:sz w:val="20"/>
                <w:szCs w:val="20"/>
              </w:rPr>
            </w:pPr>
            <w:r w:rsidRPr="00EE4345">
              <w:rPr>
                <w:b/>
                <w:sz w:val="20"/>
                <w:szCs w:val="20"/>
              </w:rPr>
              <w:t>Who</w:t>
            </w:r>
            <w:r w:rsidR="00A56BDD" w:rsidRPr="00EE4345">
              <w:rPr>
                <w:b/>
                <w:sz w:val="20"/>
                <w:szCs w:val="20"/>
              </w:rPr>
              <w:t xml:space="preserve"> is responsible</w:t>
            </w:r>
          </w:p>
        </w:tc>
        <w:tc>
          <w:tcPr>
            <w:tcW w:w="720" w:type="dxa"/>
          </w:tcPr>
          <w:p w14:paraId="3DB069FC" w14:textId="77777777" w:rsidR="00FF36DB" w:rsidRPr="00EE4345" w:rsidRDefault="00FF36DB" w:rsidP="00FF36DB">
            <w:pPr>
              <w:rPr>
                <w:b/>
                <w:sz w:val="20"/>
                <w:szCs w:val="20"/>
              </w:rPr>
            </w:pPr>
            <w:r w:rsidRPr="00EE4345">
              <w:rPr>
                <w:b/>
                <w:sz w:val="20"/>
                <w:szCs w:val="20"/>
              </w:rPr>
              <w:t>By when</w:t>
            </w:r>
          </w:p>
        </w:tc>
      </w:tr>
      <w:tr w:rsidR="0010386A" w14:paraId="52B6B577" w14:textId="77777777" w:rsidTr="00FE07CB">
        <w:tc>
          <w:tcPr>
            <w:tcW w:w="1350" w:type="dxa"/>
          </w:tcPr>
          <w:p w14:paraId="04B177AF" w14:textId="7DD00741" w:rsidR="0010386A" w:rsidRPr="00A56BDD" w:rsidRDefault="0010386A" w:rsidP="00FF36DB">
            <w:pPr>
              <w:rPr>
                <w:b/>
              </w:rPr>
            </w:pPr>
          </w:p>
        </w:tc>
        <w:tc>
          <w:tcPr>
            <w:tcW w:w="1710" w:type="dxa"/>
          </w:tcPr>
          <w:p w14:paraId="3AF17F26" w14:textId="30B34C7D" w:rsidR="0010386A" w:rsidRPr="00A56BDD" w:rsidRDefault="0010386A" w:rsidP="00FF36DB">
            <w:pPr>
              <w:rPr>
                <w:sz w:val="22"/>
                <w:szCs w:val="22"/>
              </w:rPr>
            </w:pPr>
            <w:r w:rsidRPr="00BF06F8">
              <w:rPr>
                <w:b/>
              </w:rPr>
              <w:t>WELCOME</w:t>
            </w:r>
          </w:p>
        </w:tc>
        <w:tc>
          <w:tcPr>
            <w:tcW w:w="2070" w:type="dxa"/>
          </w:tcPr>
          <w:p w14:paraId="4E32A038" w14:textId="4539DE96" w:rsidR="0010386A" w:rsidRPr="00A56BDD" w:rsidRDefault="0010386A" w:rsidP="00E210BA">
            <w:pPr>
              <w:rPr>
                <w:sz w:val="22"/>
                <w:szCs w:val="22"/>
              </w:rPr>
            </w:pPr>
            <w:r>
              <w:rPr>
                <w:sz w:val="22"/>
                <w:szCs w:val="22"/>
              </w:rPr>
              <w:t>New GA Tiffany and Zach</w:t>
            </w:r>
          </w:p>
        </w:tc>
        <w:tc>
          <w:tcPr>
            <w:tcW w:w="5917" w:type="dxa"/>
            <w:gridSpan w:val="3"/>
          </w:tcPr>
          <w:p w14:paraId="4F5388DF" w14:textId="24FE5730" w:rsidR="0010386A" w:rsidRPr="00FD4F47" w:rsidRDefault="0010386A" w:rsidP="00FF36DB">
            <w:pPr>
              <w:rPr>
                <w:color w:val="0000FF"/>
                <w:sz w:val="22"/>
                <w:szCs w:val="22"/>
              </w:rPr>
            </w:pPr>
            <w:r>
              <w:rPr>
                <w:color w:val="0000FF"/>
                <w:sz w:val="22"/>
                <w:szCs w:val="22"/>
              </w:rPr>
              <w:t xml:space="preserve">   </w:t>
            </w:r>
          </w:p>
        </w:tc>
      </w:tr>
      <w:tr w:rsidR="00DE03B4" w14:paraId="244AA881" w14:textId="77777777" w:rsidTr="00717A45">
        <w:tc>
          <w:tcPr>
            <w:tcW w:w="1350" w:type="dxa"/>
          </w:tcPr>
          <w:p w14:paraId="62D33B4A" w14:textId="77777777" w:rsidR="00DE03B4" w:rsidRPr="00A56BDD" w:rsidRDefault="00DE03B4" w:rsidP="00FF36DB">
            <w:pPr>
              <w:rPr>
                <w:b/>
              </w:rPr>
            </w:pPr>
          </w:p>
        </w:tc>
        <w:tc>
          <w:tcPr>
            <w:tcW w:w="1710" w:type="dxa"/>
          </w:tcPr>
          <w:p w14:paraId="5C96735A" w14:textId="77777777" w:rsidR="00DE03B4" w:rsidRPr="00BF06F8" w:rsidRDefault="00DE03B4" w:rsidP="00FF36DB">
            <w:pPr>
              <w:rPr>
                <w:b/>
              </w:rPr>
            </w:pPr>
          </w:p>
        </w:tc>
        <w:tc>
          <w:tcPr>
            <w:tcW w:w="2070" w:type="dxa"/>
          </w:tcPr>
          <w:p w14:paraId="12D42C00" w14:textId="2FD36D34" w:rsidR="00DE03B4" w:rsidRPr="00BF06F8" w:rsidRDefault="00832F5B" w:rsidP="00921146">
            <w:pPr>
              <w:rPr>
                <w:sz w:val="22"/>
                <w:szCs w:val="22"/>
              </w:rPr>
            </w:pPr>
            <w:r>
              <w:rPr>
                <w:sz w:val="22"/>
                <w:szCs w:val="22"/>
              </w:rPr>
              <w:t>New Admin Asst. Morgan</w:t>
            </w:r>
          </w:p>
        </w:tc>
        <w:tc>
          <w:tcPr>
            <w:tcW w:w="5917" w:type="dxa"/>
            <w:gridSpan w:val="3"/>
          </w:tcPr>
          <w:p w14:paraId="2B9DFD53" w14:textId="77777777" w:rsidR="00921146" w:rsidRDefault="00E210BA" w:rsidP="00DE1341">
            <w:pPr>
              <w:ind w:left="522" w:hanging="522"/>
              <w:rPr>
                <w:color w:val="0000FF"/>
                <w:sz w:val="22"/>
                <w:szCs w:val="22"/>
              </w:rPr>
            </w:pPr>
            <w:r>
              <w:rPr>
                <w:color w:val="0000FF"/>
                <w:sz w:val="22"/>
                <w:szCs w:val="22"/>
              </w:rPr>
              <w:t xml:space="preserve"> </w:t>
            </w:r>
          </w:p>
          <w:p w14:paraId="5794A865" w14:textId="77777777" w:rsidR="00E210BA" w:rsidRDefault="00E210BA" w:rsidP="00DE1341">
            <w:pPr>
              <w:ind w:left="522" w:hanging="522"/>
              <w:rPr>
                <w:color w:val="0000FF"/>
                <w:sz w:val="22"/>
                <w:szCs w:val="22"/>
              </w:rPr>
            </w:pPr>
          </w:p>
          <w:p w14:paraId="2BD84E90" w14:textId="4B558A0D" w:rsidR="00E210BA" w:rsidRPr="00FD4F47" w:rsidRDefault="00E210BA" w:rsidP="00DE1341">
            <w:pPr>
              <w:ind w:left="522" w:hanging="522"/>
              <w:rPr>
                <w:color w:val="0000FF"/>
                <w:sz w:val="22"/>
                <w:szCs w:val="22"/>
              </w:rPr>
            </w:pPr>
          </w:p>
        </w:tc>
      </w:tr>
      <w:tr w:rsidR="00832F5B" w14:paraId="45239D50" w14:textId="77777777" w:rsidTr="00717A45">
        <w:tc>
          <w:tcPr>
            <w:tcW w:w="1350" w:type="dxa"/>
          </w:tcPr>
          <w:p w14:paraId="3055AAEA" w14:textId="77777777" w:rsidR="00832F5B" w:rsidRPr="00A56BDD" w:rsidRDefault="00832F5B" w:rsidP="00832F5B">
            <w:pPr>
              <w:rPr>
                <w:b/>
              </w:rPr>
            </w:pPr>
          </w:p>
        </w:tc>
        <w:tc>
          <w:tcPr>
            <w:tcW w:w="1710" w:type="dxa"/>
          </w:tcPr>
          <w:p w14:paraId="618A9E9C" w14:textId="77777777" w:rsidR="00832F5B" w:rsidRPr="00BF06F8" w:rsidRDefault="00832F5B" w:rsidP="00832F5B">
            <w:pPr>
              <w:rPr>
                <w:b/>
              </w:rPr>
            </w:pPr>
          </w:p>
        </w:tc>
        <w:tc>
          <w:tcPr>
            <w:tcW w:w="2070" w:type="dxa"/>
          </w:tcPr>
          <w:p w14:paraId="1DF3AB14" w14:textId="0D6E90F1" w:rsidR="00832F5B" w:rsidRDefault="00832F5B" w:rsidP="00832F5B">
            <w:pPr>
              <w:rPr>
                <w:sz w:val="22"/>
                <w:szCs w:val="22"/>
              </w:rPr>
            </w:pPr>
            <w:r w:rsidRPr="00AB5ED2">
              <w:rPr>
                <w:sz w:val="22"/>
                <w:szCs w:val="22"/>
              </w:rPr>
              <w:t xml:space="preserve">Approval of minutes from </w:t>
            </w:r>
            <w:r>
              <w:rPr>
                <w:sz w:val="22"/>
                <w:szCs w:val="22"/>
              </w:rPr>
              <w:t>November/December minutes</w:t>
            </w:r>
            <w:r w:rsidRPr="00AB5ED2">
              <w:rPr>
                <w:sz w:val="22"/>
                <w:szCs w:val="22"/>
              </w:rPr>
              <w:t xml:space="preserve"> </w:t>
            </w:r>
          </w:p>
        </w:tc>
        <w:tc>
          <w:tcPr>
            <w:tcW w:w="5917" w:type="dxa"/>
            <w:gridSpan w:val="3"/>
          </w:tcPr>
          <w:p w14:paraId="213CF8DE" w14:textId="7B7F31CB" w:rsidR="00832F5B" w:rsidRDefault="00CB6A36" w:rsidP="00832F5B">
            <w:pPr>
              <w:ind w:left="522" w:hanging="522"/>
              <w:rPr>
                <w:color w:val="0000FF"/>
                <w:sz w:val="22"/>
                <w:szCs w:val="22"/>
              </w:rPr>
            </w:pPr>
            <w:r>
              <w:rPr>
                <w:color w:val="0000FF"/>
                <w:sz w:val="22"/>
                <w:szCs w:val="22"/>
              </w:rPr>
              <w:t xml:space="preserve">Motion to approve November minutes </w:t>
            </w:r>
            <w:r w:rsidR="00825EB1">
              <w:rPr>
                <w:color w:val="0000FF"/>
                <w:sz w:val="22"/>
                <w:szCs w:val="22"/>
              </w:rPr>
              <w:t>AC</w:t>
            </w:r>
            <w:r>
              <w:rPr>
                <w:color w:val="0000FF"/>
                <w:sz w:val="22"/>
                <w:szCs w:val="22"/>
              </w:rPr>
              <w:t xml:space="preserve"> second JCW vote approved</w:t>
            </w:r>
          </w:p>
          <w:p w14:paraId="27F6E107" w14:textId="7196ECC7" w:rsidR="00CB6A36" w:rsidRDefault="00CB6A36" w:rsidP="00832F5B">
            <w:pPr>
              <w:ind w:left="522" w:hanging="522"/>
              <w:rPr>
                <w:color w:val="0000FF"/>
                <w:sz w:val="22"/>
                <w:szCs w:val="22"/>
              </w:rPr>
            </w:pPr>
            <w:r>
              <w:rPr>
                <w:color w:val="0000FF"/>
                <w:sz w:val="22"/>
                <w:szCs w:val="22"/>
              </w:rPr>
              <w:t>Motion to approve December minutes AC second MD vote approved</w:t>
            </w:r>
          </w:p>
        </w:tc>
      </w:tr>
      <w:tr w:rsidR="00832F5B" w14:paraId="1A7592EE" w14:textId="77777777" w:rsidTr="00717A45">
        <w:tc>
          <w:tcPr>
            <w:tcW w:w="1350" w:type="dxa"/>
          </w:tcPr>
          <w:p w14:paraId="10D8038F" w14:textId="3B24106D" w:rsidR="00832F5B" w:rsidRPr="00A56BDD" w:rsidRDefault="00832F5B" w:rsidP="00832F5B">
            <w:pPr>
              <w:rPr>
                <w:b/>
              </w:rPr>
            </w:pPr>
          </w:p>
        </w:tc>
        <w:tc>
          <w:tcPr>
            <w:tcW w:w="1710" w:type="dxa"/>
          </w:tcPr>
          <w:p w14:paraId="4A0D4C0E" w14:textId="77777777" w:rsidR="00832F5B" w:rsidRPr="00BF06F8" w:rsidRDefault="00832F5B" w:rsidP="00832F5B">
            <w:pPr>
              <w:rPr>
                <w:b/>
              </w:rPr>
            </w:pPr>
          </w:p>
        </w:tc>
        <w:tc>
          <w:tcPr>
            <w:tcW w:w="2070" w:type="dxa"/>
          </w:tcPr>
          <w:p w14:paraId="7B2B9D62" w14:textId="2A46C524" w:rsidR="00832F5B" w:rsidRDefault="00832F5B" w:rsidP="00832F5B">
            <w:pPr>
              <w:rPr>
                <w:sz w:val="22"/>
                <w:szCs w:val="22"/>
              </w:rPr>
            </w:pPr>
            <w:r>
              <w:rPr>
                <w:sz w:val="22"/>
                <w:szCs w:val="22"/>
              </w:rPr>
              <w:t xml:space="preserve"> Popcorn round</w:t>
            </w:r>
          </w:p>
        </w:tc>
        <w:tc>
          <w:tcPr>
            <w:tcW w:w="5917" w:type="dxa"/>
            <w:gridSpan w:val="3"/>
          </w:tcPr>
          <w:p w14:paraId="31F4C637" w14:textId="149E7E43" w:rsidR="00832F5B" w:rsidRDefault="00CB6A36" w:rsidP="00832F5B">
            <w:pPr>
              <w:ind w:left="522" w:hanging="522"/>
              <w:rPr>
                <w:color w:val="0000FF"/>
                <w:sz w:val="22"/>
                <w:szCs w:val="22"/>
              </w:rPr>
            </w:pPr>
            <w:r>
              <w:rPr>
                <w:color w:val="0000FF"/>
                <w:sz w:val="22"/>
                <w:szCs w:val="22"/>
              </w:rPr>
              <w:t>What’s cool about school counselors?</w:t>
            </w:r>
          </w:p>
          <w:p w14:paraId="5341B2CF" w14:textId="6E09D2C8" w:rsidR="00CB6A36" w:rsidRDefault="00CB6A36" w:rsidP="00832F5B">
            <w:pPr>
              <w:ind w:left="522" w:hanging="522"/>
              <w:rPr>
                <w:color w:val="0000FF"/>
                <w:sz w:val="22"/>
                <w:szCs w:val="22"/>
              </w:rPr>
            </w:pPr>
            <w:r>
              <w:rPr>
                <w:color w:val="0000FF"/>
                <w:sz w:val="22"/>
                <w:szCs w:val="22"/>
              </w:rPr>
              <w:t>AC- children, TM-pulse of school, RF-hearing from counselors, JH-helping, JCW-teaching students, TA-love that they were there</w:t>
            </w:r>
          </w:p>
        </w:tc>
      </w:tr>
      <w:tr w:rsidR="00E2344F" w14:paraId="4BDF5885" w14:textId="77777777" w:rsidTr="00717A45">
        <w:tc>
          <w:tcPr>
            <w:tcW w:w="1350" w:type="dxa"/>
          </w:tcPr>
          <w:p w14:paraId="5E50F48C" w14:textId="1664F7D0" w:rsidR="00E2344F" w:rsidRPr="00A56BDD" w:rsidRDefault="00E2344F" w:rsidP="00FF36DB">
            <w:pPr>
              <w:rPr>
                <w:b/>
              </w:rPr>
            </w:pPr>
            <w:r w:rsidRPr="00BF06F8">
              <w:rPr>
                <w:b/>
              </w:rPr>
              <w:t>CLINIC</w:t>
            </w:r>
            <w:r>
              <w:rPr>
                <w:b/>
              </w:rPr>
              <w:t xml:space="preserve"> update (Robin)</w:t>
            </w:r>
          </w:p>
        </w:tc>
        <w:tc>
          <w:tcPr>
            <w:tcW w:w="1710" w:type="dxa"/>
          </w:tcPr>
          <w:p w14:paraId="62C27B18" w14:textId="7B05BDF3" w:rsidR="00E2344F" w:rsidRPr="00E210BA" w:rsidRDefault="00E210BA" w:rsidP="00FF36DB">
            <w:pPr>
              <w:rPr>
                <w:b/>
                <w:sz w:val="22"/>
                <w:szCs w:val="22"/>
              </w:rPr>
            </w:pPr>
            <w:r>
              <w:rPr>
                <w:b/>
                <w:sz w:val="22"/>
                <w:szCs w:val="22"/>
              </w:rPr>
              <w:t xml:space="preserve">Clinic Advisory </w:t>
            </w:r>
          </w:p>
        </w:tc>
        <w:tc>
          <w:tcPr>
            <w:tcW w:w="2070" w:type="dxa"/>
          </w:tcPr>
          <w:p w14:paraId="7B587595" w14:textId="1F5E7CC6" w:rsidR="00E2344F" w:rsidRPr="00FD4F47" w:rsidRDefault="00825EB1" w:rsidP="00B1093B">
            <w:pPr>
              <w:rPr>
                <w:sz w:val="22"/>
                <w:szCs w:val="22"/>
              </w:rPr>
            </w:pPr>
            <w:r>
              <w:rPr>
                <w:sz w:val="22"/>
                <w:szCs w:val="22"/>
              </w:rPr>
              <w:t xml:space="preserve">Robin Farris, Director </w:t>
            </w:r>
            <w:r w:rsidR="00E210BA">
              <w:rPr>
                <w:sz w:val="22"/>
                <w:szCs w:val="22"/>
              </w:rPr>
              <w:t>report</w:t>
            </w:r>
          </w:p>
        </w:tc>
        <w:tc>
          <w:tcPr>
            <w:tcW w:w="5917" w:type="dxa"/>
            <w:gridSpan w:val="3"/>
          </w:tcPr>
          <w:p w14:paraId="0E7C268B" w14:textId="03FC782E" w:rsidR="00E2344F" w:rsidRPr="00FD4F47" w:rsidRDefault="00CB6A36" w:rsidP="00F056C7">
            <w:pPr>
              <w:rPr>
                <w:color w:val="0000FF"/>
                <w:sz w:val="22"/>
                <w:szCs w:val="22"/>
              </w:rPr>
            </w:pPr>
            <w:r>
              <w:rPr>
                <w:color w:val="0000FF"/>
                <w:sz w:val="22"/>
                <w:szCs w:val="22"/>
              </w:rPr>
              <w:t>Playrooms updated thanks to PM/RS</w:t>
            </w:r>
            <w:r w:rsidR="00A02776">
              <w:rPr>
                <w:color w:val="0000FF"/>
                <w:sz w:val="22"/>
                <w:szCs w:val="22"/>
              </w:rPr>
              <w:t>,</w:t>
            </w:r>
            <w:r>
              <w:rPr>
                <w:color w:val="0000FF"/>
                <w:sz w:val="22"/>
                <w:szCs w:val="22"/>
              </w:rPr>
              <w:t xml:space="preserve"> </w:t>
            </w:r>
            <w:r w:rsidR="00A02776">
              <w:rPr>
                <w:color w:val="0000FF"/>
                <w:sz w:val="22"/>
                <w:szCs w:val="22"/>
              </w:rPr>
              <w:t xml:space="preserve">RF </w:t>
            </w:r>
            <w:r>
              <w:rPr>
                <w:color w:val="0000FF"/>
                <w:sz w:val="22"/>
                <w:szCs w:val="22"/>
              </w:rPr>
              <w:t xml:space="preserve">Discussion </w:t>
            </w:r>
            <w:r w:rsidR="00825EB1">
              <w:rPr>
                <w:color w:val="0000FF"/>
                <w:sz w:val="22"/>
                <w:szCs w:val="22"/>
              </w:rPr>
              <w:t>about frequency of clinic</w:t>
            </w:r>
            <w:r>
              <w:rPr>
                <w:color w:val="0000FF"/>
                <w:sz w:val="22"/>
                <w:szCs w:val="22"/>
              </w:rPr>
              <w:t xml:space="preserve"> meetings</w:t>
            </w:r>
            <w:r w:rsidR="00825EB1">
              <w:rPr>
                <w:color w:val="0000FF"/>
                <w:sz w:val="22"/>
                <w:szCs w:val="22"/>
              </w:rPr>
              <w:t>. Concerns included length of meeting time if not held frequently enough versus “over-meeting” with busy schedules. Faculty agreed that monthly meeting would be sufficient unless other pressing needs arise that can’t be resolved through email. Director will send items to Program Coordinator/CACREP Liaison before scheduling meetings to align with program needs and to insure relevant CACREP guidelines are considered. Discussed internship application process for clinic, now posted on website. Robin shared the new workshop schedule for spring 2016 including Daryl Ha</w:t>
            </w:r>
            <w:r w:rsidR="00F056C7">
              <w:rPr>
                <w:color w:val="0000FF"/>
                <w:sz w:val="22"/>
                <w:szCs w:val="22"/>
              </w:rPr>
              <w:t>s</w:t>
            </w:r>
            <w:r w:rsidR="00825EB1">
              <w:rPr>
                <w:color w:val="0000FF"/>
                <w:sz w:val="22"/>
                <w:szCs w:val="22"/>
              </w:rPr>
              <w:t>lam</w:t>
            </w:r>
            <w:r w:rsidR="001214B9">
              <w:rPr>
                <w:color w:val="0000FF"/>
                <w:sz w:val="22"/>
                <w:szCs w:val="22"/>
              </w:rPr>
              <w:t>/</w:t>
            </w:r>
            <w:r w:rsidR="00825EB1">
              <w:rPr>
                <w:color w:val="0000FF"/>
                <w:sz w:val="22"/>
                <w:szCs w:val="22"/>
              </w:rPr>
              <w:t xml:space="preserve"> Vanessa </w:t>
            </w:r>
            <w:r w:rsidR="001214B9">
              <w:rPr>
                <w:color w:val="0000FF"/>
                <w:sz w:val="22"/>
                <w:szCs w:val="22"/>
              </w:rPr>
              <w:t>Irons  4/22/16</w:t>
            </w:r>
          </w:p>
        </w:tc>
        <w:bookmarkStart w:id="0" w:name="_GoBack"/>
        <w:bookmarkEnd w:id="0"/>
      </w:tr>
      <w:tr w:rsidR="00921146" w14:paraId="27D6B293" w14:textId="77777777" w:rsidTr="00717A45">
        <w:tc>
          <w:tcPr>
            <w:tcW w:w="1350" w:type="dxa"/>
          </w:tcPr>
          <w:p w14:paraId="1DD25792" w14:textId="4FC718F2" w:rsidR="00921146" w:rsidRPr="00A56BDD" w:rsidRDefault="00921146" w:rsidP="00FF36DB">
            <w:pPr>
              <w:rPr>
                <w:b/>
              </w:rPr>
            </w:pPr>
            <w:r w:rsidRPr="00BF06F8">
              <w:rPr>
                <w:b/>
              </w:rPr>
              <w:t>COU Master’s Programs</w:t>
            </w:r>
          </w:p>
        </w:tc>
        <w:tc>
          <w:tcPr>
            <w:tcW w:w="1710" w:type="dxa"/>
          </w:tcPr>
          <w:p w14:paraId="2976470B" w14:textId="4825196D" w:rsidR="00921146" w:rsidRPr="00E259A8" w:rsidRDefault="00921146" w:rsidP="00FF36DB">
            <w:pPr>
              <w:rPr>
                <w:sz w:val="22"/>
                <w:szCs w:val="22"/>
              </w:rPr>
            </w:pPr>
            <w:r>
              <w:rPr>
                <w:sz w:val="22"/>
                <w:szCs w:val="22"/>
              </w:rPr>
              <w:t>Annual Report update</w:t>
            </w:r>
          </w:p>
        </w:tc>
        <w:tc>
          <w:tcPr>
            <w:tcW w:w="2070" w:type="dxa"/>
          </w:tcPr>
          <w:p w14:paraId="39904404" w14:textId="65BB1E2D" w:rsidR="00921146" w:rsidRPr="00BF06F8" w:rsidRDefault="00832F5B" w:rsidP="00FF36DB">
            <w:pPr>
              <w:rPr>
                <w:sz w:val="22"/>
                <w:szCs w:val="22"/>
              </w:rPr>
            </w:pPr>
            <w:r>
              <w:rPr>
                <w:sz w:val="22"/>
                <w:szCs w:val="22"/>
              </w:rPr>
              <w:t>Seeking additional information for completion attachment #1</w:t>
            </w:r>
          </w:p>
        </w:tc>
        <w:tc>
          <w:tcPr>
            <w:tcW w:w="4027" w:type="dxa"/>
          </w:tcPr>
          <w:p w14:paraId="6E8E312E" w14:textId="089B5796" w:rsidR="008C16FD" w:rsidRPr="00FD4F47" w:rsidRDefault="00E210BA" w:rsidP="001214B9">
            <w:pPr>
              <w:rPr>
                <w:color w:val="0000FF"/>
                <w:sz w:val="22"/>
                <w:szCs w:val="22"/>
              </w:rPr>
            </w:pPr>
            <w:r>
              <w:rPr>
                <w:color w:val="0000FF"/>
                <w:sz w:val="22"/>
                <w:szCs w:val="22"/>
              </w:rPr>
              <w:t xml:space="preserve"> </w:t>
            </w:r>
            <w:r w:rsidR="008C16FD">
              <w:rPr>
                <w:color w:val="0000FF"/>
                <w:sz w:val="22"/>
                <w:szCs w:val="22"/>
              </w:rPr>
              <w:t xml:space="preserve">ALA request feedback from faculty, </w:t>
            </w:r>
            <w:r w:rsidR="001214B9">
              <w:rPr>
                <w:color w:val="0000FF"/>
                <w:sz w:val="22"/>
                <w:szCs w:val="22"/>
              </w:rPr>
              <w:t>to complete report. Reminder that format is to provide snapshot of information. JCW discussed history of document creation and requested additional documents be linked or shared. TA suggested resource links to info</w:t>
            </w:r>
          </w:p>
        </w:tc>
        <w:tc>
          <w:tcPr>
            <w:tcW w:w="1170" w:type="dxa"/>
          </w:tcPr>
          <w:p w14:paraId="6001A8D8" w14:textId="21180F4D" w:rsidR="00921146" w:rsidRPr="00FD4F47" w:rsidRDefault="00E210BA" w:rsidP="00FF36DB">
            <w:pPr>
              <w:rPr>
                <w:color w:val="0000FF"/>
                <w:sz w:val="22"/>
                <w:szCs w:val="22"/>
              </w:rPr>
            </w:pPr>
            <w:r>
              <w:rPr>
                <w:color w:val="0000FF"/>
                <w:sz w:val="22"/>
                <w:szCs w:val="22"/>
              </w:rPr>
              <w:t xml:space="preserve"> </w:t>
            </w:r>
            <w:r w:rsidR="008C16FD">
              <w:rPr>
                <w:color w:val="0000FF"/>
                <w:sz w:val="22"/>
                <w:szCs w:val="22"/>
              </w:rPr>
              <w:t>All faculty</w:t>
            </w:r>
          </w:p>
        </w:tc>
        <w:tc>
          <w:tcPr>
            <w:tcW w:w="720" w:type="dxa"/>
          </w:tcPr>
          <w:p w14:paraId="3AB75F7B" w14:textId="330FBAF1" w:rsidR="00921146" w:rsidRPr="00FD4F47" w:rsidRDefault="00E210BA" w:rsidP="00FF36DB">
            <w:pPr>
              <w:rPr>
                <w:color w:val="0000FF"/>
                <w:sz w:val="22"/>
                <w:szCs w:val="22"/>
              </w:rPr>
            </w:pPr>
            <w:r>
              <w:rPr>
                <w:color w:val="0000FF"/>
                <w:sz w:val="22"/>
                <w:szCs w:val="22"/>
              </w:rPr>
              <w:t xml:space="preserve"> </w:t>
            </w:r>
            <w:r w:rsidR="008C16FD">
              <w:rPr>
                <w:color w:val="0000FF"/>
                <w:sz w:val="22"/>
                <w:szCs w:val="22"/>
              </w:rPr>
              <w:t>2 weeks</w:t>
            </w:r>
          </w:p>
        </w:tc>
      </w:tr>
      <w:tr w:rsidR="00E210BA" w14:paraId="0FC3FED0" w14:textId="77777777" w:rsidTr="00717A45">
        <w:tc>
          <w:tcPr>
            <w:tcW w:w="1350" w:type="dxa"/>
          </w:tcPr>
          <w:p w14:paraId="358472A9" w14:textId="62D828E6" w:rsidR="00E210BA" w:rsidRPr="00BF06F8" w:rsidRDefault="00E210BA" w:rsidP="00E210BA">
            <w:pPr>
              <w:rPr>
                <w:b/>
              </w:rPr>
            </w:pPr>
          </w:p>
        </w:tc>
        <w:tc>
          <w:tcPr>
            <w:tcW w:w="1710" w:type="dxa"/>
          </w:tcPr>
          <w:p w14:paraId="352F8387" w14:textId="3A74CBA6" w:rsidR="00E210BA" w:rsidRDefault="00E210BA" w:rsidP="00E210BA">
            <w:pPr>
              <w:rPr>
                <w:sz w:val="22"/>
                <w:szCs w:val="22"/>
              </w:rPr>
            </w:pPr>
            <w:r>
              <w:rPr>
                <w:sz w:val="22"/>
                <w:szCs w:val="22"/>
              </w:rPr>
              <w:t>MMHCA legislative day</w:t>
            </w:r>
          </w:p>
        </w:tc>
        <w:tc>
          <w:tcPr>
            <w:tcW w:w="2070" w:type="dxa"/>
          </w:tcPr>
          <w:p w14:paraId="49CCFE5E" w14:textId="77777777" w:rsidR="00E210BA" w:rsidRDefault="00E210BA" w:rsidP="00E210BA">
            <w:pPr>
              <w:rPr>
                <w:sz w:val="22"/>
                <w:szCs w:val="22"/>
              </w:rPr>
            </w:pPr>
            <w:r>
              <w:rPr>
                <w:sz w:val="22"/>
                <w:szCs w:val="22"/>
              </w:rPr>
              <w:t>February 23, 2016</w:t>
            </w:r>
          </w:p>
          <w:p w14:paraId="58473696" w14:textId="77777777" w:rsidR="00E210BA" w:rsidRPr="00921146" w:rsidRDefault="00E210BA" w:rsidP="00E210BA">
            <w:pPr>
              <w:widowControl w:val="0"/>
              <w:autoSpaceDE w:val="0"/>
              <w:autoSpaceDN w:val="0"/>
              <w:adjustRightInd w:val="0"/>
              <w:rPr>
                <w:rFonts w:cs="Helvetica"/>
                <w:sz w:val="22"/>
                <w:szCs w:val="22"/>
              </w:rPr>
            </w:pPr>
            <w:r>
              <w:rPr>
                <w:sz w:val="22"/>
                <w:szCs w:val="22"/>
              </w:rPr>
              <w:t xml:space="preserve">Info: </w:t>
            </w:r>
            <w:r w:rsidRPr="00921146">
              <w:rPr>
                <w:rFonts w:cs="Helvetica"/>
                <w:sz w:val="22"/>
                <w:szCs w:val="22"/>
              </w:rPr>
              <w:t xml:space="preserve">Brent </w:t>
            </w:r>
            <w:proofErr w:type="spellStart"/>
            <w:r w:rsidRPr="00921146">
              <w:rPr>
                <w:rFonts w:cs="Helvetica"/>
                <w:sz w:val="22"/>
                <w:szCs w:val="22"/>
              </w:rPr>
              <w:t>Gilstrap</w:t>
            </w:r>
            <w:proofErr w:type="spellEnd"/>
          </w:p>
          <w:p w14:paraId="3F05FB8C" w14:textId="77777777" w:rsidR="00E210BA" w:rsidRDefault="00E210BA" w:rsidP="00E210BA">
            <w:pPr>
              <w:rPr>
                <w:rFonts w:cs="Helvetica"/>
                <w:sz w:val="22"/>
                <w:szCs w:val="22"/>
              </w:rPr>
            </w:pPr>
            <w:r w:rsidRPr="00921146">
              <w:rPr>
                <w:rFonts w:cs="Helvetica"/>
                <w:sz w:val="22"/>
                <w:szCs w:val="22"/>
              </w:rPr>
              <w:t>417-693-3313</w:t>
            </w:r>
          </w:p>
          <w:p w14:paraId="7AD5AC7A" w14:textId="639008A4" w:rsidR="00E210BA" w:rsidRPr="00BF06F8" w:rsidRDefault="00E210BA" w:rsidP="00E210BA">
            <w:pPr>
              <w:rPr>
                <w:sz w:val="22"/>
                <w:szCs w:val="22"/>
              </w:rPr>
            </w:pPr>
            <w:r w:rsidRPr="006D0DCE">
              <w:rPr>
                <w:sz w:val="18"/>
                <w:szCs w:val="18"/>
              </w:rPr>
              <w:t>brentgilstrap@att.net</w:t>
            </w:r>
          </w:p>
        </w:tc>
        <w:tc>
          <w:tcPr>
            <w:tcW w:w="4027" w:type="dxa"/>
          </w:tcPr>
          <w:p w14:paraId="40DAFE22" w14:textId="4A7BD435" w:rsidR="00E210BA" w:rsidRPr="00FD4F47" w:rsidRDefault="00E210BA" w:rsidP="00E210BA">
            <w:pPr>
              <w:rPr>
                <w:color w:val="0000FF"/>
                <w:sz w:val="22"/>
                <w:szCs w:val="22"/>
              </w:rPr>
            </w:pPr>
            <w:r>
              <w:rPr>
                <w:color w:val="0000FF"/>
                <w:sz w:val="22"/>
                <w:szCs w:val="22"/>
              </w:rPr>
              <w:t xml:space="preserve"> </w:t>
            </w:r>
            <w:r w:rsidR="008C16FD">
              <w:rPr>
                <w:color w:val="0000FF"/>
                <w:sz w:val="22"/>
                <w:szCs w:val="22"/>
              </w:rPr>
              <w:t>Flyers Up JCW asked if anyone going? No response AC/ALA/MD/PM encourage students of importance</w:t>
            </w:r>
            <w:r w:rsidR="001214B9">
              <w:rPr>
                <w:color w:val="0000FF"/>
                <w:sz w:val="22"/>
                <w:szCs w:val="22"/>
              </w:rPr>
              <w:t xml:space="preserve"> of professional advocacy</w:t>
            </w:r>
          </w:p>
        </w:tc>
        <w:tc>
          <w:tcPr>
            <w:tcW w:w="1170" w:type="dxa"/>
          </w:tcPr>
          <w:p w14:paraId="2C543558" w14:textId="582259BE" w:rsidR="00E210BA" w:rsidRPr="00FD4F47" w:rsidRDefault="008C16FD" w:rsidP="00E210BA">
            <w:pPr>
              <w:rPr>
                <w:color w:val="0000FF"/>
                <w:sz w:val="22"/>
                <w:szCs w:val="22"/>
              </w:rPr>
            </w:pPr>
            <w:r>
              <w:rPr>
                <w:color w:val="0000FF"/>
                <w:sz w:val="22"/>
                <w:szCs w:val="22"/>
              </w:rPr>
              <w:t xml:space="preserve"> </w:t>
            </w:r>
          </w:p>
        </w:tc>
        <w:tc>
          <w:tcPr>
            <w:tcW w:w="720" w:type="dxa"/>
          </w:tcPr>
          <w:p w14:paraId="08506875" w14:textId="32BA96F6" w:rsidR="00E210BA" w:rsidRPr="00FD4F47" w:rsidRDefault="00E210BA" w:rsidP="00E210BA">
            <w:pPr>
              <w:rPr>
                <w:color w:val="0000FF"/>
                <w:sz w:val="22"/>
                <w:szCs w:val="22"/>
              </w:rPr>
            </w:pPr>
            <w:r>
              <w:rPr>
                <w:color w:val="0000FF"/>
                <w:sz w:val="22"/>
                <w:szCs w:val="22"/>
              </w:rPr>
              <w:t xml:space="preserve"> </w:t>
            </w:r>
          </w:p>
        </w:tc>
      </w:tr>
      <w:tr w:rsidR="008C16FD" w14:paraId="753DDC83" w14:textId="77777777" w:rsidTr="00717A45">
        <w:tc>
          <w:tcPr>
            <w:tcW w:w="1350" w:type="dxa"/>
          </w:tcPr>
          <w:p w14:paraId="295E4A5A" w14:textId="77777777" w:rsidR="008C16FD" w:rsidRPr="00A56BDD" w:rsidRDefault="008C16FD" w:rsidP="00FF36DB">
            <w:pPr>
              <w:rPr>
                <w:b/>
              </w:rPr>
            </w:pPr>
          </w:p>
        </w:tc>
        <w:tc>
          <w:tcPr>
            <w:tcW w:w="1710" w:type="dxa"/>
          </w:tcPr>
          <w:p w14:paraId="21572AC0" w14:textId="03C92317" w:rsidR="008C16FD" w:rsidRDefault="008C16FD" w:rsidP="00C3578B">
            <w:pPr>
              <w:rPr>
                <w:sz w:val="22"/>
                <w:szCs w:val="22"/>
              </w:rPr>
            </w:pPr>
            <w:r w:rsidRPr="00E259A8">
              <w:rPr>
                <w:sz w:val="22"/>
                <w:szCs w:val="22"/>
              </w:rPr>
              <w:t xml:space="preserve">Recruitment updates </w:t>
            </w:r>
          </w:p>
        </w:tc>
        <w:tc>
          <w:tcPr>
            <w:tcW w:w="2070" w:type="dxa"/>
          </w:tcPr>
          <w:p w14:paraId="280FC93D" w14:textId="5653CFCB" w:rsidR="008C16FD" w:rsidRDefault="008C16FD" w:rsidP="00EE4345">
            <w:pPr>
              <w:rPr>
                <w:sz w:val="22"/>
                <w:szCs w:val="22"/>
              </w:rPr>
            </w:pPr>
            <w:r w:rsidRPr="00E259A8">
              <w:rPr>
                <w:sz w:val="22"/>
                <w:szCs w:val="22"/>
              </w:rPr>
              <w:t>(all faculty please report any/all)</w:t>
            </w:r>
          </w:p>
        </w:tc>
        <w:tc>
          <w:tcPr>
            <w:tcW w:w="4027" w:type="dxa"/>
          </w:tcPr>
          <w:p w14:paraId="3C908017" w14:textId="32B8E6DC" w:rsidR="008C16FD" w:rsidRPr="00FD4F47" w:rsidRDefault="008C16FD" w:rsidP="001214B9">
            <w:pPr>
              <w:rPr>
                <w:color w:val="0000FF"/>
                <w:sz w:val="22"/>
                <w:szCs w:val="22"/>
              </w:rPr>
            </w:pPr>
            <w:r>
              <w:rPr>
                <w:color w:val="0000FF"/>
                <w:sz w:val="22"/>
                <w:szCs w:val="22"/>
              </w:rPr>
              <w:t xml:space="preserve">AC recruited at a </w:t>
            </w:r>
            <w:proofErr w:type="spellStart"/>
            <w:r>
              <w:rPr>
                <w:color w:val="0000FF"/>
                <w:sz w:val="22"/>
                <w:szCs w:val="22"/>
              </w:rPr>
              <w:t>headstart</w:t>
            </w:r>
            <w:proofErr w:type="spellEnd"/>
            <w:r>
              <w:rPr>
                <w:color w:val="0000FF"/>
                <w:sz w:val="22"/>
                <w:szCs w:val="22"/>
              </w:rPr>
              <w:t xml:space="preserve"> program (2</w:t>
            </w:r>
            <w:proofErr w:type="gramStart"/>
            <w:r>
              <w:rPr>
                <w:color w:val="0000FF"/>
                <w:sz w:val="22"/>
                <w:szCs w:val="22"/>
              </w:rPr>
              <w:t>)  LF</w:t>
            </w:r>
            <w:proofErr w:type="gramEnd"/>
            <w:r>
              <w:rPr>
                <w:color w:val="0000FF"/>
                <w:sz w:val="22"/>
                <w:szCs w:val="22"/>
              </w:rPr>
              <w:t xml:space="preserve"> a</w:t>
            </w:r>
            <w:r w:rsidR="00FC7FE9">
              <w:rPr>
                <w:color w:val="0000FF"/>
                <w:sz w:val="22"/>
                <w:szCs w:val="22"/>
              </w:rPr>
              <w:t xml:space="preserve">ttending conference </w:t>
            </w:r>
            <w:r w:rsidR="001214B9">
              <w:rPr>
                <w:color w:val="0000FF"/>
                <w:sz w:val="22"/>
                <w:szCs w:val="22"/>
              </w:rPr>
              <w:t>in March, planning HBCU recruitment. *Discussed possibly putting recruitment strategies on retreat schedule.</w:t>
            </w:r>
          </w:p>
        </w:tc>
        <w:tc>
          <w:tcPr>
            <w:tcW w:w="1170" w:type="dxa"/>
          </w:tcPr>
          <w:p w14:paraId="0E8ED62A" w14:textId="1A3089EE" w:rsidR="008C16FD" w:rsidRPr="00FD4F47" w:rsidRDefault="008C16FD" w:rsidP="00FF36DB">
            <w:pPr>
              <w:rPr>
                <w:color w:val="0000FF"/>
                <w:sz w:val="22"/>
                <w:szCs w:val="22"/>
              </w:rPr>
            </w:pPr>
            <w:r>
              <w:rPr>
                <w:color w:val="0000FF"/>
                <w:sz w:val="22"/>
                <w:szCs w:val="22"/>
              </w:rPr>
              <w:t>All faculty</w:t>
            </w:r>
          </w:p>
        </w:tc>
        <w:tc>
          <w:tcPr>
            <w:tcW w:w="720" w:type="dxa"/>
          </w:tcPr>
          <w:p w14:paraId="5A4DC9A6" w14:textId="36065691" w:rsidR="008C16FD" w:rsidRPr="00FD4F47" w:rsidRDefault="001214B9" w:rsidP="00FF36DB">
            <w:pPr>
              <w:rPr>
                <w:color w:val="0000FF"/>
                <w:sz w:val="22"/>
                <w:szCs w:val="22"/>
              </w:rPr>
            </w:pPr>
            <w:r>
              <w:rPr>
                <w:color w:val="0000FF"/>
                <w:sz w:val="22"/>
                <w:szCs w:val="22"/>
              </w:rPr>
              <w:t>continually</w:t>
            </w:r>
          </w:p>
        </w:tc>
      </w:tr>
      <w:tr w:rsidR="0010386A" w14:paraId="064A9630" w14:textId="77777777" w:rsidTr="005021D1">
        <w:tc>
          <w:tcPr>
            <w:tcW w:w="1350" w:type="dxa"/>
          </w:tcPr>
          <w:p w14:paraId="61418D6A" w14:textId="5FA0E1FC" w:rsidR="0010386A" w:rsidRPr="00A56BDD" w:rsidRDefault="0010386A" w:rsidP="00FF36DB">
            <w:pPr>
              <w:rPr>
                <w:b/>
              </w:rPr>
            </w:pPr>
          </w:p>
        </w:tc>
        <w:tc>
          <w:tcPr>
            <w:tcW w:w="1710" w:type="dxa"/>
          </w:tcPr>
          <w:p w14:paraId="2D37AF3A" w14:textId="77777777" w:rsidR="0010386A" w:rsidRDefault="0010386A" w:rsidP="00FF36DB">
            <w:pPr>
              <w:rPr>
                <w:sz w:val="22"/>
                <w:szCs w:val="22"/>
              </w:rPr>
            </w:pPr>
            <w:r w:rsidRPr="00E259A8">
              <w:rPr>
                <w:sz w:val="22"/>
                <w:szCs w:val="22"/>
              </w:rPr>
              <w:t>Diversity grant update</w:t>
            </w:r>
          </w:p>
          <w:p w14:paraId="2ADB1737" w14:textId="5B2CCBF6" w:rsidR="0010386A" w:rsidRDefault="0010386A" w:rsidP="00FF36DB">
            <w:pPr>
              <w:rPr>
                <w:sz w:val="22"/>
                <w:szCs w:val="22"/>
              </w:rPr>
            </w:pPr>
          </w:p>
        </w:tc>
        <w:tc>
          <w:tcPr>
            <w:tcW w:w="2070" w:type="dxa"/>
          </w:tcPr>
          <w:p w14:paraId="32166E8D" w14:textId="7538F6B9" w:rsidR="0010386A" w:rsidRDefault="0010386A" w:rsidP="00FF36DB">
            <w:pPr>
              <w:rPr>
                <w:sz w:val="22"/>
                <w:szCs w:val="22"/>
              </w:rPr>
            </w:pPr>
          </w:p>
        </w:tc>
        <w:tc>
          <w:tcPr>
            <w:tcW w:w="5917" w:type="dxa"/>
            <w:gridSpan w:val="3"/>
          </w:tcPr>
          <w:p w14:paraId="1969AE26" w14:textId="0CC25AE8" w:rsidR="0010386A" w:rsidRPr="00FD4F47" w:rsidRDefault="0010386A" w:rsidP="00FF36DB">
            <w:pPr>
              <w:rPr>
                <w:color w:val="0000FF"/>
                <w:sz w:val="22"/>
                <w:szCs w:val="22"/>
              </w:rPr>
            </w:pPr>
            <w:r>
              <w:rPr>
                <w:color w:val="0000FF"/>
                <w:sz w:val="22"/>
                <w:szCs w:val="22"/>
              </w:rPr>
              <w:t xml:space="preserve">LF attending Diversity Conference in NC in March, will recruit at this event and in the region while traveling. Reported on success of Tough Talks events. LF and ALA working with SPS and area universities providing “Train-The-Trainer” diversity training for city-wide Lumina Grant </w:t>
            </w:r>
            <w:r>
              <w:rPr>
                <w:color w:val="0000FF"/>
                <w:sz w:val="22"/>
                <w:szCs w:val="22"/>
              </w:rPr>
              <w:lastRenderedPageBreak/>
              <w:t>targeting students of color and first-gen college students. LF also presented diversity training to MSU Counseling Center.</w:t>
            </w:r>
          </w:p>
        </w:tc>
      </w:tr>
      <w:tr w:rsidR="0010386A" w14:paraId="2B447F08" w14:textId="77777777" w:rsidTr="00D74768">
        <w:tc>
          <w:tcPr>
            <w:tcW w:w="1350" w:type="dxa"/>
          </w:tcPr>
          <w:p w14:paraId="63578E50" w14:textId="77777777" w:rsidR="0010386A" w:rsidRPr="00A56BDD" w:rsidRDefault="0010386A" w:rsidP="00FF36DB">
            <w:pPr>
              <w:rPr>
                <w:b/>
              </w:rPr>
            </w:pPr>
          </w:p>
        </w:tc>
        <w:tc>
          <w:tcPr>
            <w:tcW w:w="1710" w:type="dxa"/>
          </w:tcPr>
          <w:p w14:paraId="30FB725F" w14:textId="7DCA2613" w:rsidR="0010386A" w:rsidRPr="00E259A8" w:rsidRDefault="0010386A" w:rsidP="00FF36DB">
            <w:pPr>
              <w:rPr>
                <w:sz w:val="22"/>
                <w:szCs w:val="22"/>
              </w:rPr>
            </w:pPr>
            <w:r>
              <w:rPr>
                <w:sz w:val="22"/>
                <w:szCs w:val="22"/>
              </w:rPr>
              <w:t>Admissions</w:t>
            </w:r>
          </w:p>
        </w:tc>
        <w:tc>
          <w:tcPr>
            <w:tcW w:w="2070" w:type="dxa"/>
          </w:tcPr>
          <w:p w14:paraId="395F8226" w14:textId="48E41E64" w:rsidR="0010386A" w:rsidRDefault="0010386A" w:rsidP="00FF36DB">
            <w:pPr>
              <w:rPr>
                <w:sz w:val="22"/>
                <w:szCs w:val="22"/>
              </w:rPr>
            </w:pPr>
            <w:r>
              <w:rPr>
                <w:sz w:val="22"/>
                <w:szCs w:val="22"/>
              </w:rPr>
              <w:t xml:space="preserve"> Packets due Feb 15</w:t>
            </w:r>
          </w:p>
        </w:tc>
        <w:tc>
          <w:tcPr>
            <w:tcW w:w="5917" w:type="dxa"/>
            <w:gridSpan w:val="3"/>
          </w:tcPr>
          <w:p w14:paraId="365B5FDD" w14:textId="77777777" w:rsidR="0010386A" w:rsidRDefault="0010386A" w:rsidP="00827DAE">
            <w:pPr>
              <w:rPr>
                <w:color w:val="0000FF"/>
                <w:sz w:val="22"/>
                <w:szCs w:val="22"/>
              </w:rPr>
            </w:pPr>
            <w:r>
              <w:rPr>
                <w:color w:val="0000FF"/>
                <w:sz w:val="22"/>
                <w:szCs w:val="22"/>
              </w:rPr>
              <w:t>Lisa will complete admission packets and have to faculty by Feb. 19, to be reviewed by 2/22. She will notify applicants of interview date when files are complete, and will notify applicants who are invited for interview when the required new student orientation will be held.</w:t>
            </w:r>
          </w:p>
          <w:p w14:paraId="62A69239" w14:textId="47DAF7A5" w:rsidR="0010386A" w:rsidRPr="00FD4F47" w:rsidRDefault="0010386A" w:rsidP="00FF36DB">
            <w:pPr>
              <w:rPr>
                <w:color w:val="0000FF"/>
                <w:sz w:val="22"/>
                <w:szCs w:val="22"/>
              </w:rPr>
            </w:pPr>
            <w:r>
              <w:rPr>
                <w:color w:val="0000FF"/>
                <w:sz w:val="22"/>
                <w:szCs w:val="22"/>
              </w:rPr>
              <w:t xml:space="preserve">  </w:t>
            </w:r>
          </w:p>
        </w:tc>
      </w:tr>
      <w:tr w:rsidR="003522B1" w14:paraId="29A7187F" w14:textId="77777777" w:rsidTr="00717A45">
        <w:tc>
          <w:tcPr>
            <w:tcW w:w="1350" w:type="dxa"/>
          </w:tcPr>
          <w:p w14:paraId="409FE143" w14:textId="28E57C9E" w:rsidR="003522B1" w:rsidRPr="00A56BDD" w:rsidRDefault="003522B1" w:rsidP="00FF36DB">
            <w:pPr>
              <w:rPr>
                <w:b/>
              </w:rPr>
            </w:pPr>
          </w:p>
        </w:tc>
        <w:tc>
          <w:tcPr>
            <w:tcW w:w="1710" w:type="dxa"/>
          </w:tcPr>
          <w:p w14:paraId="5091A5F9" w14:textId="009693D8" w:rsidR="003522B1" w:rsidRPr="00E259A8" w:rsidRDefault="003522B1" w:rsidP="006100BB">
            <w:pPr>
              <w:rPr>
                <w:sz w:val="22"/>
                <w:szCs w:val="22"/>
              </w:rPr>
            </w:pPr>
            <w:r>
              <w:rPr>
                <w:sz w:val="22"/>
                <w:szCs w:val="22"/>
              </w:rPr>
              <w:t xml:space="preserve"> </w:t>
            </w:r>
          </w:p>
        </w:tc>
        <w:tc>
          <w:tcPr>
            <w:tcW w:w="2070" w:type="dxa"/>
          </w:tcPr>
          <w:p w14:paraId="4D494AFA" w14:textId="24991C19" w:rsidR="003522B1" w:rsidRPr="00E259A8" w:rsidRDefault="003522B1" w:rsidP="00C3578B">
            <w:pPr>
              <w:rPr>
                <w:sz w:val="22"/>
                <w:szCs w:val="22"/>
              </w:rPr>
            </w:pPr>
            <w:r>
              <w:rPr>
                <w:sz w:val="22"/>
                <w:szCs w:val="22"/>
              </w:rPr>
              <w:t xml:space="preserve"> </w:t>
            </w:r>
          </w:p>
        </w:tc>
        <w:tc>
          <w:tcPr>
            <w:tcW w:w="5917" w:type="dxa"/>
            <w:gridSpan w:val="3"/>
          </w:tcPr>
          <w:p w14:paraId="633994C0" w14:textId="4703A12C" w:rsidR="003522B1" w:rsidRPr="0010386A" w:rsidRDefault="003522B1" w:rsidP="00FF36DB">
            <w:pPr>
              <w:rPr>
                <w:color w:val="382BE1"/>
                <w:sz w:val="22"/>
                <w:szCs w:val="22"/>
              </w:rPr>
            </w:pPr>
            <w:r w:rsidRPr="0010386A">
              <w:rPr>
                <w:color w:val="382BE1"/>
                <w:sz w:val="22"/>
                <w:szCs w:val="22"/>
              </w:rPr>
              <w:t xml:space="preserve">Applicant interviews will be held 2/26, beginning with GA overview at 8 a.m. </w:t>
            </w:r>
          </w:p>
          <w:p w14:paraId="340B1EBD" w14:textId="734CC54A" w:rsidR="003522B1" w:rsidRPr="0010386A" w:rsidRDefault="003522B1" w:rsidP="00FF36DB">
            <w:pPr>
              <w:rPr>
                <w:color w:val="382BE1"/>
                <w:sz w:val="22"/>
                <w:szCs w:val="22"/>
              </w:rPr>
            </w:pPr>
          </w:p>
        </w:tc>
      </w:tr>
      <w:tr w:rsidR="003522B1" w14:paraId="7FF61214" w14:textId="77777777" w:rsidTr="00717A45">
        <w:tc>
          <w:tcPr>
            <w:tcW w:w="1350" w:type="dxa"/>
          </w:tcPr>
          <w:p w14:paraId="349FA704" w14:textId="77777777" w:rsidR="003522B1" w:rsidRPr="00A56BDD" w:rsidRDefault="003522B1" w:rsidP="00FF36DB">
            <w:pPr>
              <w:rPr>
                <w:b/>
              </w:rPr>
            </w:pPr>
          </w:p>
        </w:tc>
        <w:tc>
          <w:tcPr>
            <w:tcW w:w="1710" w:type="dxa"/>
          </w:tcPr>
          <w:p w14:paraId="20B56C5B" w14:textId="77777777" w:rsidR="003522B1" w:rsidRDefault="003522B1" w:rsidP="00FF36DB">
            <w:pPr>
              <w:rPr>
                <w:sz w:val="22"/>
                <w:szCs w:val="22"/>
              </w:rPr>
            </w:pPr>
            <w:r w:rsidRPr="00E259A8">
              <w:rPr>
                <w:sz w:val="22"/>
                <w:szCs w:val="22"/>
              </w:rPr>
              <w:t>Practicum/Internship</w:t>
            </w:r>
          </w:p>
          <w:p w14:paraId="6BD71A18" w14:textId="77777777" w:rsidR="003522B1" w:rsidRDefault="003522B1" w:rsidP="006100BB">
            <w:pPr>
              <w:rPr>
                <w:sz w:val="22"/>
                <w:szCs w:val="22"/>
              </w:rPr>
            </w:pPr>
          </w:p>
        </w:tc>
        <w:tc>
          <w:tcPr>
            <w:tcW w:w="2070" w:type="dxa"/>
          </w:tcPr>
          <w:p w14:paraId="3610FC29" w14:textId="6B0AAE1B" w:rsidR="003522B1" w:rsidRDefault="003522B1" w:rsidP="00C3578B">
            <w:pPr>
              <w:rPr>
                <w:sz w:val="22"/>
                <w:szCs w:val="22"/>
              </w:rPr>
            </w:pPr>
            <w:r>
              <w:rPr>
                <w:sz w:val="22"/>
                <w:szCs w:val="22"/>
              </w:rPr>
              <w:t xml:space="preserve">Updates </w:t>
            </w:r>
          </w:p>
        </w:tc>
        <w:tc>
          <w:tcPr>
            <w:tcW w:w="5917" w:type="dxa"/>
            <w:gridSpan w:val="3"/>
          </w:tcPr>
          <w:p w14:paraId="64D96277" w14:textId="77777777" w:rsidR="003522B1" w:rsidRDefault="003522B1" w:rsidP="00C3578B">
            <w:pPr>
              <w:rPr>
                <w:color w:val="0000FF"/>
                <w:sz w:val="22"/>
                <w:szCs w:val="22"/>
              </w:rPr>
            </w:pPr>
            <w:r>
              <w:rPr>
                <w:color w:val="0000FF"/>
                <w:sz w:val="22"/>
                <w:szCs w:val="22"/>
              </w:rPr>
              <w:t xml:space="preserve"> Practicum/Internship Required Orientation meeting held on 1/23, with over 40 students in attendance, with second opportunity scheduled today, 1/27. </w:t>
            </w:r>
          </w:p>
          <w:p w14:paraId="02A351D7" w14:textId="77777777" w:rsidR="003522B1" w:rsidRDefault="003522B1" w:rsidP="00C3578B">
            <w:pPr>
              <w:rPr>
                <w:color w:val="0000FF"/>
                <w:sz w:val="22"/>
                <w:szCs w:val="22"/>
              </w:rPr>
            </w:pPr>
          </w:p>
          <w:p w14:paraId="4E875A14" w14:textId="77777777" w:rsidR="003522B1" w:rsidRDefault="003522B1" w:rsidP="00C3578B">
            <w:pPr>
              <w:rPr>
                <w:color w:val="0000FF"/>
                <w:sz w:val="22"/>
                <w:szCs w:val="22"/>
              </w:rPr>
            </w:pPr>
            <w:r>
              <w:rPr>
                <w:color w:val="0000FF"/>
                <w:sz w:val="22"/>
                <w:szCs w:val="22"/>
              </w:rPr>
              <w:t>Updated PowerPoint detailing application process to be uploaded this week. Student confusion reduced by this meeting where the process is outlined.</w:t>
            </w:r>
          </w:p>
          <w:p w14:paraId="39979B38" w14:textId="77777777" w:rsidR="003522B1" w:rsidRDefault="003522B1" w:rsidP="00C3578B">
            <w:pPr>
              <w:rPr>
                <w:color w:val="0000FF"/>
                <w:sz w:val="22"/>
                <w:szCs w:val="22"/>
              </w:rPr>
            </w:pPr>
            <w:r>
              <w:rPr>
                <w:color w:val="0000FF"/>
                <w:sz w:val="22"/>
                <w:szCs w:val="22"/>
              </w:rPr>
              <w:t>Site supervisor trainings scheduled for March 4 at PCOB at 2pm after SMSCA meeting, with makeup date may 3</w:t>
            </w:r>
          </w:p>
          <w:p w14:paraId="082A77AF" w14:textId="77777777" w:rsidR="003522B1" w:rsidRDefault="003522B1" w:rsidP="00C3578B">
            <w:pPr>
              <w:rPr>
                <w:color w:val="0000FF"/>
                <w:sz w:val="22"/>
                <w:szCs w:val="22"/>
              </w:rPr>
            </w:pPr>
          </w:p>
          <w:p w14:paraId="603E1ADC" w14:textId="77777777" w:rsidR="003522B1" w:rsidRDefault="003522B1" w:rsidP="00A36B03">
            <w:pPr>
              <w:rPr>
                <w:color w:val="0000FF"/>
                <w:sz w:val="22"/>
                <w:szCs w:val="22"/>
              </w:rPr>
            </w:pPr>
            <w:r>
              <w:rPr>
                <w:color w:val="0000FF"/>
                <w:sz w:val="22"/>
                <w:szCs w:val="22"/>
              </w:rPr>
              <w:t>MD shared that students would be presenting PROBE posters on 4/26.  JCW suggested students participate in Interdisciplinary Forum.</w:t>
            </w:r>
          </w:p>
          <w:p w14:paraId="49996328" w14:textId="77777777" w:rsidR="003522B1" w:rsidRDefault="003522B1" w:rsidP="00A36B03">
            <w:pPr>
              <w:rPr>
                <w:color w:val="0000FF"/>
                <w:sz w:val="22"/>
                <w:szCs w:val="22"/>
              </w:rPr>
            </w:pPr>
          </w:p>
          <w:p w14:paraId="1861EE0C" w14:textId="1C7DCB54" w:rsidR="003522B1" w:rsidRDefault="003522B1" w:rsidP="00FF36DB">
            <w:pPr>
              <w:rPr>
                <w:color w:val="0000FF"/>
                <w:sz w:val="22"/>
                <w:szCs w:val="22"/>
              </w:rPr>
            </w:pPr>
            <w:r>
              <w:rPr>
                <w:color w:val="0000FF"/>
                <w:sz w:val="22"/>
                <w:szCs w:val="22"/>
              </w:rPr>
              <w:t xml:space="preserve">RS shared that site visits will begin in a couple of weeks. Summer Practicum- discussion about offering a section of practicum that includes all three tracks with disadvantage that only RPT faculty would be able to teach this section. RS has built some partnerships that would also help School Counseling students to work with children in the summer for auxiliary hours. Decided to offer one of the summer practicum sections this way, with the other only CMHC  </w:t>
            </w:r>
          </w:p>
        </w:tc>
      </w:tr>
      <w:tr w:rsidR="00DF4AF0" w14:paraId="32B6FDAD" w14:textId="77777777" w:rsidTr="00717A45">
        <w:trPr>
          <w:trHeight w:val="1187"/>
        </w:trPr>
        <w:tc>
          <w:tcPr>
            <w:tcW w:w="1350" w:type="dxa"/>
          </w:tcPr>
          <w:p w14:paraId="6362835F" w14:textId="2568BD20" w:rsidR="00DF4AF0" w:rsidRPr="00A56BDD" w:rsidRDefault="00DF4AF0" w:rsidP="00FF36DB">
            <w:pPr>
              <w:rPr>
                <w:b/>
              </w:rPr>
            </w:pPr>
          </w:p>
        </w:tc>
        <w:tc>
          <w:tcPr>
            <w:tcW w:w="1710" w:type="dxa"/>
          </w:tcPr>
          <w:p w14:paraId="5556CE9E" w14:textId="20812AA3" w:rsidR="00DF4AF0" w:rsidRDefault="00DF4AF0" w:rsidP="00FF36DB">
            <w:pPr>
              <w:rPr>
                <w:sz w:val="22"/>
                <w:szCs w:val="22"/>
              </w:rPr>
            </w:pPr>
            <w:r>
              <w:rPr>
                <w:sz w:val="22"/>
                <w:szCs w:val="22"/>
              </w:rPr>
              <w:t>Assessment</w:t>
            </w:r>
          </w:p>
        </w:tc>
        <w:tc>
          <w:tcPr>
            <w:tcW w:w="2070" w:type="dxa"/>
          </w:tcPr>
          <w:p w14:paraId="7E416DF1" w14:textId="357907D0" w:rsidR="00DF4AF0" w:rsidRPr="00BF06F8" w:rsidRDefault="00DF4AF0" w:rsidP="005559A4">
            <w:pPr>
              <w:rPr>
                <w:sz w:val="22"/>
                <w:szCs w:val="22"/>
              </w:rPr>
            </w:pPr>
            <w:r>
              <w:rPr>
                <w:sz w:val="22"/>
                <w:szCs w:val="22"/>
              </w:rPr>
              <w:t>Task stream</w:t>
            </w:r>
          </w:p>
        </w:tc>
        <w:tc>
          <w:tcPr>
            <w:tcW w:w="4027" w:type="dxa"/>
          </w:tcPr>
          <w:p w14:paraId="2F23C1FE" w14:textId="4DDE0AE3" w:rsidR="00DF4AF0" w:rsidRPr="00FD4F47" w:rsidRDefault="00DF4AF0" w:rsidP="003522B1">
            <w:pPr>
              <w:rPr>
                <w:color w:val="0000FF"/>
                <w:sz w:val="22"/>
                <w:szCs w:val="22"/>
              </w:rPr>
            </w:pPr>
            <w:r>
              <w:rPr>
                <w:color w:val="0000FF"/>
                <w:sz w:val="22"/>
                <w:szCs w:val="22"/>
              </w:rPr>
              <w:t xml:space="preserve"> Student/faculty accessibility will be </w:t>
            </w:r>
            <w:r w:rsidR="003522B1">
              <w:rPr>
                <w:color w:val="0000FF"/>
                <w:sz w:val="22"/>
                <w:szCs w:val="22"/>
              </w:rPr>
              <w:t xml:space="preserve">indefinite </w:t>
            </w:r>
            <w:r>
              <w:rPr>
                <w:color w:val="0000FF"/>
                <w:sz w:val="22"/>
                <w:szCs w:val="22"/>
              </w:rPr>
              <w:t>with download capability</w:t>
            </w:r>
            <w:r w:rsidR="003522B1">
              <w:rPr>
                <w:color w:val="0000FF"/>
                <w:sz w:val="22"/>
                <w:szCs w:val="22"/>
              </w:rPr>
              <w:t xml:space="preserve"> after graduation. Faculty encouraged to check TaskStream often for advisee updates needed.</w:t>
            </w:r>
          </w:p>
        </w:tc>
        <w:tc>
          <w:tcPr>
            <w:tcW w:w="1170" w:type="dxa"/>
          </w:tcPr>
          <w:p w14:paraId="09D60877" w14:textId="1D8D7F24" w:rsidR="00DF4AF0" w:rsidRPr="00FD4F47" w:rsidRDefault="00717A45" w:rsidP="00FF36DB">
            <w:pPr>
              <w:rPr>
                <w:color w:val="0000FF"/>
                <w:sz w:val="22"/>
                <w:szCs w:val="22"/>
              </w:rPr>
            </w:pPr>
            <w:r>
              <w:rPr>
                <w:color w:val="0000FF"/>
                <w:sz w:val="22"/>
                <w:szCs w:val="22"/>
              </w:rPr>
              <w:t xml:space="preserve"> </w:t>
            </w:r>
          </w:p>
        </w:tc>
        <w:tc>
          <w:tcPr>
            <w:tcW w:w="720" w:type="dxa"/>
          </w:tcPr>
          <w:p w14:paraId="730F72E0" w14:textId="2427D93C" w:rsidR="00DF4AF0" w:rsidRDefault="00DF4AF0" w:rsidP="00FF36DB">
            <w:pPr>
              <w:rPr>
                <w:color w:val="0000FF"/>
                <w:sz w:val="22"/>
                <w:szCs w:val="22"/>
              </w:rPr>
            </w:pPr>
          </w:p>
        </w:tc>
      </w:tr>
      <w:tr w:rsidR="00DF4AF0" w14:paraId="1DB83458" w14:textId="77777777" w:rsidTr="00717A45">
        <w:trPr>
          <w:trHeight w:val="530"/>
        </w:trPr>
        <w:tc>
          <w:tcPr>
            <w:tcW w:w="1350" w:type="dxa"/>
          </w:tcPr>
          <w:p w14:paraId="79071605" w14:textId="77777777" w:rsidR="00DF4AF0" w:rsidRPr="00A56BDD" w:rsidRDefault="00DF4AF0" w:rsidP="00FF36DB">
            <w:pPr>
              <w:rPr>
                <w:b/>
              </w:rPr>
            </w:pPr>
          </w:p>
        </w:tc>
        <w:tc>
          <w:tcPr>
            <w:tcW w:w="1710" w:type="dxa"/>
          </w:tcPr>
          <w:p w14:paraId="1FE4C058" w14:textId="7F2D8F33" w:rsidR="00DF4AF0" w:rsidRDefault="00DF4AF0" w:rsidP="00921146">
            <w:pPr>
              <w:rPr>
                <w:sz w:val="22"/>
                <w:szCs w:val="22"/>
              </w:rPr>
            </w:pPr>
          </w:p>
        </w:tc>
        <w:tc>
          <w:tcPr>
            <w:tcW w:w="2070" w:type="dxa"/>
          </w:tcPr>
          <w:p w14:paraId="25B3B3A2" w14:textId="2FA95AA5" w:rsidR="00DF4AF0" w:rsidRPr="00A95992" w:rsidRDefault="00DF4AF0" w:rsidP="00FF36DB">
            <w:pPr>
              <w:rPr>
                <w:sz w:val="22"/>
                <w:szCs w:val="22"/>
              </w:rPr>
            </w:pPr>
            <w:r>
              <w:rPr>
                <w:sz w:val="22"/>
                <w:szCs w:val="22"/>
              </w:rPr>
              <w:t xml:space="preserve">Signature project updates </w:t>
            </w:r>
          </w:p>
        </w:tc>
        <w:tc>
          <w:tcPr>
            <w:tcW w:w="4027" w:type="dxa"/>
          </w:tcPr>
          <w:p w14:paraId="79FF0226" w14:textId="41715ECB" w:rsidR="00DF4AF0" w:rsidRDefault="00DF4AF0" w:rsidP="00717A45">
            <w:pPr>
              <w:rPr>
                <w:color w:val="0000FF"/>
                <w:sz w:val="22"/>
                <w:szCs w:val="22"/>
              </w:rPr>
            </w:pPr>
            <w:r>
              <w:rPr>
                <w:color w:val="0000FF"/>
                <w:sz w:val="22"/>
                <w:szCs w:val="22"/>
              </w:rPr>
              <w:t xml:space="preserve">   TM </w:t>
            </w:r>
            <w:r w:rsidR="00717A45">
              <w:rPr>
                <w:color w:val="0000FF"/>
                <w:sz w:val="22"/>
                <w:szCs w:val="22"/>
              </w:rPr>
              <w:t xml:space="preserve">reported faculty </w:t>
            </w:r>
            <w:r>
              <w:rPr>
                <w:color w:val="0000FF"/>
                <w:sz w:val="22"/>
                <w:szCs w:val="22"/>
              </w:rPr>
              <w:t>experience with rubric workshop</w:t>
            </w:r>
            <w:r w:rsidR="00717A45">
              <w:rPr>
                <w:color w:val="0000FF"/>
                <w:sz w:val="22"/>
                <w:szCs w:val="22"/>
              </w:rPr>
              <w:t xml:space="preserve"> in December. Faculty are working on remaining CACREP aligned rubrics</w:t>
            </w:r>
          </w:p>
        </w:tc>
        <w:tc>
          <w:tcPr>
            <w:tcW w:w="1170" w:type="dxa"/>
          </w:tcPr>
          <w:p w14:paraId="470263C4" w14:textId="5112052C" w:rsidR="00DF4AF0" w:rsidRPr="00FD4F47" w:rsidRDefault="00DF4AF0" w:rsidP="00FF36DB">
            <w:pPr>
              <w:rPr>
                <w:color w:val="0000FF"/>
                <w:sz w:val="22"/>
                <w:szCs w:val="22"/>
              </w:rPr>
            </w:pPr>
            <w:r>
              <w:rPr>
                <w:color w:val="0000FF"/>
                <w:sz w:val="22"/>
                <w:szCs w:val="22"/>
              </w:rPr>
              <w:t xml:space="preserve"> </w:t>
            </w:r>
            <w:r w:rsidR="00717A45">
              <w:rPr>
                <w:color w:val="0000FF"/>
                <w:sz w:val="22"/>
                <w:szCs w:val="22"/>
              </w:rPr>
              <w:t xml:space="preserve">All faculty as assigned </w:t>
            </w:r>
          </w:p>
        </w:tc>
        <w:tc>
          <w:tcPr>
            <w:tcW w:w="720" w:type="dxa"/>
          </w:tcPr>
          <w:p w14:paraId="41BA28B3" w14:textId="6F31BCA7" w:rsidR="00DF4AF0" w:rsidRDefault="00DF4AF0" w:rsidP="00FF36DB">
            <w:pPr>
              <w:rPr>
                <w:color w:val="0000FF"/>
                <w:sz w:val="22"/>
                <w:szCs w:val="22"/>
              </w:rPr>
            </w:pPr>
            <w:r>
              <w:rPr>
                <w:color w:val="0000FF"/>
                <w:sz w:val="22"/>
                <w:szCs w:val="22"/>
              </w:rPr>
              <w:t xml:space="preserve"> </w:t>
            </w:r>
            <w:r w:rsidR="00717A45">
              <w:rPr>
                <w:color w:val="0000FF"/>
                <w:sz w:val="22"/>
                <w:szCs w:val="22"/>
              </w:rPr>
              <w:t>By Feb MTG</w:t>
            </w:r>
          </w:p>
        </w:tc>
      </w:tr>
      <w:tr w:rsidR="00DF4AF0" w14:paraId="76014999" w14:textId="77777777" w:rsidTr="00717A45">
        <w:tc>
          <w:tcPr>
            <w:tcW w:w="1350" w:type="dxa"/>
          </w:tcPr>
          <w:p w14:paraId="05968B3D" w14:textId="6B634612" w:rsidR="00DF4AF0" w:rsidRPr="00A56BDD" w:rsidRDefault="00DF4AF0" w:rsidP="00FF36DB">
            <w:pPr>
              <w:rPr>
                <w:b/>
              </w:rPr>
            </w:pPr>
          </w:p>
        </w:tc>
        <w:tc>
          <w:tcPr>
            <w:tcW w:w="1710" w:type="dxa"/>
          </w:tcPr>
          <w:p w14:paraId="7B685DC1" w14:textId="12127E93" w:rsidR="00DF4AF0" w:rsidRDefault="00DF4AF0" w:rsidP="00921146">
            <w:pPr>
              <w:rPr>
                <w:sz w:val="22"/>
                <w:szCs w:val="22"/>
              </w:rPr>
            </w:pPr>
          </w:p>
        </w:tc>
        <w:tc>
          <w:tcPr>
            <w:tcW w:w="2070" w:type="dxa"/>
          </w:tcPr>
          <w:p w14:paraId="6DE1A798" w14:textId="78B3A0BE" w:rsidR="00DF4AF0" w:rsidRDefault="00DF4AF0" w:rsidP="00921146">
            <w:pPr>
              <w:rPr>
                <w:sz w:val="22"/>
                <w:szCs w:val="22"/>
              </w:rPr>
            </w:pPr>
            <w:r>
              <w:rPr>
                <w:sz w:val="22"/>
                <w:szCs w:val="22"/>
              </w:rPr>
              <w:t xml:space="preserve"> Portfolio</w:t>
            </w:r>
          </w:p>
        </w:tc>
        <w:tc>
          <w:tcPr>
            <w:tcW w:w="4027" w:type="dxa"/>
          </w:tcPr>
          <w:p w14:paraId="177E61CB" w14:textId="218B27DA" w:rsidR="00DF4AF0" w:rsidRDefault="00717A45" w:rsidP="00717A45">
            <w:pPr>
              <w:rPr>
                <w:color w:val="0000FF"/>
                <w:sz w:val="22"/>
                <w:szCs w:val="22"/>
              </w:rPr>
            </w:pPr>
            <w:r>
              <w:rPr>
                <w:color w:val="0000FF"/>
                <w:sz w:val="22"/>
                <w:szCs w:val="22"/>
              </w:rPr>
              <w:t xml:space="preserve">ALA held portfolio workshop Saturday after the Practicum/Internship meeting, with about 20 students in attendance. Second workshop to be held today at 2. Portfolio revised to remove duplicate items and to better align. Both PowerPoint and updated sheets posted to website. </w:t>
            </w:r>
          </w:p>
          <w:p w14:paraId="17B2D8D5" w14:textId="77777777" w:rsidR="00717A45" w:rsidRDefault="00717A45" w:rsidP="00717A45">
            <w:pPr>
              <w:rPr>
                <w:color w:val="0000FF"/>
                <w:sz w:val="22"/>
                <w:szCs w:val="22"/>
              </w:rPr>
            </w:pPr>
            <w:r>
              <w:rPr>
                <w:color w:val="0000FF"/>
                <w:sz w:val="22"/>
                <w:szCs w:val="22"/>
              </w:rPr>
              <w:t xml:space="preserve">        After discussion, decided to keep a few representative portfolios for accreditation purposes, and to remove all scoring rubrics before returning folios to students after 1 year. </w:t>
            </w:r>
            <w:r>
              <w:rPr>
                <w:color w:val="0000FF"/>
                <w:sz w:val="22"/>
                <w:szCs w:val="22"/>
              </w:rPr>
              <w:br/>
              <w:t xml:space="preserve">       Morgan will continue to record </w:t>
            </w:r>
            <w:r>
              <w:rPr>
                <w:color w:val="0000FF"/>
                <w:sz w:val="22"/>
                <w:szCs w:val="22"/>
              </w:rPr>
              <w:lastRenderedPageBreak/>
              <w:t xml:space="preserve">scoring information for Program Coordinator to review. </w:t>
            </w:r>
          </w:p>
          <w:p w14:paraId="66F41EA4" w14:textId="7C8909EE" w:rsidR="00717A45" w:rsidRPr="00717A45" w:rsidRDefault="00717A45" w:rsidP="00717A45">
            <w:pPr>
              <w:rPr>
                <w:color w:val="0000FF"/>
                <w:sz w:val="22"/>
                <w:szCs w:val="22"/>
              </w:rPr>
            </w:pPr>
            <w:r>
              <w:rPr>
                <w:color w:val="0000FF"/>
                <w:sz w:val="22"/>
                <w:szCs w:val="22"/>
              </w:rPr>
              <w:t xml:space="preserve">     JCW and JH portfolios requested from Fall 2015.</w:t>
            </w:r>
          </w:p>
          <w:p w14:paraId="667A60B7" w14:textId="77777777" w:rsidR="00DF4AF0" w:rsidRPr="005559A4" w:rsidRDefault="00DF4AF0" w:rsidP="00832F5B">
            <w:pPr>
              <w:rPr>
                <w:color w:val="0000FF"/>
                <w:sz w:val="22"/>
                <w:szCs w:val="22"/>
              </w:rPr>
            </w:pPr>
          </w:p>
          <w:p w14:paraId="04E751E8" w14:textId="37EA0887" w:rsidR="00DF4AF0" w:rsidRPr="00FD4F47" w:rsidRDefault="00DF4AF0" w:rsidP="00FF36DB">
            <w:pPr>
              <w:rPr>
                <w:color w:val="0000FF"/>
                <w:sz w:val="22"/>
                <w:szCs w:val="22"/>
              </w:rPr>
            </w:pPr>
          </w:p>
        </w:tc>
        <w:tc>
          <w:tcPr>
            <w:tcW w:w="1170" w:type="dxa"/>
          </w:tcPr>
          <w:p w14:paraId="393DE31C" w14:textId="5E222BF4" w:rsidR="00DF4AF0" w:rsidRPr="00FD4F47" w:rsidRDefault="00717A45" w:rsidP="00FF36DB">
            <w:pPr>
              <w:rPr>
                <w:color w:val="0000FF"/>
                <w:sz w:val="22"/>
                <w:szCs w:val="22"/>
              </w:rPr>
            </w:pPr>
            <w:r>
              <w:rPr>
                <w:color w:val="0000FF"/>
                <w:sz w:val="22"/>
                <w:szCs w:val="22"/>
              </w:rPr>
              <w:lastRenderedPageBreak/>
              <w:t>JH JCW</w:t>
            </w:r>
          </w:p>
        </w:tc>
        <w:tc>
          <w:tcPr>
            <w:tcW w:w="720" w:type="dxa"/>
          </w:tcPr>
          <w:p w14:paraId="163E7AFF" w14:textId="0CE187C2" w:rsidR="00DF4AF0" w:rsidRPr="00FD4F47" w:rsidRDefault="00DF4AF0" w:rsidP="00FF36DB">
            <w:pPr>
              <w:rPr>
                <w:color w:val="0000FF"/>
                <w:sz w:val="22"/>
                <w:szCs w:val="22"/>
              </w:rPr>
            </w:pPr>
            <w:r>
              <w:rPr>
                <w:color w:val="0000FF"/>
                <w:sz w:val="22"/>
                <w:szCs w:val="22"/>
              </w:rPr>
              <w:t xml:space="preserve"> By Feb MTG</w:t>
            </w:r>
          </w:p>
        </w:tc>
      </w:tr>
      <w:tr w:rsidR="00DF4AF0" w14:paraId="7A1DB169" w14:textId="77777777" w:rsidTr="00717A45">
        <w:tc>
          <w:tcPr>
            <w:tcW w:w="1350" w:type="dxa"/>
          </w:tcPr>
          <w:p w14:paraId="3260F061" w14:textId="3E4873A3" w:rsidR="00DF4AF0" w:rsidRPr="00A56BDD" w:rsidRDefault="00DF4AF0" w:rsidP="00832F5B">
            <w:pPr>
              <w:rPr>
                <w:b/>
              </w:rPr>
            </w:pPr>
          </w:p>
        </w:tc>
        <w:tc>
          <w:tcPr>
            <w:tcW w:w="1710" w:type="dxa"/>
          </w:tcPr>
          <w:p w14:paraId="1E2A9136" w14:textId="77777777" w:rsidR="00DF4AF0" w:rsidRDefault="00DF4AF0" w:rsidP="00832F5B">
            <w:pPr>
              <w:rPr>
                <w:sz w:val="22"/>
                <w:szCs w:val="22"/>
              </w:rPr>
            </w:pPr>
            <w:r>
              <w:rPr>
                <w:sz w:val="22"/>
                <w:szCs w:val="22"/>
              </w:rPr>
              <w:t xml:space="preserve"> </w:t>
            </w:r>
            <w:r w:rsidRPr="00A95992">
              <w:rPr>
                <w:sz w:val="22"/>
                <w:szCs w:val="22"/>
              </w:rPr>
              <w:t>Curriculum</w:t>
            </w:r>
          </w:p>
          <w:p w14:paraId="62118594" w14:textId="77777777" w:rsidR="00DF4AF0" w:rsidRDefault="00DF4AF0" w:rsidP="00832F5B">
            <w:pPr>
              <w:rPr>
                <w:sz w:val="22"/>
                <w:szCs w:val="22"/>
              </w:rPr>
            </w:pPr>
          </w:p>
          <w:p w14:paraId="553E6B1C" w14:textId="77777777" w:rsidR="00DF4AF0" w:rsidRDefault="00DF4AF0" w:rsidP="00832F5B">
            <w:pPr>
              <w:rPr>
                <w:sz w:val="22"/>
                <w:szCs w:val="22"/>
              </w:rPr>
            </w:pPr>
          </w:p>
          <w:p w14:paraId="4BF295A0" w14:textId="77777777" w:rsidR="00DF4AF0" w:rsidRDefault="00DF4AF0" w:rsidP="00832F5B">
            <w:pPr>
              <w:rPr>
                <w:sz w:val="22"/>
                <w:szCs w:val="22"/>
              </w:rPr>
            </w:pPr>
          </w:p>
        </w:tc>
        <w:tc>
          <w:tcPr>
            <w:tcW w:w="2070" w:type="dxa"/>
          </w:tcPr>
          <w:p w14:paraId="3462F38B" w14:textId="53C7B891" w:rsidR="00DF4AF0" w:rsidRDefault="00DF4AF0" w:rsidP="00832F5B">
            <w:pPr>
              <w:rPr>
                <w:sz w:val="22"/>
                <w:szCs w:val="22"/>
              </w:rPr>
            </w:pPr>
            <w:r>
              <w:rPr>
                <w:sz w:val="22"/>
                <w:szCs w:val="22"/>
              </w:rPr>
              <w:t>Discuss 754 in regard to course rotation</w:t>
            </w:r>
          </w:p>
        </w:tc>
        <w:tc>
          <w:tcPr>
            <w:tcW w:w="4027" w:type="dxa"/>
          </w:tcPr>
          <w:p w14:paraId="5325DBDC" w14:textId="42808301" w:rsidR="00DF4AF0" w:rsidRDefault="004F0A9D" w:rsidP="00832F5B">
            <w:pPr>
              <w:rPr>
                <w:color w:val="0000FF"/>
                <w:sz w:val="22"/>
                <w:szCs w:val="22"/>
              </w:rPr>
            </w:pPr>
            <w:r>
              <w:rPr>
                <w:color w:val="0000FF"/>
                <w:sz w:val="22"/>
                <w:szCs w:val="22"/>
              </w:rPr>
              <w:t>COU 754 to be offered in Spring semester per MD and discussion at Counselor Education meeting</w:t>
            </w:r>
          </w:p>
        </w:tc>
        <w:tc>
          <w:tcPr>
            <w:tcW w:w="1170" w:type="dxa"/>
          </w:tcPr>
          <w:p w14:paraId="6E7061E2" w14:textId="77777777" w:rsidR="00DF4AF0" w:rsidRDefault="00DF4AF0" w:rsidP="00832F5B">
            <w:pPr>
              <w:rPr>
                <w:color w:val="0000FF"/>
                <w:sz w:val="22"/>
                <w:szCs w:val="22"/>
              </w:rPr>
            </w:pPr>
          </w:p>
        </w:tc>
        <w:tc>
          <w:tcPr>
            <w:tcW w:w="720" w:type="dxa"/>
          </w:tcPr>
          <w:p w14:paraId="68680892" w14:textId="77777777" w:rsidR="00DF4AF0" w:rsidRDefault="00DF4AF0" w:rsidP="00832F5B">
            <w:pPr>
              <w:rPr>
                <w:color w:val="0000FF"/>
                <w:sz w:val="22"/>
                <w:szCs w:val="22"/>
              </w:rPr>
            </w:pPr>
          </w:p>
        </w:tc>
      </w:tr>
      <w:tr w:rsidR="00DF4AF0" w14:paraId="2492ECB7" w14:textId="77777777" w:rsidTr="00717A45">
        <w:tc>
          <w:tcPr>
            <w:tcW w:w="1350" w:type="dxa"/>
          </w:tcPr>
          <w:p w14:paraId="10FEAD59" w14:textId="77777777" w:rsidR="00DF4AF0" w:rsidRPr="00A56BDD" w:rsidRDefault="00DF4AF0" w:rsidP="00832F5B">
            <w:pPr>
              <w:rPr>
                <w:b/>
              </w:rPr>
            </w:pPr>
          </w:p>
        </w:tc>
        <w:tc>
          <w:tcPr>
            <w:tcW w:w="1710" w:type="dxa"/>
          </w:tcPr>
          <w:p w14:paraId="154CE5F5" w14:textId="002A5E65" w:rsidR="00DF4AF0" w:rsidRDefault="00DF4AF0" w:rsidP="00832F5B">
            <w:pPr>
              <w:rPr>
                <w:sz w:val="22"/>
                <w:szCs w:val="22"/>
              </w:rPr>
            </w:pPr>
            <w:r>
              <w:rPr>
                <w:sz w:val="22"/>
                <w:szCs w:val="22"/>
              </w:rPr>
              <w:t>Course Schedules</w:t>
            </w:r>
          </w:p>
        </w:tc>
        <w:tc>
          <w:tcPr>
            <w:tcW w:w="2070" w:type="dxa"/>
          </w:tcPr>
          <w:p w14:paraId="421EAB71" w14:textId="318B1624" w:rsidR="00DF4AF0" w:rsidRDefault="004F0A9D" w:rsidP="00832F5B">
            <w:pPr>
              <w:rPr>
                <w:sz w:val="22"/>
                <w:szCs w:val="22"/>
              </w:rPr>
            </w:pPr>
            <w:r>
              <w:rPr>
                <w:sz w:val="22"/>
                <w:szCs w:val="22"/>
              </w:rPr>
              <w:t xml:space="preserve"> </w:t>
            </w:r>
          </w:p>
        </w:tc>
        <w:tc>
          <w:tcPr>
            <w:tcW w:w="4027" w:type="dxa"/>
          </w:tcPr>
          <w:p w14:paraId="2DA3D3CF" w14:textId="359CED36" w:rsidR="00DF4AF0" w:rsidRPr="005559A4" w:rsidRDefault="004F0A9D" w:rsidP="00832F5B">
            <w:pPr>
              <w:pStyle w:val="ListParagraph"/>
              <w:rPr>
                <w:color w:val="0000FF"/>
                <w:sz w:val="22"/>
                <w:szCs w:val="22"/>
              </w:rPr>
            </w:pPr>
            <w:r>
              <w:rPr>
                <w:color w:val="0000FF"/>
                <w:sz w:val="22"/>
                <w:szCs w:val="22"/>
              </w:rPr>
              <w:t>Spring COMP date march 19</w:t>
            </w:r>
            <w:r w:rsidRPr="004F0A9D">
              <w:rPr>
                <w:color w:val="0000FF"/>
                <w:sz w:val="22"/>
                <w:szCs w:val="22"/>
                <w:vertAlign w:val="superscript"/>
              </w:rPr>
              <w:t>th</w:t>
            </w:r>
            <w:r>
              <w:rPr>
                <w:color w:val="0000FF"/>
                <w:sz w:val="22"/>
                <w:szCs w:val="22"/>
              </w:rPr>
              <w:t xml:space="preserve"> cut off February 19th</w:t>
            </w:r>
          </w:p>
        </w:tc>
        <w:tc>
          <w:tcPr>
            <w:tcW w:w="1170" w:type="dxa"/>
          </w:tcPr>
          <w:p w14:paraId="01018A2A" w14:textId="77777777" w:rsidR="00DF4AF0" w:rsidRDefault="00DF4AF0" w:rsidP="00832F5B">
            <w:pPr>
              <w:rPr>
                <w:color w:val="0000FF"/>
                <w:sz w:val="22"/>
                <w:szCs w:val="22"/>
              </w:rPr>
            </w:pPr>
          </w:p>
        </w:tc>
        <w:tc>
          <w:tcPr>
            <w:tcW w:w="720" w:type="dxa"/>
          </w:tcPr>
          <w:p w14:paraId="331E1831" w14:textId="77777777" w:rsidR="00DF4AF0" w:rsidRDefault="00DF4AF0" w:rsidP="00832F5B">
            <w:pPr>
              <w:rPr>
                <w:color w:val="0000FF"/>
                <w:sz w:val="22"/>
                <w:szCs w:val="22"/>
              </w:rPr>
            </w:pPr>
          </w:p>
        </w:tc>
      </w:tr>
      <w:tr w:rsidR="00DF4AF0" w14:paraId="4EDA1AB2" w14:textId="77777777" w:rsidTr="00717A45">
        <w:tc>
          <w:tcPr>
            <w:tcW w:w="1350" w:type="dxa"/>
          </w:tcPr>
          <w:p w14:paraId="17A95613" w14:textId="77777777" w:rsidR="00DF4AF0" w:rsidRPr="00A56BDD" w:rsidRDefault="00DF4AF0" w:rsidP="00FF36DB">
            <w:pPr>
              <w:rPr>
                <w:b/>
              </w:rPr>
            </w:pPr>
          </w:p>
        </w:tc>
        <w:tc>
          <w:tcPr>
            <w:tcW w:w="1710" w:type="dxa"/>
          </w:tcPr>
          <w:p w14:paraId="5657DCE2" w14:textId="39880C6E" w:rsidR="00DF4AF0" w:rsidRPr="00BF06F8" w:rsidRDefault="00DF4AF0" w:rsidP="00FF36DB">
            <w:pPr>
              <w:rPr>
                <w:sz w:val="22"/>
                <w:szCs w:val="22"/>
              </w:rPr>
            </w:pPr>
          </w:p>
        </w:tc>
        <w:tc>
          <w:tcPr>
            <w:tcW w:w="2070" w:type="dxa"/>
          </w:tcPr>
          <w:p w14:paraId="03C1BCF8" w14:textId="5FF978D3" w:rsidR="00DF4AF0" w:rsidRDefault="00DF4AF0" w:rsidP="00FF36DB">
            <w:pPr>
              <w:rPr>
                <w:sz w:val="22"/>
                <w:szCs w:val="22"/>
              </w:rPr>
            </w:pPr>
            <w:r>
              <w:rPr>
                <w:sz w:val="22"/>
                <w:szCs w:val="22"/>
              </w:rPr>
              <w:t>Summer and fall schedule revisions</w:t>
            </w:r>
          </w:p>
        </w:tc>
        <w:tc>
          <w:tcPr>
            <w:tcW w:w="4027" w:type="dxa"/>
          </w:tcPr>
          <w:p w14:paraId="603CB3D6" w14:textId="77777777" w:rsidR="00DF4AF0" w:rsidRDefault="00DF4AF0" w:rsidP="00FF36DB">
            <w:pPr>
              <w:rPr>
                <w:color w:val="0000FF"/>
                <w:sz w:val="22"/>
                <w:szCs w:val="22"/>
              </w:rPr>
            </w:pPr>
            <w:r>
              <w:rPr>
                <w:color w:val="0000FF"/>
                <w:sz w:val="22"/>
                <w:szCs w:val="22"/>
              </w:rPr>
              <w:t xml:space="preserve">Discussion- TA made changes as permitted. </w:t>
            </w:r>
            <w:proofErr w:type="spellStart"/>
            <w:r>
              <w:rPr>
                <w:color w:val="0000FF"/>
                <w:sz w:val="22"/>
                <w:szCs w:val="22"/>
              </w:rPr>
              <w:t>JCampbell</w:t>
            </w:r>
            <w:proofErr w:type="spellEnd"/>
            <w:r>
              <w:rPr>
                <w:color w:val="0000FF"/>
                <w:sz w:val="22"/>
                <w:szCs w:val="22"/>
              </w:rPr>
              <w:t xml:space="preserve"> will input additional changes with help from MG</w:t>
            </w:r>
          </w:p>
          <w:p w14:paraId="13CBFB0D" w14:textId="77777777" w:rsidR="00DF4AF0" w:rsidRDefault="00DF4AF0" w:rsidP="00FF36DB">
            <w:pPr>
              <w:rPr>
                <w:color w:val="0000FF"/>
                <w:sz w:val="22"/>
                <w:szCs w:val="22"/>
              </w:rPr>
            </w:pPr>
          </w:p>
          <w:p w14:paraId="3A7B3B07" w14:textId="4A7AB348" w:rsidR="00DF4AF0" w:rsidRDefault="00DF4AF0" w:rsidP="00FF36DB">
            <w:pPr>
              <w:rPr>
                <w:color w:val="0000FF"/>
                <w:sz w:val="22"/>
                <w:szCs w:val="22"/>
              </w:rPr>
            </w:pPr>
          </w:p>
        </w:tc>
        <w:tc>
          <w:tcPr>
            <w:tcW w:w="1170" w:type="dxa"/>
          </w:tcPr>
          <w:p w14:paraId="24945994" w14:textId="57E9E6E9" w:rsidR="00DF4AF0" w:rsidRDefault="00DF4AF0" w:rsidP="00FF36DB">
            <w:pPr>
              <w:rPr>
                <w:color w:val="0000FF"/>
                <w:sz w:val="22"/>
                <w:szCs w:val="22"/>
              </w:rPr>
            </w:pPr>
          </w:p>
        </w:tc>
        <w:tc>
          <w:tcPr>
            <w:tcW w:w="720" w:type="dxa"/>
          </w:tcPr>
          <w:p w14:paraId="6A3D5B07" w14:textId="2893B88C" w:rsidR="00DF4AF0" w:rsidRDefault="00DF4AF0" w:rsidP="00FF36DB">
            <w:pPr>
              <w:rPr>
                <w:color w:val="0000FF"/>
                <w:sz w:val="22"/>
                <w:szCs w:val="22"/>
              </w:rPr>
            </w:pPr>
            <w:r>
              <w:rPr>
                <w:color w:val="0000FF"/>
                <w:sz w:val="22"/>
                <w:szCs w:val="22"/>
              </w:rPr>
              <w:t xml:space="preserve"> </w:t>
            </w:r>
          </w:p>
        </w:tc>
      </w:tr>
      <w:tr w:rsidR="00DF4AF0" w14:paraId="1D27304A" w14:textId="77777777" w:rsidTr="00717A45">
        <w:tc>
          <w:tcPr>
            <w:tcW w:w="1350" w:type="dxa"/>
          </w:tcPr>
          <w:p w14:paraId="51591BEF" w14:textId="77777777" w:rsidR="00DF4AF0" w:rsidRPr="00A56BDD" w:rsidRDefault="00DF4AF0" w:rsidP="00FF36DB">
            <w:pPr>
              <w:rPr>
                <w:b/>
              </w:rPr>
            </w:pPr>
          </w:p>
        </w:tc>
        <w:tc>
          <w:tcPr>
            <w:tcW w:w="1710" w:type="dxa"/>
          </w:tcPr>
          <w:p w14:paraId="62917D2F" w14:textId="77777777" w:rsidR="00DF4AF0" w:rsidRDefault="00DF4AF0" w:rsidP="00FF36DB">
            <w:pPr>
              <w:rPr>
                <w:sz w:val="22"/>
                <w:szCs w:val="22"/>
              </w:rPr>
            </w:pPr>
          </w:p>
        </w:tc>
        <w:tc>
          <w:tcPr>
            <w:tcW w:w="2070" w:type="dxa"/>
          </w:tcPr>
          <w:p w14:paraId="027C5A5B" w14:textId="26C4C9F8" w:rsidR="00DF4AF0" w:rsidRDefault="00DF4AF0" w:rsidP="00FF36DB">
            <w:pPr>
              <w:rPr>
                <w:sz w:val="22"/>
                <w:szCs w:val="22"/>
              </w:rPr>
            </w:pPr>
            <w:r>
              <w:rPr>
                <w:sz w:val="22"/>
                <w:szCs w:val="22"/>
              </w:rPr>
              <w:t>Course projections to 2020 ( see spreadsheet)</w:t>
            </w:r>
          </w:p>
        </w:tc>
        <w:tc>
          <w:tcPr>
            <w:tcW w:w="4027" w:type="dxa"/>
          </w:tcPr>
          <w:p w14:paraId="77A30635" w14:textId="6045001D" w:rsidR="00DF4AF0" w:rsidRDefault="00DF4AF0" w:rsidP="00FF36DB">
            <w:pPr>
              <w:rPr>
                <w:color w:val="0000FF"/>
                <w:sz w:val="22"/>
                <w:szCs w:val="22"/>
              </w:rPr>
            </w:pPr>
            <w:r>
              <w:rPr>
                <w:color w:val="0000FF"/>
                <w:sz w:val="22"/>
                <w:szCs w:val="22"/>
              </w:rPr>
              <w:t>JCW suggested changes</w:t>
            </w:r>
            <w:r w:rsidR="004F0A9D">
              <w:rPr>
                <w:color w:val="0000FF"/>
                <w:sz w:val="22"/>
                <w:szCs w:val="22"/>
              </w:rPr>
              <w:t xml:space="preserve">, revised document will be shared with university site </w:t>
            </w:r>
          </w:p>
        </w:tc>
        <w:tc>
          <w:tcPr>
            <w:tcW w:w="1170" w:type="dxa"/>
          </w:tcPr>
          <w:p w14:paraId="44322574" w14:textId="77777777" w:rsidR="00DF4AF0" w:rsidRDefault="00DF4AF0" w:rsidP="00FF36DB">
            <w:pPr>
              <w:rPr>
                <w:color w:val="0000FF"/>
                <w:sz w:val="22"/>
                <w:szCs w:val="22"/>
              </w:rPr>
            </w:pPr>
          </w:p>
        </w:tc>
        <w:tc>
          <w:tcPr>
            <w:tcW w:w="720" w:type="dxa"/>
          </w:tcPr>
          <w:p w14:paraId="52D3A9D5" w14:textId="77777777" w:rsidR="00DF4AF0" w:rsidRDefault="00DF4AF0" w:rsidP="00FF36DB">
            <w:pPr>
              <w:rPr>
                <w:color w:val="0000FF"/>
                <w:sz w:val="22"/>
                <w:szCs w:val="22"/>
              </w:rPr>
            </w:pPr>
          </w:p>
        </w:tc>
      </w:tr>
      <w:tr w:rsidR="00DF4AF0" w14:paraId="4B82E31D" w14:textId="77777777" w:rsidTr="00717A45">
        <w:tc>
          <w:tcPr>
            <w:tcW w:w="1350" w:type="dxa"/>
          </w:tcPr>
          <w:p w14:paraId="38D98814" w14:textId="77777777" w:rsidR="00DF4AF0" w:rsidRPr="00A56BDD" w:rsidRDefault="00DF4AF0" w:rsidP="00FF36DB">
            <w:pPr>
              <w:rPr>
                <w:b/>
              </w:rPr>
            </w:pPr>
          </w:p>
        </w:tc>
        <w:tc>
          <w:tcPr>
            <w:tcW w:w="1710" w:type="dxa"/>
          </w:tcPr>
          <w:p w14:paraId="0C46483A" w14:textId="77777777" w:rsidR="00DF4AF0" w:rsidRDefault="00DF4AF0" w:rsidP="00FF36DB">
            <w:pPr>
              <w:rPr>
                <w:sz w:val="22"/>
                <w:szCs w:val="22"/>
              </w:rPr>
            </w:pPr>
          </w:p>
        </w:tc>
        <w:tc>
          <w:tcPr>
            <w:tcW w:w="2070" w:type="dxa"/>
          </w:tcPr>
          <w:p w14:paraId="17B4C183" w14:textId="77777777" w:rsidR="00DF4AF0" w:rsidRDefault="00DF4AF0" w:rsidP="00832F5B">
            <w:pPr>
              <w:rPr>
                <w:sz w:val="22"/>
                <w:szCs w:val="22"/>
              </w:rPr>
            </w:pPr>
            <w:r>
              <w:rPr>
                <w:sz w:val="22"/>
                <w:szCs w:val="22"/>
              </w:rPr>
              <w:t>Governance</w:t>
            </w:r>
          </w:p>
          <w:p w14:paraId="7F4D8E31" w14:textId="66850243" w:rsidR="00DF4AF0" w:rsidRDefault="00DF4AF0" w:rsidP="00FF36DB">
            <w:pPr>
              <w:rPr>
                <w:sz w:val="22"/>
                <w:szCs w:val="22"/>
              </w:rPr>
            </w:pPr>
          </w:p>
        </w:tc>
        <w:tc>
          <w:tcPr>
            <w:tcW w:w="4027" w:type="dxa"/>
          </w:tcPr>
          <w:p w14:paraId="5D54E5AF" w14:textId="7CA91ACA" w:rsidR="00DF4AF0" w:rsidRPr="0010386A" w:rsidRDefault="0010386A" w:rsidP="00FF36DB">
            <w:pPr>
              <w:rPr>
                <w:color w:val="382BE1"/>
                <w:sz w:val="22"/>
                <w:szCs w:val="22"/>
              </w:rPr>
            </w:pPr>
            <w:r w:rsidRPr="0010386A">
              <w:rPr>
                <w:color w:val="382BE1"/>
                <w:sz w:val="22"/>
                <w:szCs w:val="22"/>
              </w:rPr>
              <w:t>Require COU720, 766 for CMHC? tabled</w:t>
            </w:r>
          </w:p>
        </w:tc>
        <w:tc>
          <w:tcPr>
            <w:tcW w:w="1170" w:type="dxa"/>
          </w:tcPr>
          <w:p w14:paraId="1CFC5C65" w14:textId="77777777" w:rsidR="00DF4AF0" w:rsidRDefault="00DF4AF0" w:rsidP="00FF36DB">
            <w:pPr>
              <w:rPr>
                <w:color w:val="0000FF"/>
                <w:sz w:val="22"/>
                <w:szCs w:val="22"/>
              </w:rPr>
            </w:pPr>
          </w:p>
        </w:tc>
        <w:tc>
          <w:tcPr>
            <w:tcW w:w="720" w:type="dxa"/>
          </w:tcPr>
          <w:p w14:paraId="18713ECC" w14:textId="77777777" w:rsidR="00DF4AF0" w:rsidRDefault="00DF4AF0" w:rsidP="00FF36DB">
            <w:pPr>
              <w:rPr>
                <w:color w:val="0000FF"/>
                <w:sz w:val="22"/>
                <w:szCs w:val="22"/>
              </w:rPr>
            </w:pPr>
          </w:p>
        </w:tc>
      </w:tr>
      <w:tr w:rsidR="00DF4AF0" w14:paraId="5E204571" w14:textId="77777777" w:rsidTr="00717A45">
        <w:tc>
          <w:tcPr>
            <w:tcW w:w="1350" w:type="dxa"/>
          </w:tcPr>
          <w:p w14:paraId="6951F6F8" w14:textId="77777777" w:rsidR="00DF4AF0" w:rsidRPr="00A56BDD" w:rsidRDefault="00DF4AF0" w:rsidP="00832F5B">
            <w:pPr>
              <w:rPr>
                <w:b/>
              </w:rPr>
            </w:pPr>
          </w:p>
        </w:tc>
        <w:tc>
          <w:tcPr>
            <w:tcW w:w="1710" w:type="dxa"/>
          </w:tcPr>
          <w:p w14:paraId="087C769E" w14:textId="77777777" w:rsidR="00DF4AF0" w:rsidRDefault="00DF4AF0" w:rsidP="00832F5B">
            <w:pPr>
              <w:rPr>
                <w:sz w:val="22"/>
                <w:szCs w:val="22"/>
              </w:rPr>
            </w:pPr>
          </w:p>
        </w:tc>
        <w:tc>
          <w:tcPr>
            <w:tcW w:w="2070" w:type="dxa"/>
          </w:tcPr>
          <w:p w14:paraId="29DF3BCE" w14:textId="5525926A" w:rsidR="00DF4AF0" w:rsidRDefault="00DF4AF0" w:rsidP="00832F5B">
            <w:pPr>
              <w:rPr>
                <w:sz w:val="22"/>
                <w:szCs w:val="22"/>
              </w:rPr>
            </w:pPr>
          </w:p>
        </w:tc>
        <w:tc>
          <w:tcPr>
            <w:tcW w:w="4027" w:type="dxa"/>
          </w:tcPr>
          <w:p w14:paraId="74060E59" w14:textId="22BA7D60" w:rsidR="00DF4AF0" w:rsidRPr="00C40435" w:rsidRDefault="00DF4AF0" w:rsidP="00832F5B">
            <w:pPr>
              <w:rPr>
                <w:color w:val="548DD4" w:themeColor="text2" w:themeTint="99"/>
                <w:sz w:val="22"/>
                <w:szCs w:val="22"/>
              </w:rPr>
            </w:pPr>
            <w:r w:rsidRPr="0010386A">
              <w:rPr>
                <w:color w:val="382BE1"/>
                <w:sz w:val="22"/>
                <w:szCs w:val="22"/>
              </w:rPr>
              <w:t>Put crisis class through for course number tabled</w:t>
            </w:r>
          </w:p>
        </w:tc>
        <w:tc>
          <w:tcPr>
            <w:tcW w:w="1170" w:type="dxa"/>
          </w:tcPr>
          <w:p w14:paraId="2761553C" w14:textId="77777777" w:rsidR="00DF4AF0" w:rsidRDefault="00DF4AF0" w:rsidP="00832F5B">
            <w:pPr>
              <w:rPr>
                <w:color w:val="0000FF"/>
                <w:sz w:val="22"/>
                <w:szCs w:val="22"/>
              </w:rPr>
            </w:pPr>
          </w:p>
        </w:tc>
        <w:tc>
          <w:tcPr>
            <w:tcW w:w="720" w:type="dxa"/>
          </w:tcPr>
          <w:p w14:paraId="5C0F9DA9" w14:textId="77777777" w:rsidR="00DF4AF0" w:rsidRDefault="00DF4AF0" w:rsidP="00832F5B">
            <w:pPr>
              <w:rPr>
                <w:color w:val="0000FF"/>
                <w:sz w:val="22"/>
                <w:szCs w:val="22"/>
              </w:rPr>
            </w:pPr>
          </w:p>
        </w:tc>
      </w:tr>
      <w:tr w:rsidR="00DF4AF0" w14:paraId="16748128" w14:textId="77777777" w:rsidTr="00717A45">
        <w:tc>
          <w:tcPr>
            <w:tcW w:w="1350" w:type="dxa"/>
          </w:tcPr>
          <w:p w14:paraId="53966189" w14:textId="77777777" w:rsidR="00DF4AF0" w:rsidRPr="00A56BDD" w:rsidRDefault="00DF4AF0" w:rsidP="00832F5B">
            <w:pPr>
              <w:rPr>
                <w:b/>
              </w:rPr>
            </w:pPr>
          </w:p>
        </w:tc>
        <w:tc>
          <w:tcPr>
            <w:tcW w:w="1710" w:type="dxa"/>
          </w:tcPr>
          <w:p w14:paraId="4B28A13B" w14:textId="0C706F72" w:rsidR="00DF4AF0" w:rsidRDefault="00DF4AF0" w:rsidP="00832F5B">
            <w:pPr>
              <w:rPr>
                <w:sz w:val="22"/>
                <w:szCs w:val="22"/>
              </w:rPr>
            </w:pPr>
            <w:r>
              <w:rPr>
                <w:sz w:val="22"/>
                <w:szCs w:val="22"/>
              </w:rPr>
              <w:t>Handbook revision</w:t>
            </w:r>
          </w:p>
        </w:tc>
        <w:tc>
          <w:tcPr>
            <w:tcW w:w="2070" w:type="dxa"/>
          </w:tcPr>
          <w:p w14:paraId="70BE33D1" w14:textId="50702C60" w:rsidR="00DF4AF0" w:rsidRDefault="00DF4AF0" w:rsidP="00832F5B">
            <w:pPr>
              <w:rPr>
                <w:sz w:val="22"/>
                <w:szCs w:val="22"/>
              </w:rPr>
            </w:pPr>
            <w:r>
              <w:rPr>
                <w:sz w:val="22"/>
                <w:szCs w:val="22"/>
              </w:rPr>
              <w:t>Update from committee</w:t>
            </w:r>
          </w:p>
        </w:tc>
        <w:tc>
          <w:tcPr>
            <w:tcW w:w="4027" w:type="dxa"/>
          </w:tcPr>
          <w:p w14:paraId="32F262F1" w14:textId="77777777" w:rsidR="00DF4AF0" w:rsidRDefault="00DF4AF0" w:rsidP="00FF36DB">
            <w:pPr>
              <w:rPr>
                <w:color w:val="0000FF"/>
                <w:sz w:val="22"/>
                <w:szCs w:val="22"/>
              </w:rPr>
            </w:pPr>
          </w:p>
          <w:p w14:paraId="17CA7B4A" w14:textId="52224E06" w:rsidR="00DF4AF0" w:rsidRDefault="004F0A9D" w:rsidP="00FF36DB">
            <w:pPr>
              <w:rPr>
                <w:color w:val="0000FF"/>
                <w:sz w:val="22"/>
                <w:szCs w:val="22"/>
              </w:rPr>
            </w:pPr>
            <w:r>
              <w:rPr>
                <w:color w:val="0000FF"/>
                <w:sz w:val="22"/>
                <w:szCs w:val="22"/>
              </w:rPr>
              <w:t>Tabled</w:t>
            </w:r>
          </w:p>
          <w:p w14:paraId="4BD6BB88" w14:textId="67689A3F" w:rsidR="00DF4AF0" w:rsidRPr="00C40435" w:rsidRDefault="00DF4AF0" w:rsidP="00832F5B">
            <w:pPr>
              <w:rPr>
                <w:color w:val="548DD4" w:themeColor="text2" w:themeTint="99"/>
                <w:sz w:val="22"/>
                <w:szCs w:val="22"/>
              </w:rPr>
            </w:pPr>
          </w:p>
        </w:tc>
        <w:tc>
          <w:tcPr>
            <w:tcW w:w="1170" w:type="dxa"/>
          </w:tcPr>
          <w:p w14:paraId="07E52BBF" w14:textId="77777777" w:rsidR="00DF4AF0" w:rsidRDefault="00DF4AF0" w:rsidP="00832F5B">
            <w:pPr>
              <w:rPr>
                <w:color w:val="0000FF"/>
                <w:sz w:val="22"/>
                <w:szCs w:val="22"/>
              </w:rPr>
            </w:pPr>
          </w:p>
        </w:tc>
        <w:tc>
          <w:tcPr>
            <w:tcW w:w="720" w:type="dxa"/>
          </w:tcPr>
          <w:p w14:paraId="7DCC01F8" w14:textId="77777777" w:rsidR="00DF4AF0" w:rsidRDefault="00DF4AF0" w:rsidP="00832F5B">
            <w:pPr>
              <w:rPr>
                <w:color w:val="0000FF"/>
                <w:sz w:val="22"/>
                <w:szCs w:val="22"/>
              </w:rPr>
            </w:pPr>
          </w:p>
        </w:tc>
      </w:tr>
      <w:tr w:rsidR="00DF4AF0" w14:paraId="614C1A29" w14:textId="77777777" w:rsidTr="00717A45">
        <w:tc>
          <w:tcPr>
            <w:tcW w:w="1350" w:type="dxa"/>
          </w:tcPr>
          <w:p w14:paraId="5F55E367" w14:textId="77777777" w:rsidR="00DF4AF0" w:rsidRPr="00A56BDD" w:rsidRDefault="00DF4AF0" w:rsidP="00FF36DB">
            <w:pPr>
              <w:rPr>
                <w:b/>
              </w:rPr>
            </w:pPr>
          </w:p>
        </w:tc>
        <w:tc>
          <w:tcPr>
            <w:tcW w:w="1710" w:type="dxa"/>
          </w:tcPr>
          <w:p w14:paraId="7D01C460" w14:textId="4A10C6D6" w:rsidR="00DF4AF0" w:rsidRDefault="00DF4AF0" w:rsidP="00FF36DB">
            <w:pPr>
              <w:rPr>
                <w:sz w:val="22"/>
                <w:szCs w:val="22"/>
              </w:rPr>
            </w:pPr>
            <w:r w:rsidRPr="00A95992">
              <w:rPr>
                <w:sz w:val="22"/>
                <w:szCs w:val="22"/>
              </w:rPr>
              <w:t>Website revision</w:t>
            </w:r>
          </w:p>
        </w:tc>
        <w:tc>
          <w:tcPr>
            <w:tcW w:w="2070" w:type="dxa"/>
          </w:tcPr>
          <w:p w14:paraId="47D78E89" w14:textId="67CFC4E3" w:rsidR="00DF4AF0" w:rsidRDefault="00DF4AF0" w:rsidP="00FF36DB">
            <w:pPr>
              <w:rPr>
                <w:sz w:val="22"/>
                <w:szCs w:val="22"/>
              </w:rPr>
            </w:pPr>
            <w:r w:rsidRPr="00A95992">
              <w:rPr>
                <w:sz w:val="22"/>
                <w:szCs w:val="22"/>
              </w:rPr>
              <w:t>update from committee (Taryne, Joe)</w:t>
            </w:r>
          </w:p>
        </w:tc>
        <w:tc>
          <w:tcPr>
            <w:tcW w:w="4027" w:type="dxa"/>
          </w:tcPr>
          <w:p w14:paraId="3383FAC2" w14:textId="4DE88127" w:rsidR="00DF4AF0" w:rsidRDefault="00DF4AF0" w:rsidP="00FF36DB">
            <w:pPr>
              <w:rPr>
                <w:color w:val="0000FF"/>
                <w:sz w:val="22"/>
                <w:szCs w:val="22"/>
              </w:rPr>
            </w:pPr>
            <w:r>
              <w:rPr>
                <w:color w:val="0000FF"/>
                <w:sz w:val="22"/>
                <w:szCs w:val="22"/>
              </w:rPr>
              <w:t xml:space="preserve"> Tabled</w:t>
            </w:r>
          </w:p>
        </w:tc>
        <w:tc>
          <w:tcPr>
            <w:tcW w:w="1170" w:type="dxa"/>
          </w:tcPr>
          <w:p w14:paraId="6937A7E9" w14:textId="77777777" w:rsidR="00DF4AF0" w:rsidRDefault="00DF4AF0" w:rsidP="00FF36DB">
            <w:pPr>
              <w:rPr>
                <w:color w:val="0000FF"/>
                <w:sz w:val="22"/>
                <w:szCs w:val="22"/>
              </w:rPr>
            </w:pPr>
          </w:p>
        </w:tc>
        <w:tc>
          <w:tcPr>
            <w:tcW w:w="720" w:type="dxa"/>
          </w:tcPr>
          <w:p w14:paraId="173181C5" w14:textId="77777777" w:rsidR="00DF4AF0" w:rsidRDefault="00DF4AF0" w:rsidP="00FF36DB">
            <w:pPr>
              <w:rPr>
                <w:color w:val="0000FF"/>
                <w:sz w:val="22"/>
                <w:szCs w:val="22"/>
              </w:rPr>
            </w:pPr>
          </w:p>
        </w:tc>
      </w:tr>
      <w:tr w:rsidR="00DF4AF0" w14:paraId="74E92AC1" w14:textId="77777777" w:rsidTr="00717A45">
        <w:tc>
          <w:tcPr>
            <w:tcW w:w="1350" w:type="dxa"/>
          </w:tcPr>
          <w:p w14:paraId="2A715EEE" w14:textId="77777777" w:rsidR="00DF4AF0" w:rsidRPr="00A56BDD" w:rsidRDefault="00DF4AF0" w:rsidP="00FF36DB">
            <w:pPr>
              <w:rPr>
                <w:b/>
              </w:rPr>
            </w:pPr>
          </w:p>
        </w:tc>
        <w:tc>
          <w:tcPr>
            <w:tcW w:w="1710" w:type="dxa"/>
          </w:tcPr>
          <w:p w14:paraId="5A539D1C" w14:textId="14047F29" w:rsidR="00DF4AF0" w:rsidRDefault="00DF4AF0" w:rsidP="00FF36DB">
            <w:pPr>
              <w:rPr>
                <w:sz w:val="22"/>
                <w:szCs w:val="22"/>
              </w:rPr>
            </w:pPr>
            <w:r w:rsidRPr="00A95992">
              <w:rPr>
                <w:sz w:val="22"/>
                <w:szCs w:val="22"/>
              </w:rPr>
              <w:t>Group advising</w:t>
            </w:r>
          </w:p>
        </w:tc>
        <w:tc>
          <w:tcPr>
            <w:tcW w:w="2070" w:type="dxa"/>
          </w:tcPr>
          <w:p w14:paraId="54BF3468" w14:textId="0AA9B685" w:rsidR="00DF4AF0" w:rsidRDefault="00DF4AF0" w:rsidP="00FE537D">
            <w:pPr>
              <w:rPr>
                <w:sz w:val="22"/>
                <w:szCs w:val="22"/>
              </w:rPr>
            </w:pPr>
            <w:r>
              <w:rPr>
                <w:sz w:val="22"/>
                <w:szCs w:val="22"/>
              </w:rPr>
              <w:t xml:space="preserve"> Feedback</w:t>
            </w:r>
          </w:p>
        </w:tc>
        <w:tc>
          <w:tcPr>
            <w:tcW w:w="4027" w:type="dxa"/>
          </w:tcPr>
          <w:p w14:paraId="4733C6BD" w14:textId="7AFD9BE6" w:rsidR="00DF4AF0" w:rsidRDefault="00DF4AF0" w:rsidP="00F8407D">
            <w:pPr>
              <w:rPr>
                <w:color w:val="0000FF"/>
                <w:sz w:val="22"/>
                <w:szCs w:val="22"/>
              </w:rPr>
            </w:pPr>
            <w:r>
              <w:rPr>
                <w:color w:val="0000FF"/>
                <w:sz w:val="22"/>
                <w:szCs w:val="22"/>
              </w:rPr>
              <w:t xml:space="preserve"> </w:t>
            </w:r>
            <w:r w:rsidR="004F0A9D">
              <w:rPr>
                <w:color w:val="0000FF"/>
                <w:sz w:val="22"/>
                <w:szCs w:val="22"/>
              </w:rPr>
              <w:t>Tabled</w:t>
            </w:r>
          </w:p>
          <w:p w14:paraId="285C0F90" w14:textId="77777777" w:rsidR="00DF4AF0" w:rsidRDefault="00DF4AF0" w:rsidP="00F8407D">
            <w:pPr>
              <w:rPr>
                <w:color w:val="0000FF"/>
                <w:sz w:val="22"/>
                <w:szCs w:val="22"/>
              </w:rPr>
            </w:pPr>
          </w:p>
          <w:p w14:paraId="464A4F93" w14:textId="6BAF82A4" w:rsidR="00DF4AF0" w:rsidRPr="00FD4F47" w:rsidRDefault="00DF4AF0" w:rsidP="00921146">
            <w:pPr>
              <w:rPr>
                <w:color w:val="0000FF"/>
                <w:sz w:val="22"/>
                <w:szCs w:val="22"/>
              </w:rPr>
            </w:pPr>
          </w:p>
        </w:tc>
        <w:tc>
          <w:tcPr>
            <w:tcW w:w="1170" w:type="dxa"/>
          </w:tcPr>
          <w:p w14:paraId="2BDB936B" w14:textId="14E21D01" w:rsidR="00DF4AF0" w:rsidRPr="00FD4F47" w:rsidRDefault="00DF4AF0" w:rsidP="00FF36DB">
            <w:pPr>
              <w:rPr>
                <w:color w:val="0000FF"/>
                <w:sz w:val="22"/>
                <w:szCs w:val="22"/>
              </w:rPr>
            </w:pPr>
            <w:r>
              <w:rPr>
                <w:color w:val="0000FF"/>
                <w:sz w:val="22"/>
                <w:szCs w:val="22"/>
              </w:rPr>
              <w:t xml:space="preserve"> </w:t>
            </w:r>
          </w:p>
        </w:tc>
        <w:tc>
          <w:tcPr>
            <w:tcW w:w="720" w:type="dxa"/>
          </w:tcPr>
          <w:p w14:paraId="21B3419F" w14:textId="5207C0DC" w:rsidR="00DF4AF0" w:rsidRPr="00FD4F47" w:rsidRDefault="00DF4AF0" w:rsidP="00FF36DB">
            <w:pPr>
              <w:rPr>
                <w:color w:val="0000FF"/>
                <w:sz w:val="22"/>
                <w:szCs w:val="22"/>
              </w:rPr>
            </w:pPr>
            <w:r>
              <w:rPr>
                <w:color w:val="0000FF"/>
                <w:sz w:val="22"/>
                <w:szCs w:val="22"/>
              </w:rPr>
              <w:t xml:space="preserve"> </w:t>
            </w:r>
          </w:p>
        </w:tc>
      </w:tr>
      <w:tr w:rsidR="00DF4AF0" w14:paraId="117EC05F" w14:textId="77777777" w:rsidTr="00717A45">
        <w:tc>
          <w:tcPr>
            <w:tcW w:w="1350" w:type="dxa"/>
          </w:tcPr>
          <w:p w14:paraId="301A1E95" w14:textId="77777777" w:rsidR="00DF4AF0" w:rsidRPr="00A56BDD" w:rsidRDefault="00DF4AF0" w:rsidP="00FF36DB">
            <w:pPr>
              <w:rPr>
                <w:b/>
              </w:rPr>
            </w:pPr>
          </w:p>
        </w:tc>
        <w:tc>
          <w:tcPr>
            <w:tcW w:w="1710" w:type="dxa"/>
          </w:tcPr>
          <w:p w14:paraId="41C90915" w14:textId="77777777" w:rsidR="00DF4AF0" w:rsidRDefault="00DF4AF0" w:rsidP="00921146">
            <w:pPr>
              <w:rPr>
                <w:sz w:val="22"/>
                <w:szCs w:val="22"/>
              </w:rPr>
            </w:pPr>
          </w:p>
          <w:p w14:paraId="586E4B96" w14:textId="77777777" w:rsidR="00DF4AF0" w:rsidRDefault="00DF4AF0" w:rsidP="00921146">
            <w:pPr>
              <w:rPr>
                <w:sz w:val="22"/>
                <w:szCs w:val="22"/>
              </w:rPr>
            </w:pPr>
          </w:p>
          <w:p w14:paraId="1A5694FB" w14:textId="77777777" w:rsidR="00DF4AF0" w:rsidRDefault="00DF4AF0" w:rsidP="00921146">
            <w:pPr>
              <w:rPr>
                <w:sz w:val="22"/>
                <w:szCs w:val="22"/>
              </w:rPr>
            </w:pPr>
          </w:p>
          <w:p w14:paraId="75140654" w14:textId="2BCBBAC6" w:rsidR="00DF4AF0" w:rsidRDefault="00DF4AF0" w:rsidP="00FE537D">
            <w:pPr>
              <w:rPr>
                <w:sz w:val="22"/>
                <w:szCs w:val="22"/>
              </w:rPr>
            </w:pPr>
          </w:p>
        </w:tc>
        <w:tc>
          <w:tcPr>
            <w:tcW w:w="2070" w:type="dxa"/>
          </w:tcPr>
          <w:p w14:paraId="1C43BA4E" w14:textId="7E0C1534" w:rsidR="00DF4AF0" w:rsidRDefault="00DF4AF0" w:rsidP="00FF36DB">
            <w:pPr>
              <w:rPr>
                <w:sz w:val="22"/>
                <w:szCs w:val="22"/>
              </w:rPr>
            </w:pPr>
            <w:r>
              <w:rPr>
                <w:sz w:val="22"/>
                <w:szCs w:val="22"/>
              </w:rPr>
              <w:t>Student Feedback</w:t>
            </w:r>
          </w:p>
        </w:tc>
        <w:tc>
          <w:tcPr>
            <w:tcW w:w="4027" w:type="dxa"/>
          </w:tcPr>
          <w:p w14:paraId="6D4F0A7D" w14:textId="7A5A7E4E" w:rsidR="00DF4AF0" w:rsidRPr="00D763EE" w:rsidRDefault="00DF4AF0" w:rsidP="004F0A9D">
            <w:pPr>
              <w:rPr>
                <w:color w:val="0000FF"/>
                <w:sz w:val="22"/>
                <w:szCs w:val="22"/>
              </w:rPr>
            </w:pPr>
            <w:r>
              <w:rPr>
                <w:color w:val="0000FF"/>
                <w:sz w:val="22"/>
                <w:szCs w:val="22"/>
              </w:rPr>
              <w:t xml:space="preserve">   </w:t>
            </w:r>
            <w:r w:rsidR="004F0A9D">
              <w:rPr>
                <w:color w:val="0000FF"/>
                <w:sz w:val="22"/>
                <w:szCs w:val="22"/>
              </w:rPr>
              <w:t>Tabled</w:t>
            </w:r>
          </w:p>
        </w:tc>
        <w:tc>
          <w:tcPr>
            <w:tcW w:w="1170" w:type="dxa"/>
          </w:tcPr>
          <w:p w14:paraId="0C525A8B" w14:textId="72FCAD04" w:rsidR="00DF4AF0" w:rsidRPr="00FD4F47" w:rsidRDefault="00DF4AF0" w:rsidP="00FF36DB">
            <w:pPr>
              <w:rPr>
                <w:color w:val="0000FF"/>
                <w:sz w:val="22"/>
                <w:szCs w:val="22"/>
              </w:rPr>
            </w:pPr>
          </w:p>
        </w:tc>
        <w:tc>
          <w:tcPr>
            <w:tcW w:w="720" w:type="dxa"/>
          </w:tcPr>
          <w:p w14:paraId="4E684729" w14:textId="63DEC5B6" w:rsidR="00DF4AF0" w:rsidRPr="00FD4F47" w:rsidRDefault="00DF4AF0" w:rsidP="00FF36DB">
            <w:pPr>
              <w:rPr>
                <w:color w:val="0000FF"/>
                <w:sz w:val="22"/>
                <w:szCs w:val="22"/>
              </w:rPr>
            </w:pPr>
            <w:r>
              <w:rPr>
                <w:color w:val="0000FF"/>
                <w:sz w:val="22"/>
                <w:szCs w:val="22"/>
              </w:rPr>
              <w:t xml:space="preserve"> </w:t>
            </w:r>
          </w:p>
        </w:tc>
      </w:tr>
      <w:tr w:rsidR="00DF4AF0" w14:paraId="3CF04E71" w14:textId="77777777" w:rsidTr="00717A45">
        <w:tc>
          <w:tcPr>
            <w:tcW w:w="1350" w:type="dxa"/>
          </w:tcPr>
          <w:p w14:paraId="46A6B322" w14:textId="7C08F039" w:rsidR="00DF4AF0" w:rsidRPr="00A56BDD" w:rsidRDefault="00DF4AF0" w:rsidP="00FF36DB">
            <w:pPr>
              <w:rPr>
                <w:b/>
              </w:rPr>
            </w:pPr>
          </w:p>
        </w:tc>
        <w:tc>
          <w:tcPr>
            <w:tcW w:w="1710" w:type="dxa"/>
          </w:tcPr>
          <w:p w14:paraId="309668B9" w14:textId="77777777" w:rsidR="00DF4AF0" w:rsidRDefault="00DF4AF0" w:rsidP="00FE537D">
            <w:pPr>
              <w:rPr>
                <w:sz w:val="22"/>
                <w:szCs w:val="22"/>
              </w:rPr>
            </w:pPr>
            <w:r w:rsidRPr="00A95992">
              <w:rPr>
                <w:sz w:val="22"/>
                <w:szCs w:val="22"/>
              </w:rPr>
              <w:t xml:space="preserve">West Plains </w:t>
            </w:r>
          </w:p>
          <w:p w14:paraId="153C4C5D" w14:textId="77777777" w:rsidR="00DF4AF0" w:rsidRDefault="00DF4AF0" w:rsidP="00FE537D">
            <w:pPr>
              <w:rPr>
                <w:sz w:val="22"/>
                <w:szCs w:val="22"/>
              </w:rPr>
            </w:pPr>
          </w:p>
          <w:p w14:paraId="04330927" w14:textId="63AF76A1" w:rsidR="00DF4AF0" w:rsidRDefault="00DF4AF0" w:rsidP="00921146">
            <w:pPr>
              <w:rPr>
                <w:sz w:val="22"/>
                <w:szCs w:val="22"/>
              </w:rPr>
            </w:pPr>
          </w:p>
        </w:tc>
        <w:tc>
          <w:tcPr>
            <w:tcW w:w="2070" w:type="dxa"/>
          </w:tcPr>
          <w:p w14:paraId="34F2E2ED" w14:textId="4D7AD2BA" w:rsidR="00DF4AF0" w:rsidRDefault="00DF4AF0" w:rsidP="00FE537D">
            <w:pPr>
              <w:rPr>
                <w:sz w:val="22"/>
                <w:szCs w:val="22"/>
              </w:rPr>
            </w:pPr>
            <w:r>
              <w:rPr>
                <w:sz w:val="22"/>
                <w:szCs w:val="22"/>
              </w:rPr>
              <w:t>U</w:t>
            </w:r>
            <w:r w:rsidRPr="00A95992">
              <w:rPr>
                <w:sz w:val="22"/>
                <w:szCs w:val="22"/>
              </w:rPr>
              <w:t>pdate</w:t>
            </w:r>
          </w:p>
        </w:tc>
        <w:tc>
          <w:tcPr>
            <w:tcW w:w="4027" w:type="dxa"/>
          </w:tcPr>
          <w:p w14:paraId="0AA80293" w14:textId="77777777" w:rsidR="00DF4AF0" w:rsidRDefault="00DF4AF0" w:rsidP="00FF36DB">
            <w:pPr>
              <w:rPr>
                <w:color w:val="0000FF"/>
                <w:sz w:val="22"/>
                <w:szCs w:val="22"/>
              </w:rPr>
            </w:pPr>
            <w:r>
              <w:rPr>
                <w:color w:val="0000FF"/>
                <w:sz w:val="22"/>
                <w:szCs w:val="22"/>
              </w:rPr>
              <w:t xml:space="preserve"> No Discussion</w:t>
            </w:r>
          </w:p>
          <w:p w14:paraId="64F87C0E" w14:textId="670D7756" w:rsidR="00DF4AF0" w:rsidRPr="00FD4F47" w:rsidRDefault="00DF4AF0" w:rsidP="00F8407D">
            <w:pPr>
              <w:rPr>
                <w:color w:val="0000FF"/>
                <w:sz w:val="22"/>
                <w:szCs w:val="22"/>
              </w:rPr>
            </w:pPr>
          </w:p>
        </w:tc>
        <w:tc>
          <w:tcPr>
            <w:tcW w:w="1170" w:type="dxa"/>
          </w:tcPr>
          <w:p w14:paraId="2BBC1CBF" w14:textId="6117F856" w:rsidR="00DF4AF0" w:rsidRPr="00FD4F47" w:rsidRDefault="00DF4AF0" w:rsidP="00FF36DB">
            <w:pPr>
              <w:rPr>
                <w:color w:val="0000FF"/>
                <w:sz w:val="22"/>
                <w:szCs w:val="22"/>
              </w:rPr>
            </w:pPr>
          </w:p>
        </w:tc>
        <w:tc>
          <w:tcPr>
            <w:tcW w:w="720" w:type="dxa"/>
          </w:tcPr>
          <w:p w14:paraId="6AA7A84C" w14:textId="27D7CCBE" w:rsidR="00DF4AF0" w:rsidRPr="00FD4F47" w:rsidRDefault="00DF4AF0" w:rsidP="00FF36DB">
            <w:pPr>
              <w:rPr>
                <w:color w:val="0000FF"/>
                <w:sz w:val="22"/>
                <w:szCs w:val="22"/>
              </w:rPr>
            </w:pPr>
            <w:r>
              <w:rPr>
                <w:color w:val="0000FF"/>
                <w:sz w:val="22"/>
                <w:szCs w:val="22"/>
              </w:rPr>
              <w:t xml:space="preserve"> </w:t>
            </w:r>
          </w:p>
        </w:tc>
      </w:tr>
      <w:tr w:rsidR="00DF4AF0" w14:paraId="6AE9D58E" w14:textId="77777777" w:rsidTr="00717A45">
        <w:tc>
          <w:tcPr>
            <w:tcW w:w="1350" w:type="dxa"/>
          </w:tcPr>
          <w:p w14:paraId="0F745F5C" w14:textId="77777777" w:rsidR="00DF4AF0" w:rsidRPr="00A56BDD" w:rsidRDefault="00DF4AF0" w:rsidP="00FF36DB">
            <w:pPr>
              <w:rPr>
                <w:b/>
              </w:rPr>
            </w:pPr>
          </w:p>
        </w:tc>
        <w:tc>
          <w:tcPr>
            <w:tcW w:w="1710" w:type="dxa"/>
          </w:tcPr>
          <w:p w14:paraId="7E7B176C" w14:textId="7BF2FB17" w:rsidR="00DF4AF0" w:rsidRDefault="00DF4AF0" w:rsidP="00FE537D">
            <w:pPr>
              <w:rPr>
                <w:sz w:val="22"/>
                <w:szCs w:val="22"/>
              </w:rPr>
            </w:pPr>
            <w:r>
              <w:rPr>
                <w:sz w:val="22"/>
                <w:szCs w:val="22"/>
              </w:rPr>
              <w:t>Student support issues/ concerns</w:t>
            </w:r>
          </w:p>
        </w:tc>
        <w:tc>
          <w:tcPr>
            <w:tcW w:w="2070" w:type="dxa"/>
          </w:tcPr>
          <w:p w14:paraId="533E839E" w14:textId="3397932C" w:rsidR="00DF4AF0" w:rsidRDefault="00DF4AF0" w:rsidP="00FF36DB">
            <w:pPr>
              <w:rPr>
                <w:sz w:val="22"/>
                <w:szCs w:val="22"/>
              </w:rPr>
            </w:pPr>
          </w:p>
        </w:tc>
        <w:tc>
          <w:tcPr>
            <w:tcW w:w="4027" w:type="dxa"/>
          </w:tcPr>
          <w:p w14:paraId="204C2821" w14:textId="6A777D31" w:rsidR="00DF4AF0" w:rsidRPr="00FD4F47" w:rsidRDefault="00DF4AF0" w:rsidP="00FF36DB">
            <w:pPr>
              <w:rPr>
                <w:color w:val="0000FF"/>
                <w:sz w:val="22"/>
                <w:szCs w:val="22"/>
              </w:rPr>
            </w:pPr>
            <w:r>
              <w:rPr>
                <w:color w:val="0000FF"/>
                <w:sz w:val="22"/>
                <w:szCs w:val="22"/>
              </w:rPr>
              <w:t>No Discussion</w:t>
            </w:r>
          </w:p>
        </w:tc>
        <w:tc>
          <w:tcPr>
            <w:tcW w:w="1170" w:type="dxa"/>
          </w:tcPr>
          <w:p w14:paraId="24AC4AC3" w14:textId="643F0D57" w:rsidR="00DF4AF0" w:rsidRPr="00FD4F47" w:rsidRDefault="00DF4AF0" w:rsidP="00FF36DB">
            <w:pPr>
              <w:rPr>
                <w:color w:val="0000FF"/>
                <w:sz w:val="22"/>
                <w:szCs w:val="22"/>
              </w:rPr>
            </w:pPr>
          </w:p>
        </w:tc>
        <w:tc>
          <w:tcPr>
            <w:tcW w:w="720" w:type="dxa"/>
          </w:tcPr>
          <w:p w14:paraId="00BCED57" w14:textId="23527AE7" w:rsidR="00DF4AF0" w:rsidRPr="00FD4F47" w:rsidRDefault="00DF4AF0" w:rsidP="00FF36DB">
            <w:pPr>
              <w:rPr>
                <w:color w:val="0000FF"/>
                <w:sz w:val="22"/>
                <w:szCs w:val="22"/>
              </w:rPr>
            </w:pPr>
            <w:r>
              <w:rPr>
                <w:color w:val="0000FF"/>
                <w:sz w:val="22"/>
                <w:szCs w:val="22"/>
              </w:rPr>
              <w:t xml:space="preserve"> </w:t>
            </w:r>
          </w:p>
        </w:tc>
      </w:tr>
      <w:tr w:rsidR="00DF4AF0" w14:paraId="78BF234F" w14:textId="77777777" w:rsidTr="00717A45">
        <w:tc>
          <w:tcPr>
            <w:tcW w:w="1350" w:type="dxa"/>
          </w:tcPr>
          <w:p w14:paraId="5C0A7709" w14:textId="58F5D586" w:rsidR="00DF4AF0" w:rsidRPr="00A56BDD" w:rsidRDefault="00DF4AF0" w:rsidP="00FF36DB">
            <w:pPr>
              <w:rPr>
                <w:b/>
              </w:rPr>
            </w:pPr>
            <w:r>
              <w:rPr>
                <w:b/>
              </w:rPr>
              <w:t>CACREP</w:t>
            </w:r>
          </w:p>
        </w:tc>
        <w:tc>
          <w:tcPr>
            <w:tcW w:w="1710" w:type="dxa"/>
          </w:tcPr>
          <w:p w14:paraId="20425E5B" w14:textId="77777777" w:rsidR="00DF4AF0" w:rsidRDefault="00DF4AF0" w:rsidP="00FF36DB">
            <w:pPr>
              <w:rPr>
                <w:sz w:val="22"/>
                <w:szCs w:val="22"/>
              </w:rPr>
            </w:pPr>
          </w:p>
          <w:p w14:paraId="1885729B" w14:textId="6A0D6E03" w:rsidR="00DF4AF0" w:rsidRPr="00A95992" w:rsidRDefault="00DF4AF0" w:rsidP="004538E7">
            <w:pPr>
              <w:rPr>
                <w:sz w:val="22"/>
                <w:szCs w:val="22"/>
              </w:rPr>
            </w:pPr>
          </w:p>
        </w:tc>
        <w:tc>
          <w:tcPr>
            <w:tcW w:w="2070" w:type="dxa"/>
          </w:tcPr>
          <w:p w14:paraId="2D2A86CD" w14:textId="77777777" w:rsidR="00DF4AF0" w:rsidRDefault="00DF4AF0" w:rsidP="00FF36DB">
            <w:pPr>
              <w:rPr>
                <w:sz w:val="22"/>
                <w:szCs w:val="22"/>
              </w:rPr>
            </w:pPr>
            <w:r>
              <w:rPr>
                <w:sz w:val="22"/>
                <w:szCs w:val="22"/>
              </w:rPr>
              <w:t>Update attachment #2</w:t>
            </w:r>
          </w:p>
          <w:p w14:paraId="528A7215" w14:textId="77777777" w:rsidR="00DF4AF0" w:rsidRDefault="00DF4AF0" w:rsidP="00FF36DB">
            <w:pPr>
              <w:rPr>
                <w:sz w:val="22"/>
                <w:szCs w:val="22"/>
              </w:rPr>
            </w:pPr>
          </w:p>
        </w:tc>
        <w:tc>
          <w:tcPr>
            <w:tcW w:w="4027" w:type="dxa"/>
          </w:tcPr>
          <w:p w14:paraId="24477E4D" w14:textId="7D2A3673" w:rsidR="00DF4AF0" w:rsidRDefault="004F0A9D" w:rsidP="00FF36DB">
            <w:pPr>
              <w:rPr>
                <w:color w:val="0000FF"/>
                <w:sz w:val="22"/>
                <w:szCs w:val="22"/>
              </w:rPr>
            </w:pPr>
            <w:r>
              <w:rPr>
                <w:color w:val="0000FF"/>
                <w:sz w:val="22"/>
                <w:szCs w:val="22"/>
              </w:rPr>
              <w:t>Document shared</w:t>
            </w:r>
          </w:p>
        </w:tc>
        <w:tc>
          <w:tcPr>
            <w:tcW w:w="1170" w:type="dxa"/>
          </w:tcPr>
          <w:p w14:paraId="65C50E50" w14:textId="77777777" w:rsidR="00DF4AF0" w:rsidRPr="00FD4F47" w:rsidRDefault="00DF4AF0" w:rsidP="00FF36DB">
            <w:pPr>
              <w:rPr>
                <w:color w:val="0000FF"/>
                <w:sz w:val="22"/>
                <w:szCs w:val="22"/>
              </w:rPr>
            </w:pPr>
          </w:p>
        </w:tc>
        <w:tc>
          <w:tcPr>
            <w:tcW w:w="720" w:type="dxa"/>
          </w:tcPr>
          <w:p w14:paraId="53C2F1B2" w14:textId="77777777" w:rsidR="00DF4AF0" w:rsidRDefault="00DF4AF0" w:rsidP="00FF36DB">
            <w:pPr>
              <w:rPr>
                <w:color w:val="0000FF"/>
                <w:sz w:val="22"/>
                <w:szCs w:val="22"/>
              </w:rPr>
            </w:pPr>
          </w:p>
        </w:tc>
      </w:tr>
      <w:tr w:rsidR="00DF4AF0" w14:paraId="618A1688" w14:textId="77777777" w:rsidTr="00717A45">
        <w:tc>
          <w:tcPr>
            <w:tcW w:w="1350" w:type="dxa"/>
          </w:tcPr>
          <w:p w14:paraId="0DACCB1E" w14:textId="45072476" w:rsidR="00DF4AF0" w:rsidRPr="00A56BDD" w:rsidRDefault="00DF4AF0" w:rsidP="00FF36DB">
            <w:pPr>
              <w:rPr>
                <w:b/>
              </w:rPr>
            </w:pPr>
            <w:r>
              <w:rPr>
                <w:b/>
              </w:rPr>
              <w:t xml:space="preserve">COU </w:t>
            </w:r>
            <w:proofErr w:type="spellStart"/>
            <w:r>
              <w:rPr>
                <w:b/>
              </w:rPr>
              <w:t>Ed.S</w:t>
            </w:r>
            <w:proofErr w:type="spellEnd"/>
          </w:p>
        </w:tc>
        <w:tc>
          <w:tcPr>
            <w:tcW w:w="1710" w:type="dxa"/>
          </w:tcPr>
          <w:p w14:paraId="38F8F0DA" w14:textId="3E0E9E0E" w:rsidR="00DF4AF0" w:rsidRDefault="00DF4AF0" w:rsidP="00FF36DB">
            <w:pPr>
              <w:rPr>
                <w:sz w:val="22"/>
                <w:szCs w:val="22"/>
              </w:rPr>
            </w:pPr>
            <w:r>
              <w:rPr>
                <w:sz w:val="22"/>
                <w:szCs w:val="22"/>
              </w:rPr>
              <w:t xml:space="preserve">Program </w:t>
            </w:r>
          </w:p>
        </w:tc>
        <w:tc>
          <w:tcPr>
            <w:tcW w:w="2070" w:type="dxa"/>
          </w:tcPr>
          <w:p w14:paraId="51D25B19" w14:textId="77777777" w:rsidR="00DF4AF0" w:rsidRDefault="00DF4AF0" w:rsidP="00FF36DB">
            <w:pPr>
              <w:rPr>
                <w:sz w:val="22"/>
                <w:szCs w:val="22"/>
              </w:rPr>
            </w:pPr>
            <w:r>
              <w:rPr>
                <w:sz w:val="22"/>
                <w:szCs w:val="22"/>
              </w:rPr>
              <w:t>Updates (Joe)</w:t>
            </w:r>
          </w:p>
          <w:p w14:paraId="0DFDAA06" w14:textId="77777777" w:rsidR="00DF4AF0" w:rsidRDefault="00DF4AF0" w:rsidP="00FF36DB">
            <w:pPr>
              <w:rPr>
                <w:sz w:val="22"/>
                <w:szCs w:val="22"/>
              </w:rPr>
            </w:pPr>
          </w:p>
          <w:p w14:paraId="413CA274" w14:textId="47065D3C" w:rsidR="00DF4AF0" w:rsidRDefault="00DF4AF0" w:rsidP="00FF36DB">
            <w:pPr>
              <w:rPr>
                <w:sz w:val="22"/>
                <w:szCs w:val="22"/>
              </w:rPr>
            </w:pPr>
          </w:p>
        </w:tc>
        <w:tc>
          <w:tcPr>
            <w:tcW w:w="4027" w:type="dxa"/>
          </w:tcPr>
          <w:p w14:paraId="4E310C03" w14:textId="298B1F9C" w:rsidR="00DF4AF0" w:rsidRPr="00FD4F47" w:rsidRDefault="004F0A9D" w:rsidP="00FF36DB">
            <w:pPr>
              <w:rPr>
                <w:color w:val="0000FF"/>
                <w:sz w:val="22"/>
                <w:szCs w:val="22"/>
              </w:rPr>
            </w:pPr>
            <w:r>
              <w:rPr>
                <w:color w:val="0000FF"/>
                <w:sz w:val="22"/>
                <w:szCs w:val="22"/>
              </w:rPr>
              <w:t>Tabled</w:t>
            </w:r>
            <w:r w:rsidR="00DF4AF0" w:rsidRPr="00FD4F47">
              <w:rPr>
                <w:color w:val="0000FF"/>
                <w:sz w:val="22"/>
                <w:szCs w:val="22"/>
              </w:rPr>
              <w:t xml:space="preserve"> </w:t>
            </w:r>
          </w:p>
        </w:tc>
        <w:tc>
          <w:tcPr>
            <w:tcW w:w="1170" w:type="dxa"/>
          </w:tcPr>
          <w:p w14:paraId="4AA6C10E" w14:textId="77777777" w:rsidR="00DF4AF0" w:rsidRPr="00FD4F47" w:rsidRDefault="00DF4AF0" w:rsidP="00FF36DB">
            <w:pPr>
              <w:rPr>
                <w:color w:val="0000FF"/>
                <w:sz w:val="22"/>
                <w:szCs w:val="22"/>
              </w:rPr>
            </w:pPr>
          </w:p>
        </w:tc>
        <w:tc>
          <w:tcPr>
            <w:tcW w:w="720" w:type="dxa"/>
          </w:tcPr>
          <w:p w14:paraId="7A491A7D" w14:textId="547FBA6A" w:rsidR="00DF4AF0" w:rsidRPr="00FD4F47" w:rsidRDefault="00DF4AF0" w:rsidP="00FF36DB">
            <w:pPr>
              <w:rPr>
                <w:color w:val="0000FF"/>
                <w:sz w:val="22"/>
                <w:szCs w:val="22"/>
              </w:rPr>
            </w:pPr>
            <w:r>
              <w:rPr>
                <w:color w:val="0000FF"/>
                <w:sz w:val="22"/>
                <w:szCs w:val="22"/>
              </w:rPr>
              <w:t xml:space="preserve"> </w:t>
            </w:r>
          </w:p>
        </w:tc>
      </w:tr>
      <w:tr w:rsidR="00DF4AF0" w14:paraId="2FA2F388" w14:textId="77777777" w:rsidTr="00717A45">
        <w:tc>
          <w:tcPr>
            <w:tcW w:w="1350" w:type="dxa"/>
          </w:tcPr>
          <w:p w14:paraId="3653DF2C" w14:textId="0BBE361D" w:rsidR="00DF4AF0" w:rsidRPr="00A56BDD" w:rsidRDefault="00DF4AF0" w:rsidP="00FF36DB">
            <w:pPr>
              <w:rPr>
                <w:b/>
              </w:rPr>
            </w:pPr>
            <w:r>
              <w:rPr>
                <w:b/>
              </w:rPr>
              <w:t>Other business</w:t>
            </w:r>
          </w:p>
        </w:tc>
        <w:tc>
          <w:tcPr>
            <w:tcW w:w="1710" w:type="dxa"/>
          </w:tcPr>
          <w:p w14:paraId="4AA5695C" w14:textId="6811E8B3" w:rsidR="00DF4AF0" w:rsidRDefault="00DF4AF0" w:rsidP="00FF36DB">
            <w:pPr>
              <w:rPr>
                <w:sz w:val="22"/>
                <w:szCs w:val="22"/>
              </w:rPr>
            </w:pPr>
            <w:r>
              <w:rPr>
                <w:sz w:val="22"/>
                <w:szCs w:val="22"/>
              </w:rPr>
              <w:t>Set retreat date</w:t>
            </w:r>
          </w:p>
        </w:tc>
        <w:tc>
          <w:tcPr>
            <w:tcW w:w="2070" w:type="dxa"/>
          </w:tcPr>
          <w:p w14:paraId="12190BDF" w14:textId="77777777" w:rsidR="00DF4AF0" w:rsidRDefault="00DF4AF0" w:rsidP="00DE03B4">
            <w:pPr>
              <w:rPr>
                <w:sz w:val="22"/>
                <w:szCs w:val="22"/>
              </w:rPr>
            </w:pPr>
            <w:r>
              <w:rPr>
                <w:sz w:val="22"/>
                <w:szCs w:val="22"/>
              </w:rPr>
              <w:t>May?</w:t>
            </w:r>
          </w:p>
          <w:p w14:paraId="65E9329E" w14:textId="77777777" w:rsidR="00DF4AF0" w:rsidRDefault="00DF4AF0" w:rsidP="00DE03B4">
            <w:pPr>
              <w:rPr>
                <w:sz w:val="22"/>
                <w:szCs w:val="22"/>
              </w:rPr>
            </w:pPr>
          </w:p>
          <w:p w14:paraId="46C7C81C" w14:textId="62E24AB8" w:rsidR="00DF4AF0" w:rsidRDefault="00DF4AF0" w:rsidP="00FF36DB">
            <w:pPr>
              <w:rPr>
                <w:sz w:val="22"/>
                <w:szCs w:val="22"/>
              </w:rPr>
            </w:pPr>
          </w:p>
        </w:tc>
        <w:tc>
          <w:tcPr>
            <w:tcW w:w="4027" w:type="dxa"/>
          </w:tcPr>
          <w:p w14:paraId="53347471" w14:textId="77777777" w:rsidR="00DF4AF0" w:rsidRDefault="0010386A" w:rsidP="00FF36DB">
            <w:pPr>
              <w:rPr>
                <w:color w:val="0000FF"/>
                <w:sz w:val="22"/>
                <w:szCs w:val="22"/>
              </w:rPr>
            </w:pPr>
            <w:r>
              <w:rPr>
                <w:color w:val="0000FF"/>
                <w:sz w:val="22"/>
                <w:szCs w:val="22"/>
              </w:rPr>
              <w:t xml:space="preserve">Tabled, Began list of topics: </w:t>
            </w:r>
          </w:p>
          <w:p w14:paraId="7954C444" w14:textId="7B1EF183" w:rsidR="0010386A" w:rsidRPr="00FD4F47" w:rsidRDefault="0010386A" w:rsidP="00FF36DB">
            <w:pPr>
              <w:rPr>
                <w:color w:val="0000FF"/>
                <w:sz w:val="22"/>
                <w:szCs w:val="22"/>
              </w:rPr>
            </w:pPr>
            <w:r>
              <w:rPr>
                <w:color w:val="0000FF"/>
                <w:sz w:val="22"/>
                <w:szCs w:val="22"/>
              </w:rPr>
              <w:t>Recruitment Plan</w:t>
            </w:r>
          </w:p>
        </w:tc>
        <w:tc>
          <w:tcPr>
            <w:tcW w:w="1170" w:type="dxa"/>
          </w:tcPr>
          <w:p w14:paraId="43FA6CB3" w14:textId="77777777" w:rsidR="00DF4AF0" w:rsidRPr="00FD4F47" w:rsidRDefault="00DF4AF0" w:rsidP="00FF36DB">
            <w:pPr>
              <w:rPr>
                <w:color w:val="0000FF"/>
                <w:sz w:val="22"/>
                <w:szCs w:val="22"/>
              </w:rPr>
            </w:pPr>
          </w:p>
        </w:tc>
        <w:tc>
          <w:tcPr>
            <w:tcW w:w="720" w:type="dxa"/>
          </w:tcPr>
          <w:p w14:paraId="7928DC93" w14:textId="77777777" w:rsidR="00DF4AF0" w:rsidRPr="00FD4F47" w:rsidRDefault="00DF4AF0" w:rsidP="00FF36DB">
            <w:pPr>
              <w:rPr>
                <w:color w:val="0000FF"/>
                <w:sz w:val="22"/>
                <w:szCs w:val="22"/>
              </w:rPr>
            </w:pPr>
          </w:p>
        </w:tc>
      </w:tr>
      <w:tr w:rsidR="00DF4AF0" w14:paraId="17B594AB" w14:textId="77777777" w:rsidTr="00717A45">
        <w:tc>
          <w:tcPr>
            <w:tcW w:w="1350" w:type="dxa"/>
          </w:tcPr>
          <w:p w14:paraId="4578FD1E" w14:textId="77777777" w:rsidR="00DF4AF0" w:rsidRDefault="00DF4AF0" w:rsidP="00DE03B4">
            <w:pPr>
              <w:rPr>
                <w:b/>
              </w:rPr>
            </w:pPr>
          </w:p>
        </w:tc>
        <w:tc>
          <w:tcPr>
            <w:tcW w:w="1710" w:type="dxa"/>
          </w:tcPr>
          <w:p w14:paraId="4D9335F9" w14:textId="706FC157" w:rsidR="00DF4AF0" w:rsidRDefault="00DF4AF0" w:rsidP="00DE03B4">
            <w:pPr>
              <w:rPr>
                <w:sz w:val="22"/>
                <w:szCs w:val="22"/>
              </w:rPr>
            </w:pPr>
            <w:r>
              <w:rPr>
                <w:sz w:val="22"/>
                <w:szCs w:val="22"/>
              </w:rPr>
              <w:t>Program department needs CLSE</w:t>
            </w:r>
          </w:p>
        </w:tc>
        <w:tc>
          <w:tcPr>
            <w:tcW w:w="2070" w:type="dxa"/>
          </w:tcPr>
          <w:p w14:paraId="238A75A3" w14:textId="0A592503" w:rsidR="00DF4AF0" w:rsidRDefault="00DF4AF0" w:rsidP="00DE03B4">
            <w:pPr>
              <w:rPr>
                <w:sz w:val="22"/>
                <w:szCs w:val="22"/>
              </w:rPr>
            </w:pPr>
            <w:r>
              <w:rPr>
                <w:sz w:val="22"/>
                <w:szCs w:val="22"/>
              </w:rPr>
              <w:t xml:space="preserve">How to allocate the $5000 departmental support funds </w:t>
            </w:r>
            <w:r>
              <w:rPr>
                <w:sz w:val="22"/>
                <w:szCs w:val="22"/>
              </w:rPr>
              <w:lastRenderedPageBreak/>
              <w:t>before the next CLSE meeting 2/10/16</w:t>
            </w:r>
          </w:p>
        </w:tc>
        <w:tc>
          <w:tcPr>
            <w:tcW w:w="4027" w:type="dxa"/>
          </w:tcPr>
          <w:p w14:paraId="11CFC270" w14:textId="2775258C" w:rsidR="00DF4AF0" w:rsidRPr="00FD4F47" w:rsidRDefault="00DF4AF0" w:rsidP="00DE03B4">
            <w:pPr>
              <w:rPr>
                <w:color w:val="0000FF"/>
                <w:sz w:val="22"/>
                <w:szCs w:val="22"/>
              </w:rPr>
            </w:pPr>
            <w:r>
              <w:rPr>
                <w:color w:val="0000FF"/>
                <w:sz w:val="22"/>
                <w:szCs w:val="22"/>
              </w:rPr>
              <w:lastRenderedPageBreak/>
              <w:t xml:space="preserve">ALA brought forward, no response, </w:t>
            </w:r>
          </w:p>
        </w:tc>
        <w:tc>
          <w:tcPr>
            <w:tcW w:w="1170" w:type="dxa"/>
          </w:tcPr>
          <w:p w14:paraId="6A62FC74" w14:textId="77777777" w:rsidR="00DF4AF0" w:rsidRPr="00FD4F47" w:rsidRDefault="00DF4AF0" w:rsidP="00DE03B4">
            <w:pPr>
              <w:rPr>
                <w:color w:val="0000FF"/>
                <w:sz w:val="22"/>
                <w:szCs w:val="22"/>
              </w:rPr>
            </w:pPr>
          </w:p>
        </w:tc>
        <w:tc>
          <w:tcPr>
            <w:tcW w:w="720" w:type="dxa"/>
          </w:tcPr>
          <w:p w14:paraId="727BF010" w14:textId="77777777" w:rsidR="00DF4AF0" w:rsidRPr="00FD4F47" w:rsidRDefault="00DF4AF0" w:rsidP="00DE03B4">
            <w:pPr>
              <w:rPr>
                <w:color w:val="0000FF"/>
                <w:sz w:val="22"/>
                <w:szCs w:val="22"/>
              </w:rPr>
            </w:pPr>
          </w:p>
        </w:tc>
      </w:tr>
      <w:tr w:rsidR="00DF4AF0" w14:paraId="56438766" w14:textId="77777777" w:rsidTr="00717A45">
        <w:tc>
          <w:tcPr>
            <w:tcW w:w="1350" w:type="dxa"/>
          </w:tcPr>
          <w:p w14:paraId="011ED79E" w14:textId="77777777" w:rsidR="00DF4AF0" w:rsidRDefault="00DF4AF0" w:rsidP="00DE03B4">
            <w:pPr>
              <w:rPr>
                <w:b/>
              </w:rPr>
            </w:pPr>
          </w:p>
        </w:tc>
        <w:tc>
          <w:tcPr>
            <w:tcW w:w="1710" w:type="dxa"/>
          </w:tcPr>
          <w:p w14:paraId="174268B2" w14:textId="7054CAE5" w:rsidR="00DF4AF0" w:rsidRDefault="00DF4AF0" w:rsidP="00DE03B4">
            <w:pPr>
              <w:rPr>
                <w:sz w:val="22"/>
                <w:szCs w:val="22"/>
              </w:rPr>
            </w:pPr>
            <w:r>
              <w:rPr>
                <w:sz w:val="22"/>
                <w:szCs w:val="22"/>
              </w:rPr>
              <w:t>Southwest Missouri Secondary School Principal Conference Reminder</w:t>
            </w:r>
          </w:p>
        </w:tc>
        <w:tc>
          <w:tcPr>
            <w:tcW w:w="2070" w:type="dxa"/>
          </w:tcPr>
          <w:p w14:paraId="69B73327" w14:textId="7F52661D" w:rsidR="00DF4AF0" w:rsidRDefault="00DF4AF0" w:rsidP="00DE03B4">
            <w:pPr>
              <w:rPr>
                <w:sz w:val="22"/>
                <w:szCs w:val="22"/>
              </w:rPr>
            </w:pPr>
            <w:r>
              <w:rPr>
                <w:sz w:val="22"/>
                <w:szCs w:val="22"/>
              </w:rPr>
              <w:t>Regional workshop planned for Secondary Principals on 2/3/16 9am-1pm DARR Agricultural Center</w:t>
            </w:r>
          </w:p>
        </w:tc>
        <w:tc>
          <w:tcPr>
            <w:tcW w:w="4027" w:type="dxa"/>
          </w:tcPr>
          <w:p w14:paraId="3432573E" w14:textId="0B1B5966" w:rsidR="00DF4AF0" w:rsidRPr="00FD4F47" w:rsidRDefault="00DF4AF0" w:rsidP="00DE03B4">
            <w:pPr>
              <w:rPr>
                <w:color w:val="0000FF"/>
                <w:sz w:val="22"/>
                <w:szCs w:val="22"/>
              </w:rPr>
            </w:pPr>
            <w:r>
              <w:rPr>
                <w:color w:val="0000FF"/>
                <w:sz w:val="22"/>
                <w:szCs w:val="22"/>
              </w:rPr>
              <w:t>No Discussion</w:t>
            </w:r>
          </w:p>
        </w:tc>
        <w:tc>
          <w:tcPr>
            <w:tcW w:w="1170" w:type="dxa"/>
          </w:tcPr>
          <w:p w14:paraId="0A49AF42" w14:textId="77777777" w:rsidR="00DF4AF0" w:rsidRPr="00FD4F47" w:rsidRDefault="00DF4AF0" w:rsidP="00DE03B4">
            <w:pPr>
              <w:rPr>
                <w:color w:val="0000FF"/>
                <w:sz w:val="22"/>
                <w:szCs w:val="22"/>
              </w:rPr>
            </w:pPr>
          </w:p>
        </w:tc>
        <w:tc>
          <w:tcPr>
            <w:tcW w:w="720" w:type="dxa"/>
          </w:tcPr>
          <w:p w14:paraId="47D52043" w14:textId="77777777" w:rsidR="00DF4AF0" w:rsidRPr="00FD4F47" w:rsidRDefault="00DF4AF0" w:rsidP="00DE03B4">
            <w:pPr>
              <w:rPr>
                <w:color w:val="0000FF"/>
                <w:sz w:val="22"/>
                <w:szCs w:val="22"/>
              </w:rPr>
            </w:pPr>
          </w:p>
        </w:tc>
      </w:tr>
    </w:tbl>
    <w:p w14:paraId="30BA501A" w14:textId="1577B573" w:rsidR="004779FA" w:rsidRPr="004779FA" w:rsidRDefault="00C53AD3" w:rsidP="00210555">
      <w:pPr>
        <w:rPr>
          <w:color w:val="0000FF"/>
        </w:rPr>
      </w:pPr>
      <w:r>
        <w:rPr>
          <w:color w:val="0000FF"/>
        </w:rPr>
        <w:t xml:space="preserve"> </w:t>
      </w:r>
    </w:p>
    <w:sectPr w:rsidR="004779FA" w:rsidRPr="004779FA" w:rsidSect="0048594D">
      <w:headerReference w:type="even" r:id="rId7"/>
      <w:headerReference w:type="default" r:id="rId8"/>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B90BE" w14:textId="77777777" w:rsidR="007E4A51" w:rsidRDefault="007E4A51" w:rsidP="0048594D">
      <w:r>
        <w:separator/>
      </w:r>
    </w:p>
  </w:endnote>
  <w:endnote w:type="continuationSeparator" w:id="0">
    <w:p w14:paraId="2163EA25" w14:textId="77777777" w:rsidR="007E4A51" w:rsidRDefault="007E4A51"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0DC7D" w14:textId="77777777" w:rsidR="007E4A51" w:rsidRDefault="007E4A51" w:rsidP="0048594D">
      <w:r>
        <w:separator/>
      </w:r>
    </w:p>
  </w:footnote>
  <w:footnote w:type="continuationSeparator" w:id="0">
    <w:p w14:paraId="60EE1222" w14:textId="77777777" w:rsidR="007E4A51" w:rsidRDefault="007E4A51" w:rsidP="00485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441E"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E5C880" w14:textId="77777777" w:rsidR="006100BB" w:rsidRDefault="006100BB" w:rsidP="0048594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91F8B"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56C7">
      <w:rPr>
        <w:rStyle w:val="PageNumber"/>
        <w:noProof/>
      </w:rPr>
      <w:t>4</w:t>
    </w:r>
    <w:r>
      <w:rPr>
        <w:rStyle w:val="PageNumber"/>
      </w:rPr>
      <w:fldChar w:fldCharType="end"/>
    </w:r>
  </w:p>
  <w:p w14:paraId="0CC4055E" w14:textId="2B879ECB" w:rsidR="006100BB" w:rsidRPr="0048594D" w:rsidRDefault="006100BB" w:rsidP="0048594D">
    <w:pPr>
      <w:pStyle w:val="Header"/>
      <w:ind w:right="360"/>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738B6"/>
    <w:multiLevelType w:val="hybridMultilevel"/>
    <w:tmpl w:val="46129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20F4654D"/>
    <w:multiLevelType w:val="hybridMultilevel"/>
    <w:tmpl w:val="FE603E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DE6D6A"/>
    <w:multiLevelType w:val="hybridMultilevel"/>
    <w:tmpl w:val="79DA06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1"/>
  </w:num>
  <w:num w:numId="4">
    <w:abstractNumId w:val="7"/>
  </w:num>
  <w:num w:numId="5">
    <w:abstractNumId w:val="4"/>
  </w:num>
  <w:num w:numId="6">
    <w:abstractNumId w:val="10"/>
  </w:num>
  <w:num w:numId="7">
    <w:abstractNumId w:val="0"/>
  </w:num>
  <w:num w:numId="8">
    <w:abstractNumId w:val="9"/>
  </w:num>
  <w:num w:numId="9">
    <w:abstractNumId w:val="8"/>
  </w:num>
  <w:num w:numId="10">
    <w:abstractNumId w:val="1"/>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D1B"/>
    <w:rsid w:val="00076274"/>
    <w:rsid w:val="00091D1B"/>
    <w:rsid w:val="000C6194"/>
    <w:rsid w:val="000E7C05"/>
    <w:rsid w:val="0010386A"/>
    <w:rsid w:val="001214B9"/>
    <w:rsid w:val="0014333A"/>
    <w:rsid w:val="00174B5F"/>
    <w:rsid w:val="001756CD"/>
    <w:rsid w:val="001815D4"/>
    <w:rsid w:val="001D0AAC"/>
    <w:rsid w:val="00210555"/>
    <w:rsid w:val="00257578"/>
    <w:rsid w:val="002A28D9"/>
    <w:rsid w:val="002D2549"/>
    <w:rsid w:val="003175F2"/>
    <w:rsid w:val="00320AD1"/>
    <w:rsid w:val="00334D41"/>
    <w:rsid w:val="003522B1"/>
    <w:rsid w:val="00394E9D"/>
    <w:rsid w:val="004023D2"/>
    <w:rsid w:val="004120DE"/>
    <w:rsid w:val="004538E7"/>
    <w:rsid w:val="004779FA"/>
    <w:rsid w:val="0048594D"/>
    <w:rsid w:val="004A6EE5"/>
    <w:rsid w:val="004F0A9D"/>
    <w:rsid w:val="005559A4"/>
    <w:rsid w:val="005E1EA2"/>
    <w:rsid w:val="006100BB"/>
    <w:rsid w:val="00623979"/>
    <w:rsid w:val="00650712"/>
    <w:rsid w:val="00661394"/>
    <w:rsid w:val="00682DB6"/>
    <w:rsid w:val="006C3150"/>
    <w:rsid w:val="006D02A6"/>
    <w:rsid w:val="006D0DCE"/>
    <w:rsid w:val="006D45D2"/>
    <w:rsid w:val="00717A45"/>
    <w:rsid w:val="007538D1"/>
    <w:rsid w:val="007D195E"/>
    <w:rsid w:val="007E1310"/>
    <w:rsid w:val="007E4A51"/>
    <w:rsid w:val="00803C64"/>
    <w:rsid w:val="008043F2"/>
    <w:rsid w:val="00810875"/>
    <w:rsid w:val="00825EB1"/>
    <w:rsid w:val="00827DAE"/>
    <w:rsid w:val="00832F5B"/>
    <w:rsid w:val="00850E36"/>
    <w:rsid w:val="008C16FD"/>
    <w:rsid w:val="008E34B2"/>
    <w:rsid w:val="008E50CE"/>
    <w:rsid w:val="008F78DF"/>
    <w:rsid w:val="00906213"/>
    <w:rsid w:val="00921146"/>
    <w:rsid w:val="00922AC1"/>
    <w:rsid w:val="00964E05"/>
    <w:rsid w:val="009B20D6"/>
    <w:rsid w:val="00A02776"/>
    <w:rsid w:val="00A36B03"/>
    <w:rsid w:val="00A56BDD"/>
    <w:rsid w:val="00A641E5"/>
    <w:rsid w:val="00A81F07"/>
    <w:rsid w:val="00A825DE"/>
    <w:rsid w:val="00A96281"/>
    <w:rsid w:val="00B1093B"/>
    <w:rsid w:val="00B10977"/>
    <w:rsid w:val="00B426C1"/>
    <w:rsid w:val="00B5059E"/>
    <w:rsid w:val="00B82682"/>
    <w:rsid w:val="00BC63A8"/>
    <w:rsid w:val="00BF1416"/>
    <w:rsid w:val="00C27C7F"/>
    <w:rsid w:val="00C3578B"/>
    <w:rsid w:val="00C40435"/>
    <w:rsid w:val="00C53AD3"/>
    <w:rsid w:val="00C60250"/>
    <w:rsid w:val="00CB6A36"/>
    <w:rsid w:val="00CC7ED5"/>
    <w:rsid w:val="00D22AC0"/>
    <w:rsid w:val="00D519D7"/>
    <w:rsid w:val="00D52AD0"/>
    <w:rsid w:val="00D763EE"/>
    <w:rsid w:val="00D94B95"/>
    <w:rsid w:val="00DA5274"/>
    <w:rsid w:val="00DE03B4"/>
    <w:rsid w:val="00DE1341"/>
    <w:rsid w:val="00DF4AF0"/>
    <w:rsid w:val="00E15326"/>
    <w:rsid w:val="00E158C3"/>
    <w:rsid w:val="00E210BA"/>
    <w:rsid w:val="00E2344F"/>
    <w:rsid w:val="00E52841"/>
    <w:rsid w:val="00E847A4"/>
    <w:rsid w:val="00EE4345"/>
    <w:rsid w:val="00EE5218"/>
    <w:rsid w:val="00F056C7"/>
    <w:rsid w:val="00F8407D"/>
    <w:rsid w:val="00FB2760"/>
    <w:rsid w:val="00FC7FE9"/>
    <w:rsid w:val="00FD4F47"/>
    <w:rsid w:val="00FE537D"/>
    <w:rsid w:val="00FF3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EDF46A"/>
  <w14:defaultImageDpi w14:val="300"/>
  <w15:docId w15:val="{5865E67C-92F3-4560-BDDC-6ED57C3A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4</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dc:creator>
  <cp:keywords/>
  <dc:description/>
  <cp:lastModifiedBy>Gonzalez, Morgan</cp:lastModifiedBy>
  <cp:revision>13</cp:revision>
  <cp:lastPrinted>2015-10-28T01:28:00Z</cp:lastPrinted>
  <dcterms:created xsi:type="dcterms:W3CDTF">2016-01-26T16:12:00Z</dcterms:created>
  <dcterms:modified xsi:type="dcterms:W3CDTF">2016-02-23T19:31:00Z</dcterms:modified>
</cp:coreProperties>
</file>