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0CA80DE8" w:rsidR="00091D1B" w:rsidRDefault="006A4966" w:rsidP="00091D1B">
      <w:pPr>
        <w:jc w:val="center"/>
      </w:pPr>
      <w:r>
        <w:t>December</w:t>
      </w:r>
      <w:r w:rsidR="008E34B2">
        <w:t xml:space="preserve"> 2015</w:t>
      </w:r>
    </w:p>
    <w:p w14:paraId="05C86D6C" w14:textId="6B9EFB73" w:rsidR="00091D1B" w:rsidRPr="00334D41" w:rsidRDefault="006D45D2" w:rsidP="00091D1B">
      <w:pPr>
        <w:jc w:val="center"/>
        <w:rPr>
          <w:color w:val="0000FF"/>
        </w:rPr>
      </w:pPr>
      <w:r w:rsidRPr="00334D41">
        <w:rPr>
          <w:color w:val="0000FF"/>
        </w:rPr>
        <w:t xml:space="preserve">MINUTES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06DFB407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In attendance:  Leslie Anderson (program coordinator), </w:t>
      </w:r>
      <w:r w:rsidR="00CA2643">
        <w:rPr>
          <w:color w:val="0000FF"/>
          <w:sz w:val="22"/>
          <w:szCs w:val="22"/>
        </w:rPr>
        <w:t xml:space="preserve"> </w:t>
      </w:r>
      <w:r w:rsidRPr="00334D41">
        <w:rPr>
          <w:color w:val="0000FF"/>
          <w:sz w:val="22"/>
          <w:szCs w:val="22"/>
        </w:rPr>
        <w:t xml:space="preserve"> Amy Chenoweth, Jef Cornelius-White</w:t>
      </w:r>
      <w:r w:rsidR="00C120A7">
        <w:rPr>
          <w:color w:val="0000FF"/>
          <w:sz w:val="22"/>
          <w:szCs w:val="22"/>
        </w:rPr>
        <w:t xml:space="preserve">, </w:t>
      </w:r>
      <w:r w:rsidRPr="00334D41">
        <w:rPr>
          <w:color w:val="0000FF"/>
          <w:sz w:val="22"/>
          <w:szCs w:val="22"/>
        </w:rPr>
        <w:t xml:space="preserve"> Paul Maddox, Taryne Mingo, Rebecca Smotherman (Practicum/Internship Coordinator)</w:t>
      </w:r>
      <w:r w:rsidR="00CA2643">
        <w:rPr>
          <w:color w:val="0000FF"/>
          <w:sz w:val="22"/>
          <w:szCs w:val="22"/>
        </w:rPr>
        <w:t>by phone</w:t>
      </w:r>
    </w:p>
    <w:p w14:paraId="4D215DF1" w14:textId="744CC39B" w:rsidR="00FD4F47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Meeting time:  9:30am, adjourned </w:t>
      </w:r>
      <w:r w:rsidR="00DE03B4">
        <w:rPr>
          <w:color w:val="0000FF"/>
          <w:sz w:val="22"/>
          <w:szCs w:val="22"/>
        </w:rPr>
        <w:t>11:30am</w:t>
      </w:r>
      <w:r w:rsidRPr="00334D41">
        <w:rPr>
          <w:color w:val="0000FF"/>
          <w:sz w:val="22"/>
          <w:szCs w:val="22"/>
        </w:rPr>
        <w:t>.  Minutes recorded by Leslie Anderson</w:t>
      </w:r>
    </w:p>
    <w:tbl>
      <w:tblPr>
        <w:tblStyle w:val="TableGrid"/>
        <w:tblW w:w="1098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417"/>
        <w:gridCol w:w="1643"/>
        <w:gridCol w:w="2070"/>
        <w:gridCol w:w="3960"/>
        <w:gridCol w:w="900"/>
        <w:gridCol w:w="990"/>
      </w:tblGrid>
      <w:tr w:rsidR="00FD4F47" w:rsidRPr="00EE4345" w14:paraId="33DEC828" w14:textId="77777777" w:rsidTr="00CA2643">
        <w:tc>
          <w:tcPr>
            <w:tcW w:w="1417" w:type="dxa"/>
          </w:tcPr>
          <w:p w14:paraId="13482F75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Program Area</w:t>
            </w:r>
          </w:p>
        </w:tc>
        <w:tc>
          <w:tcPr>
            <w:tcW w:w="1643" w:type="dxa"/>
          </w:tcPr>
          <w:p w14:paraId="5351562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14:paraId="7263B870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3960" w:type="dxa"/>
          </w:tcPr>
          <w:p w14:paraId="76A79473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900" w:type="dxa"/>
          </w:tcPr>
          <w:p w14:paraId="15F6F20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Who</w:t>
            </w:r>
            <w:r w:rsidR="00A56BDD" w:rsidRPr="00EE4345">
              <w:rPr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990" w:type="dxa"/>
          </w:tcPr>
          <w:p w14:paraId="3DB069F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By when</w:t>
            </w:r>
          </w:p>
        </w:tc>
      </w:tr>
      <w:tr w:rsidR="00CA2643" w14:paraId="52B6B577" w14:textId="77777777" w:rsidTr="00CA2643">
        <w:tc>
          <w:tcPr>
            <w:tcW w:w="1417" w:type="dxa"/>
          </w:tcPr>
          <w:p w14:paraId="04B177AF" w14:textId="0579A1C7" w:rsidR="00CA2643" w:rsidRPr="00A56BDD" w:rsidRDefault="00CA2643" w:rsidP="00FF36DB">
            <w:pPr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9563" w:type="dxa"/>
            <w:gridSpan w:val="5"/>
          </w:tcPr>
          <w:p w14:paraId="0B4F2764" w14:textId="77777777" w:rsidR="00CA2643" w:rsidRPr="00A56BDD" w:rsidRDefault="00CA2643" w:rsidP="00FF36DB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</w:p>
          <w:p w14:paraId="305BFFF8" w14:textId="0E722A01" w:rsidR="00CA2643" w:rsidRPr="00A56BDD" w:rsidRDefault="00CA2643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Working meeting to develop assessment rubrics for CACREP alignment in </w:t>
            </w:r>
            <w:r w:rsidR="0086778F">
              <w:rPr>
                <w:sz w:val="22"/>
                <w:szCs w:val="22"/>
              </w:rPr>
              <w:t>Task stream</w:t>
            </w:r>
            <w:r>
              <w:rPr>
                <w:sz w:val="22"/>
                <w:szCs w:val="22"/>
              </w:rPr>
              <w:t>.</w:t>
            </w:r>
          </w:p>
          <w:p w14:paraId="4F5388DF" w14:textId="1786FB1B" w:rsidR="00CA2643" w:rsidRPr="00FD4F47" w:rsidRDefault="00CA264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</w:t>
            </w:r>
          </w:p>
        </w:tc>
      </w:tr>
      <w:tr w:rsidR="00DE03B4" w14:paraId="244AA881" w14:textId="77777777" w:rsidTr="00CA2643">
        <w:tc>
          <w:tcPr>
            <w:tcW w:w="1417" w:type="dxa"/>
          </w:tcPr>
          <w:p w14:paraId="62D33B4A" w14:textId="77777777" w:rsidR="00DE03B4" w:rsidRPr="00A56BDD" w:rsidRDefault="00DE03B4" w:rsidP="00FF36DB">
            <w:pPr>
              <w:rPr>
                <w:b/>
              </w:rPr>
            </w:pPr>
          </w:p>
        </w:tc>
        <w:tc>
          <w:tcPr>
            <w:tcW w:w="1643" w:type="dxa"/>
          </w:tcPr>
          <w:p w14:paraId="5C96735A" w14:textId="77777777" w:rsidR="00DE03B4" w:rsidRPr="00BF06F8" w:rsidRDefault="00DE03B4" w:rsidP="00FF36DB">
            <w:pPr>
              <w:rPr>
                <w:b/>
              </w:rPr>
            </w:pPr>
          </w:p>
        </w:tc>
        <w:tc>
          <w:tcPr>
            <w:tcW w:w="2070" w:type="dxa"/>
          </w:tcPr>
          <w:p w14:paraId="12D42C00" w14:textId="23F9D5E5" w:rsidR="00DE03B4" w:rsidRPr="00BF06F8" w:rsidRDefault="006A49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3"/>
          </w:tcPr>
          <w:p w14:paraId="2BD84E90" w14:textId="17B123F1" w:rsidR="00921146" w:rsidRPr="00FD4F47" w:rsidRDefault="006A4966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4120DE" w14:paraId="1DB83458" w14:textId="77777777" w:rsidTr="00CA2643">
        <w:tc>
          <w:tcPr>
            <w:tcW w:w="1417" w:type="dxa"/>
          </w:tcPr>
          <w:p w14:paraId="79071605" w14:textId="3B3CB552" w:rsidR="004120DE" w:rsidRPr="00A56BDD" w:rsidRDefault="00CA2643" w:rsidP="00FF36DB">
            <w:pPr>
              <w:rPr>
                <w:b/>
              </w:rPr>
            </w:pPr>
            <w:r>
              <w:rPr>
                <w:b/>
              </w:rPr>
              <w:t>Practicum Discussion</w:t>
            </w:r>
          </w:p>
        </w:tc>
        <w:tc>
          <w:tcPr>
            <w:tcW w:w="1643" w:type="dxa"/>
          </w:tcPr>
          <w:p w14:paraId="1FE4C058" w14:textId="77777777" w:rsidR="004120DE" w:rsidRDefault="004120DE" w:rsidP="0092114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5B3B3A2" w14:textId="3EBCDB3A" w:rsidR="004120DE" w:rsidRPr="00A95992" w:rsidRDefault="004120DE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Summer Practicum for Secondary </w:t>
            </w:r>
          </w:p>
        </w:tc>
        <w:tc>
          <w:tcPr>
            <w:tcW w:w="3960" w:type="dxa"/>
          </w:tcPr>
          <w:p w14:paraId="3CEEC319" w14:textId="4AF52B48" w:rsidR="00884508" w:rsidRPr="0086778F" w:rsidRDefault="006A4966" w:rsidP="00884508">
            <w:pPr>
              <w:rPr>
                <w:rFonts w:eastAsia="Times New Roman"/>
                <w:color w:val="1F4ED3"/>
              </w:rPr>
            </w:pPr>
            <w:r w:rsidRPr="0086778F">
              <w:rPr>
                <w:color w:val="17365D" w:themeColor="text2" w:themeShade="BF"/>
                <w:sz w:val="22"/>
                <w:szCs w:val="22"/>
              </w:rPr>
              <w:t xml:space="preserve"> </w:t>
            </w:r>
            <w:r w:rsidR="00D519D7" w:rsidRPr="0086778F">
              <w:rPr>
                <w:color w:val="17365D" w:themeColor="text2" w:themeShade="BF"/>
                <w:sz w:val="22"/>
                <w:szCs w:val="22"/>
              </w:rPr>
              <w:t xml:space="preserve"> </w:t>
            </w:r>
            <w:r w:rsidR="00884508" w:rsidRPr="0086778F">
              <w:rPr>
                <w:color w:val="17365D" w:themeColor="text2" w:themeShade="BF"/>
                <w:sz w:val="22"/>
                <w:szCs w:val="22"/>
              </w:rPr>
              <w:t xml:space="preserve"> </w:t>
            </w:r>
            <w:r w:rsidR="00884508" w:rsidRPr="0086778F">
              <w:rPr>
                <w:color w:val="1F4ED3"/>
                <w:sz w:val="22"/>
                <w:szCs w:val="22"/>
              </w:rPr>
              <w:t>F</w:t>
            </w:r>
            <w:r w:rsidR="00884508" w:rsidRPr="0086778F">
              <w:rPr>
                <w:rFonts w:eastAsia="Times New Roman"/>
                <w:color w:val="1F4ED3"/>
              </w:rPr>
              <w:t>aculty discussed summer practicum and decided that this summer we would try to offer a blended practicum with all tracks available, to see children through adults.  Understanding that this arrangement needs a faculty member who is able to supervise play therapy in addition to adult therapy, it was determined that this summer would be a “trial” and we will evaluate in the fall.</w:t>
            </w:r>
          </w:p>
          <w:p w14:paraId="79FF0226" w14:textId="63D8D2F4" w:rsidR="00B5059E" w:rsidRDefault="00B5059E" w:rsidP="00D519D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14:paraId="470263C4" w14:textId="09484239" w:rsidR="004120DE" w:rsidRPr="00FD4F47" w:rsidRDefault="0086778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</w:tcPr>
          <w:p w14:paraId="41BA28B3" w14:textId="7B218179" w:rsidR="004120DE" w:rsidRDefault="0086778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EE4345" w14:paraId="618A1688" w14:textId="77777777" w:rsidTr="00CA2643">
        <w:tc>
          <w:tcPr>
            <w:tcW w:w="1417" w:type="dxa"/>
          </w:tcPr>
          <w:p w14:paraId="0DACCB1E" w14:textId="764CC717" w:rsidR="00EE4345" w:rsidRPr="00A56BDD" w:rsidRDefault="00EE4345" w:rsidP="00FF36DB">
            <w:pPr>
              <w:rPr>
                <w:b/>
              </w:rPr>
            </w:pPr>
            <w:r>
              <w:rPr>
                <w:b/>
              </w:rPr>
              <w:t>CACREP</w:t>
            </w:r>
          </w:p>
        </w:tc>
        <w:tc>
          <w:tcPr>
            <w:tcW w:w="1643" w:type="dxa"/>
          </w:tcPr>
          <w:p w14:paraId="38F8F0DA" w14:textId="7980BA13" w:rsidR="00EE4345" w:rsidRDefault="00EE4345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413CA274" w14:textId="670F341B" w:rsidR="00EE4345" w:rsidRDefault="00ED4ED1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 Project Rubrics</w:t>
            </w:r>
          </w:p>
        </w:tc>
        <w:tc>
          <w:tcPr>
            <w:tcW w:w="3960" w:type="dxa"/>
          </w:tcPr>
          <w:p w14:paraId="4D4EE6A5" w14:textId="77777777" w:rsidR="00EE4345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Completed Blue course rubrics-701, 708</w:t>
            </w:r>
          </w:p>
          <w:p w14:paraId="0DAE4D07" w14:textId="77777777" w:rsidR="00ED4ED1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Completed Green course rubrics-707, 724, 752, 780/784, 782, 794</w:t>
            </w:r>
          </w:p>
          <w:p w14:paraId="57F8153B" w14:textId="361E61C6" w:rsidR="00ED4ED1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 progress Blue course -714, 751</w:t>
            </w:r>
            <w:r w:rsidR="00CA2643">
              <w:rPr>
                <w:color w:val="0000FF"/>
                <w:sz w:val="22"/>
                <w:szCs w:val="22"/>
              </w:rPr>
              <w:t>-ala/tm</w:t>
            </w:r>
          </w:p>
          <w:p w14:paraId="028C1F4E" w14:textId="4699C95D" w:rsidR="00ED4ED1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 progress Green course- 733</w:t>
            </w:r>
            <w:r w:rsidR="00CA2643">
              <w:rPr>
                <w:color w:val="0000FF"/>
                <w:sz w:val="22"/>
                <w:szCs w:val="22"/>
              </w:rPr>
              <w:t xml:space="preserve"> ala/ac</w:t>
            </w:r>
          </w:p>
          <w:p w14:paraId="4E310C03" w14:textId="236DE496" w:rsidR="00ED4ED1" w:rsidRPr="00FD4F47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Orange courses to be assigned in January. </w:t>
            </w:r>
          </w:p>
        </w:tc>
        <w:tc>
          <w:tcPr>
            <w:tcW w:w="900" w:type="dxa"/>
          </w:tcPr>
          <w:p w14:paraId="4AA6C10E" w14:textId="77777777" w:rsidR="00EE4345" w:rsidRPr="00FD4F47" w:rsidRDefault="00EE4345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14:paraId="7A491A7D" w14:textId="41F50E38" w:rsidR="0048594D" w:rsidRPr="00FD4F47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</w:tbl>
    <w:p w14:paraId="30BA501A" w14:textId="3DB51828" w:rsidR="004779FA" w:rsidRPr="004779FA" w:rsidRDefault="00ED4ED1" w:rsidP="00210555">
      <w:pPr>
        <w:rPr>
          <w:color w:val="0000FF"/>
        </w:rPr>
      </w:pPr>
      <w:bookmarkStart w:id="0" w:name="_GoBack"/>
      <w:bookmarkEnd w:id="0"/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380BA" w14:textId="77777777" w:rsidR="005B283C" w:rsidRDefault="005B283C" w:rsidP="0048594D">
      <w:r>
        <w:separator/>
      </w:r>
    </w:p>
  </w:endnote>
  <w:endnote w:type="continuationSeparator" w:id="0">
    <w:p w14:paraId="40B23990" w14:textId="77777777" w:rsidR="005B283C" w:rsidRDefault="005B283C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10E43" w14:textId="77777777" w:rsidR="005B283C" w:rsidRDefault="005B283C" w:rsidP="0048594D">
      <w:r>
        <w:separator/>
      </w:r>
    </w:p>
  </w:footnote>
  <w:footnote w:type="continuationSeparator" w:id="0">
    <w:p w14:paraId="53F626F6" w14:textId="77777777" w:rsidR="005B283C" w:rsidRDefault="005B283C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26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C6194"/>
    <w:rsid w:val="00174B5F"/>
    <w:rsid w:val="001756CD"/>
    <w:rsid w:val="001D0AAC"/>
    <w:rsid w:val="00210555"/>
    <w:rsid w:val="00257578"/>
    <w:rsid w:val="002D2549"/>
    <w:rsid w:val="002D4E28"/>
    <w:rsid w:val="003175F2"/>
    <w:rsid w:val="00320AD1"/>
    <w:rsid w:val="00334D41"/>
    <w:rsid w:val="00394E9D"/>
    <w:rsid w:val="004023D2"/>
    <w:rsid w:val="004120DE"/>
    <w:rsid w:val="004779FA"/>
    <w:rsid w:val="0048594D"/>
    <w:rsid w:val="004A6EE5"/>
    <w:rsid w:val="005B283C"/>
    <w:rsid w:val="006100BB"/>
    <w:rsid w:val="00623979"/>
    <w:rsid w:val="00650712"/>
    <w:rsid w:val="00682DB6"/>
    <w:rsid w:val="006A4966"/>
    <w:rsid w:val="006C3150"/>
    <w:rsid w:val="006D02A6"/>
    <w:rsid w:val="006D0DCE"/>
    <w:rsid w:val="006D45D2"/>
    <w:rsid w:val="007538D1"/>
    <w:rsid w:val="007D195E"/>
    <w:rsid w:val="007E1310"/>
    <w:rsid w:val="00803C64"/>
    <w:rsid w:val="008043F2"/>
    <w:rsid w:val="00810875"/>
    <w:rsid w:val="00850E36"/>
    <w:rsid w:val="0086778F"/>
    <w:rsid w:val="00884508"/>
    <w:rsid w:val="008E34B2"/>
    <w:rsid w:val="008E50CE"/>
    <w:rsid w:val="00906213"/>
    <w:rsid w:val="00921146"/>
    <w:rsid w:val="00922AC1"/>
    <w:rsid w:val="009D4293"/>
    <w:rsid w:val="00A56BDD"/>
    <w:rsid w:val="00A641E5"/>
    <w:rsid w:val="00A81F07"/>
    <w:rsid w:val="00A825DE"/>
    <w:rsid w:val="00A96281"/>
    <w:rsid w:val="00B1093B"/>
    <w:rsid w:val="00B10977"/>
    <w:rsid w:val="00B426C1"/>
    <w:rsid w:val="00B5059E"/>
    <w:rsid w:val="00B82682"/>
    <w:rsid w:val="00BC63A8"/>
    <w:rsid w:val="00C120A7"/>
    <w:rsid w:val="00C27C7F"/>
    <w:rsid w:val="00C3578B"/>
    <w:rsid w:val="00C60250"/>
    <w:rsid w:val="00CA2643"/>
    <w:rsid w:val="00CA7A91"/>
    <w:rsid w:val="00D22AC0"/>
    <w:rsid w:val="00D43CB6"/>
    <w:rsid w:val="00D519D7"/>
    <w:rsid w:val="00D763EE"/>
    <w:rsid w:val="00D94B95"/>
    <w:rsid w:val="00DE03B4"/>
    <w:rsid w:val="00DE1341"/>
    <w:rsid w:val="00E158C3"/>
    <w:rsid w:val="00E2344F"/>
    <w:rsid w:val="00E52841"/>
    <w:rsid w:val="00E847A4"/>
    <w:rsid w:val="00ED4ED1"/>
    <w:rsid w:val="00EE4345"/>
    <w:rsid w:val="00F8407D"/>
    <w:rsid w:val="00FB2760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111D9DC1-213E-4249-908F-30923D52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Anderson;Morgan Gonzalez</dc:creator>
  <cp:keywords/>
  <dc:description/>
  <cp:lastModifiedBy>Gonzalez, Morgan</cp:lastModifiedBy>
  <cp:revision>5</cp:revision>
  <cp:lastPrinted>2015-10-28T01:28:00Z</cp:lastPrinted>
  <dcterms:created xsi:type="dcterms:W3CDTF">2016-01-26T15:27:00Z</dcterms:created>
  <dcterms:modified xsi:type="dcterms:W3CDTF">2016-01-26T23:04:00Z</dcterms:modified>
</cp:coreProperties>
</file>