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150" w:rsidRPr="00091D1B" w:rsidRDefault="00091D1B" w:rsidP="00091D1B">
      <w:pPr>
        <w:jc w:val="center"/>
        <w:rPr>
          <w:b/>
        </w:rPr>
      </w:pPr>
      <w:bookmarkStart w:id="0" w:name="_GoBack"/>
      <w:bookmarkEnd w:id="0"/>
      <w:r w:rsidRPr="00091D1B">
        <w:rPr>
          <w:b/>
        </w:rPr>
        <w:t>COU Faculty meeting</w:t>
      </w:r>
    </w:p>
    <w:p w:rsidR="00091D1B" w:rsidRDefault="0087753E" w:rsidP="00091D1B">
      <w:pPr>
        <w:jc w:val="center"/>
      </w:pPr>
      <w:r>
        <w:t>September 27</w:t>
      </w:r>
      <w:r w:rsidR="00EA5D84">
        <w:t>, 2017</w:t>
      </w:r>
    </w:p>
    <w:p w:rsidR="00EA5D84" w:rsidRDefault="00624B63" w:rsidP="00091D1B">
      <w:pPr>
        <w:jc w:val="center"/>
      </w:pPr>
      <w:r>
        <w:t xml:space="preserve"> </w:t>
      </w:r>
    </w:p>
    <w:p w:rsidR="00091D1B" w:rsidRPr="00334D41" w:rsidRDefault="006D45D2" w:rsidP="00091D1B">
      <w:pPr>
        <w:jc w:val="center"/>
        <w:rPr>
          <w:color w:val="0000FF"/>
        </w:rPr>
      </w:pPr>
      <w:r w:rsidRPr="00334D41">
        <w:rPr>
          <w:color w:val="0000FF"/>
        </w:rPr>
        <w:t xml:space="preserve">MINUTES </w:t>
      </w:r>
    </w:p>
    <w:p w:rsidR="00FD4F47" w:rsidRPr="004A6EE5" w:rsidRDefault="00FD4F47" w:rsidP="00091D1B">
      <w:pPr>
        <w:jc w:val="center"/>
        <w:rPr>
          <w:color w:val="0000FF"/>
        </w:rPr>
      </w:pPr>
    </w:p>
    <w:p w:rsidR="00FF36DB" w:rsidRPr="00334D41" w:rsidRDefault="00EA5D84" w:rsidP="00FD4F47">
      <w:pPr>
        <w:ind w:hanging="1080"/>
        <w:rPr>
          <w:color w:val="0000FF"/>
          <w:sz w:val="22"/>
          <w:szCs w:val="22"/>
        </w:rPr>
      </w:pPr>
      <w:r>
        <w:rPr>
          <w:color w:val="0000FF"/>
          <w:sz w:val="22"/>
          <w:szCs w:val="22"/>
        </w:rPr>
        <w:t>In attendance:  Leslie Anderson</w:t>
      </w:r>
      <w:r w:rsidR="00FD4F47" w:rsidRPr="00334D41">
        <w:rPr>
          <w:color w:val="0000FF"/>
          <w:sz w:val="22"/>
          <w:szCs w:val="22"/>
        </w:rPr>
        <w:t>, Jef Cornelius-White, Robin Farri</w:t>
      </w:r>
      <w:r w:rsidR="0048594D">
        <w:rPr>
          <w:color w:val="0000FF"/>
          <w:sz w:val="22"/>
          <w:szCs w:val="22"/>
        </w:rPr>
        <w:t xml:space="preserve">s </w:t>
      </w:r>
      <w:r w:rsidR="000F3FF7">
        <w:rPr>
          <w:color w:val="0000FF"/>
          <w:sz w:val="22"/>
          <w:szCs w:val="22"/>
        </w:rPr>
        <w:t>,</w:t>
      </w:r>
      <w:r w:rsidR="00FD4F47" w:rsidRPr="00334D41">
        <w:rPr>
          <w:color w:val="0000FF"/>
          <w:sz w:val="22"/>
          <w:szCs w:val="22"/>
        </w:rPr>
        <w:t xml:space="preserve"> Paul Maddox, Taryne</w:t>
      </w:r>
      <w:r>
        <w:rPr>
          <w:color w:val="0000FF"/>
          <w:sz w:val="22"/>
          <w:szCs w:val="22"/>
        </w:rPr>
        <w:t xml:space="preserve"> Mingo, Rebecca Smotherman, </w:t>
      </w:r>
      <w:r w:rsidR="000F3FF7">
        <w:rPr>
          <w:color w:val="0000FF"/>
          <w:sz w:val="22"/>
          <w:szCs w:val="22"/>
        </w:rPr>
        <w:t xml:space="preserve"> </w:t>
      </w:r>
    </w:p>
    <w:p w:rsidR="00FD4F47" w:rsidRPr="00334D41" w:rsidRDefault="00FD4F47" w:rsidP="00FD4F47">
      <w:pPr>
        <w:ind w:hanging="1080"/>
        <w:rPr>
          <w:color w:val="0000FF"/>
          <w:sz w:val="22"/>
          <w:szCs w:val="22"/>
        </w:rPr>
      </w:pPr>
      <w:r w:rsidRPr="00334D41">
        <w:rPr>
          <w:color w:val="0000FF"/>
          <w:sz w:val="22"/>
          <w:szCs w:val="22"/>
        </w:rPr>
        <w:t xml:space="preserve">Meeting time:  </w:t>
      </w:r>
      <w:r w:rsidR="00366396">
        <w:rPr>
          <w:color w:val="0000FF"/>
          <w:sz w:val="22"/>
          <w:szCs w:val="22"/>
        </w:rPr>
        <w:t>9:35</w:t>
      </w:r>
      <w:r w:rsidR="00EA5D84">
        <w:rPr>
          <w:color w:val="0000FF"/>
          <w:sz w:val="22"/>
          <w:szCs w:val="22"/>
        </w:rPr>
        <w:t xml:space="preserve"> </w:t>
      </w:r>
      <w:r w:rsidRPr="00334D41">
        <w:rPr>
          <w:color w:val="0000FF"/>
          <w:sz w:val="22"/>
          <w:szCs w:val="22"/>
        </w:rPr>
        <w:t xml:space="preserve">am, adjourned </w:t>
      </w:r>
      <w:r w:rsidR="00366396">
        <w:rPr>
          <w:color w:val="0000FF"/>
          <w:sz w:val="22"/>
          <w:szCs w:val="22"/>
        </w:rPr>
        <w:t>12:0</w:t>
      </w:r>
      <w:r w:rsidR="00DE03B4">
        <w:rPr>
          <w:color w:val="0000FF"/>
          <w:sz w:val="22"/>
          <w:szCs w:val="22"/>
        </w:rPr>
        <w:t>0am</w:t>
      </w:r>
      <w:r w:rsidRPr="00334D41">
        <w:rPr>
          <w:color w:val="0000FF"/>
          <w:sz w:val="22"/>
          <w:szCs w:val="22"/>
        </w:rPr>
        <w:t xml:space="preserve">.  Minutes recorded by </w:t>
      </w:r>
      <w:r w:rsidR="00EA5D84">
        <w:rPr>
          <w:color w:val="0000FF"/>
          <w:sz w:val="22"/>
          <w:szCs w:val="22"/>
        </w:rPr>
        <w:t>Morgan Gonzalez</w:t>
      </w:r>
    </w:p>
    <w:tbl>
      <w:tblPr>
        <w:tblStyle w:val="TableGrid"/>
        <w:tblW w:w="10980" w:type="dxa"/>
        <w:tblInd w:w="-1062" w:type="dxa"/>
        <w:tblLayout w:type="fixed"/>
        <w:tblLook w:val="04A0" w:firstRow="1" w:lastRow="0" w:firstColumn="1" w:lastColumn="0" w:noHBand="0" w:noVBand="1"/>
      </w:tblPr>
      <w:tblGrid>
        <w:gridCol w:w="1530"/>
        <w:gridCol w:w="1800"/>
        <w:gridCol w:w="1800"/>
        <w:gridCol w:w="5850"/>
      </w:tblGrid>
      <w:tr w:rsidR="00A9337B" w:rsidRPr="008E2422" w:rsidTr="00A9337B">
        <w:tc>
          <w:tcPr>
            <w:tcW w:w="1530" w:type="dxa"/>
          </w:tcPr>
          <w:p w:rsidR="00C75774" w:rsidRPr="008E2422" w:rsidRDefault="00C75774" w:rsidP="00FF36DB">
            <w:pPr>
              <w:rPr>
                <w:rFonts w:asciiTheme="majorHAnsi" w:hAnsiTheme="majorHAnsi"/>
                <w:b/>
                <w:sz w:val="22"/>
                <w:szCs w:val="22"/>
              </w:rPr>
            </w:pPr>
            <w:r w:rsidRPr="008E2422">
              <w:rPr>
                <w:rFonts w:asciiTheme="majorHAnsi" w:hAnsiTheme="majorHAnsi"/>
                <w:b/>
                <w:sz w:val="22"/>
                <w:szCs w:val="22"/>
              </w:rPr>
              <w:t>Program Area</w:t>
            </w:r>
          </w:p>
        </w:tc>
        <w:tc>
          <w:tcPr>
            <w:tcW w:w="1800" w:type="dxa"/>
          </w:tcPr>
          <w:p w:rsidR="00C75774" w:rsidRPr="008E2422" w:rsidRDefault="00C75774" w:rsidP="00FF36DB">
            <w:pPr>
              <w:rPr>
                <w:rFonts w:asciiTheme="majorHAnsi" w:hAnsiTheme="majorHAnsi"/>
                <w:b/>
                <w:sz w:val="22"/>
                <w:szCs w:val="22"/>
              </w:rPr>
            </w:pPr>
            <w:r w:rsidRPr="008E2422">
              <w:rPr>
                <w:rFonts w:asciiTheme="majorHAnsi" w:hAnsiTheme="majorHAnsi"/>
                <w:b/>
                <w:sz w:val="22"/>
                <w:szCs w:val="22"/>
              </w:rPr>
              <w:t>Agenda Item</w:t>
            </w:r>
          </w:p>
        </w:tc>
        <w:tc>
          <w:tcPr>
            <w:tcW w:w="1800" w:type="dxa"/>
          </w:tcPr>
          <w:p w:rsidR="00C75774" w:rsidRPr="008E2422" w:rsidRDefault="00C75774" w:rsidP="00FF36DB">
            <w:pPr>
              <w:rPr>
                <w:rFonts w:asciiTheme="majorHAnsi" w:hAnsiTheme="majorHAnsi"/>
                <w:b/>
                <w:sz w:val="22"/>
                <w:szCs w:val="22"/>
              </w:rPr>
            </w:pPr>
            <w:r w:rsidRPr="008E2422">
              <w:rPr>
                <w:rFonts w:asciiTheme="majorHAnsi" w:hAnsiTheme="majorHAnsi"/>
                <w:b/>
                <w:sz w:val="22"/>
                <w:szCs w:val="22"/>
              </w:rPr>
              <w:t>Description</w:t>
            </w:r>
          </w:p>
        </w:tc>
        <w:tc>
          <w:tcPr>
            <w:tcW w:w="5850" w:type="dxa"/>
          </w:tcPr>
          <w:p w:rsidR="00C75774" w:rsidRPr="008E2422" w:rsidRDefault="00C75774" w:rsidP="00FF36DB">
            <w:pPr>
              <w:rPr>
                <w:rFonts w:asciiTheme="majorHAnsi" w:hAnsiTheme="majorHAnsi"/>
                <w:b/>
                <w:sz w:val="22"/>
                <w:szCs w:val="22"/>
              </w:rPr>
            </w:pPr>
            <w:r w:rsidRPr="008E2422">
              <w:rPr>
                <w:rFonts w:asciiTheme="majorHAnsi" w:hAnsiTheme="majorHAnsi"/>
                <w:b/>
                <w:sz w:val="22"/>
                <w:szCs w:val="22"/>
              </w:rPr>
              <w:t>Notes</w:t>
            </w:r>
          </w:p>
        </w:tc>
      </w:tr>
      <w:tr w:rsidR="00A9337B" w:rsidRPr="008E2422" w:rsidTr="00A9337B">
        <w:tc>
          <w:tcPr>
            <w:tcW w:w="1530" w:type="dxa"/>
          </w:tcPr>
          <w:p w:rsidR="00C75774" w:rsidRPr="008E2422" w:rsidRDefault="00C75774" w:rsidP="00FF36DB">
            <w:pPr>
              <w:rPr>
                <w:rFonts w:asciiTheme="majorHAnsi" w:hAnsiTheme="majorHAnsi"/>
                <w:b/>
                <w:sz w:val="22"/>
                <w:szCs w:val="22"/>
              </w:rPr>
            </w:pPr>
          </w:p>
        </w:tc>
        <w:tc>
          <w:tcPr>
            <w:tcW w:w="1800" w:type="dxa"/>
          </w:tcPr>
          <w:p w:rsidR="00C75774" w:rsidRPr="008E2422" w:rsidRDefault="00C75774" w:rsidP="00FF36DB">
            <w:pPr>
              <w:rPr>
                <w:rFonts w:asciiTheme="majorHAnsi" w:hAnsiTheme="majorHAnsi"/>
                <w:b/>
                <w:sz w:val="22"/>
                <w:szCs w:val="22"/>
              </w:rPr>
            </w:pPr>
            <w:r w:rsidRPr="008E2422">
              <w:rPr>
                <w:rFonts w:asciiTheme="majorHAnsi" w:hAnsiTheme="majorHAnsi"/>
                <w:b/>
                <w:sz w:val="22"/>
                <w:szCs w:val="22"/>
              </w:rPr>
              <w:t>Call Meeting to Order</w:t>
            </w:r>
          </w:p>
        </w:tc>
        <w:tc>
          <w:tcPr>
            <w:tcW w:w="1800" w:type="dxa"/>
          </w:tcPr>
          <w:p w:rsidR="00C75774" w:rsidRPr="008E2422" w:rsidRDefault="00C75774" w:rsidP="00921146">
            <w:pPr>
              <w:rPr>
                <w:rFonts w:asciiTheme="majorHAnsi" w:hAnsiTheme="majorHAnsi"/>
                <w:sz w:val="22"/>
                <w:szCs w:val="22"/>
              </w:rPr>
            </w:pPr>
            <w:r w:rsidRPr="008E2422">
              <w:rPr>
                <w:rFonts w:asciiTheme="majorHAnsi" w:hAnsiTheme="majorHAnsi"/>
                <w:sz w:val="22"/>
                <w:szCs w:val="22"/>
              </w:rPr>
              <w:t xml:space="preserve">  </w:t>
            </w:r>
            <w:r w:rsidR="00A75D47" w:rsidRPr="008E2422">
              <w:rPr>
                <w:rFonts w:asciiTheme="majorHAnsi" w:hAnsiTheme="majorHAnsi"/>
                <w:sz w:val="22"/>
                <w:szCs w:val="22"/>
              </w:rPr>
              <w:t>RPM</w:t>
            </w:r>
          </w:p>
        </w:tc>
        <w:tc>
          <w:tcPr>
            <w:tcW w:w="5850" w:type="dxa"/>
          </w:tcPr>
          <w:p w:rsidR="00C75774" w:rsidRPr="008E2422" w:rsidRDefault="00A75D47" w:rsidP="00FF36DB">
            <w:pPr>
              <w:rPr>
                <w:rFonts w:asciiTheme="majorHAnsi" w:hAnsiTheme="majorHAnsi"/>
                <w:color w:val="0000FF"/>
                <w:sz w:val="22"/>
                <w:szCs w:val="22"/>
              </w:rPr>
            </w:pPr>
            <w:r w:rsidRPr="008E2422">
              <w:rPr>
                <w:rFonts w:asciiTheme="majorHAnsi" w:hAnsiTheme="majorHAnsi"/>
                <w:color w:val="0000FF"/>
                <w:sz w:val="22"/>
                <w:szCs w:val="22"/>
              </w:rPr>
              <w:t xml:space="preserve">   Meeting called to order at 9:35 by RPM.</w:t>
            </w:r>
          </w:p>
        </w:tc>
      </w:tr>
      <w:tr w:rsidR="00A9337B" w:rsidRPr="008E2422" w:rsidTr="00A9337B">
        <w:tc>
          <w:tcPr>
            <w:tcW w:w="1530" w:type="dxa"/>
          </w:tcPr>
          <w:p w:rsidR="00DE03B4" w:rsidRPr="008E2422" w:rsidRDefault="00DE03B4" w:rsidP="00FF36DB">
            <w:pPr>
              <w:rPr>
                <w:rFonts w:asciiTheme="majorHAnsi" w:hAnsiTheme="majorHAnsi"/>
                <w:b/>
                <w:sz w:val="22"/>
                <w:szCs w:val="22"/>
              </w:rPr>
            </w:pPr>
          </w:p>
        </w:tc>
        <w:tc>
          <w:tcPr>
            <w:tcW w:w="1800" w:type="dxa"/>
          </w:tcPr>
          <w:p w:rsidR="00C75774" w:rsidRPr="008E2422" w:rsidRDefault="00C75774" w:rsidP="00C75774">
            <w:pPr>
              <w:rPr>
                <w:rFonts w:asciiTheme="majorHAnsi" w:hAnsiTheme="majorHAnsi"/>
                <w:b/>
                <w:sz w:val="22"/>
                <w:szCs w:val="22"/>
              </w:rPr>
            </w:pPr>
            <w:r w:rsidRPr="008E2422">
              <w:rPr>
                <w:rFonts w:asciiTheme="majorHAnsi" w:hAnsiTheme="majorHAnsi"/>
                <w:b/>
                <w:sz w:val="22"/>
                <w:szCs w:val="22"/>
              </w:rPr>
              <w:t xml:space="preserve">Approval of Minutes from Previous Counseling Program Faculty Meeting </w:t>
            </w:r>
          </w:p>
          <w:p w:rsidR="00DE03B4" w:rsidRPr="008E2422" w:rsidRDefault="00DE03B4" w:rsidP="00FF36DB">
            <w:pPr>
              <w:rPr>
                <w:rFonts w:asciiTheme="majorHAnsi" w:hAnsiTheme="majorHAnsi"/>
                <w:b/>
                <w:sz w:val="22"/>
                <w:szCs w:val="22"/>
              </w:rPr>
            </w:pPr>
          </w:p>
        </w:tc>
        <w:tc>
          <w:tcPr>
            <w:tcW w:w="1800" w:type="dxa"/>
          </w:tcPr>
          <w:p w:rsidR="00DE03B4" w:rsidRPr="008E2422" w:rsidRDefault="00EA5D84" w:rsidP="000F3FF7">
            <w:pPr>
              <w:rPr>
                <w:rFonts w:asciiTheme="majorHAnsi" w:hAnsiTheme="majorHAnsi"/>
                <w:sz w:val="22"/>
                <w:szCs w:val="22"/>
              </w:rPr>
            </w:pPr>
            <w:r w:rsidRPr="008E2422">
              <w:rPr>
                <w:rFonts w:asciiTheme="majorHAnsi" w:hAnsiTheme="majorHAnsi"/>
                <w:sz w:val="22"/>
                <w:szCs w:val="22"/>
              </w:rPr>
              <w:t xml:space="preserve">Review and approve </w:t>
            </w:r>
            <w:r w:rsidR="00366396" w:rsidRPr="008E2422">
              <w:rPr>
                <w:rFonts w:asciiTheme="majorHAnsi" w:hAnsiTheme="majorHAnsi"/>
                <w:sz w:val="22"/>
                <w:szCs w:val="22"/>
              </w:rPr>
              <w:t xml:space="preserve">August </w:t>
            </w:r>
            <w:r w:rsidR="000F3FF7" w:rsidRPr="008E2422">
              <w:rPr>
                <w:rFonts w:asciiTheme="majorHAnsi" w:hAnsiTheme="majorHAnsi"/>
                <w:sz w:val="22"/>
                <w:szCs w:val="22"/>
              </w:rPr>
              <w:t xml:space="preserve"> </w:t>
            </w:r>
            <w:r w:rsidRPr="008E2422">
              <w:rPr>
                <w:rFonts w:asciiTheme="majorHAnsi" w:hAnsiTheme="majorHAnsi"/>
                <w:sz w:val="22"/>
                <w:szCs w:val="22"/>
              </w:rPr>
              <w:t xml:space="preserve"> 2017 minutes</w:t>
            </w:r>
          </w:p>
        </w:tc>
        <w:tc>
          <w:tcPr>
            <w:tcW w:w="5850" w:type="dxa"/>
          </w:tcPr>
          <w:p w:rsidR="00921146" w:rsidRPr="008E2422" w:rsidRDefault="00EA5D84" w:rsidP="00DE1341">
            <w:pPr>
              <w:ind w:left="522" w:hanging="522"/>
              <w:rPr>
                <w:rFonts w:asciiTheme="majorHAnsi" w:hAnsiTheme="majorHAnsi"/>
                <w:color w:val="0000FF"/>
                <w:sz w:val="22"/>
                <w:szCs w:val="22"/>
              </w:rPr>
            </w:pPr>
            <w:r w:rsidRPr="008E2422">
              <w:rPr>
                <w:rFonts w:asciiTheme="majorHAnsi" w:hAnsiTheme="majorHAnsi"/>
                <w:color w:val="0000FF"/>
                <w:sz w:val="22"/>
                <w:szCs w:val="22"/>
              </w:rPr>
              <w:t xml:space="preserve">Motion to approve- </w:t>
            </w:r>
            <w:r w:rsidR="000F3FF7" w:rsidRPr="008E2422">
              <w:rPr>
                <w:rFonts w:asciiTheme="majorHAnsi" w:hAnsiTheme="majorHAnsi"/>
                <w:color w:val="0000FF"/>
                <w:sz w:val="22"/>
                <w:szCs w:val="22"/>
              </w:rPr>
              <w:t>TM</w:t>
            </w:r>
          </w:p>
          <w:p w:rsidR="00EA5D84" w:rsidRPr="008E2422" w:rsidRDefault="00EA5D84" w:rsidP="00DE1341">
            <w:pPr>
              <w:ind w:left="522" w:hanging="522"/>
              <w:rPr>
                <w:rFonts w:asciiTheme="majorHAnsi" w:hAnsiTheme="majorHAnsi"/>
                <w:color w:val="0000FF"/>
                <w:sz w:val="22"/>
                <w:szCs w:val="22"/>
              </w:rPr>
            </w:pPr>
            <w:r w:rsidRPr="008E2422">
              <w:rPr>
                <w:rFonts w:asciiTheme="majorHAnsi" w:hAnsiTheme="majorHAnsi"/>
                <w:color w:val="0000FF"/>
                <w:sz w:val="22"/>
                <w:szCs w:val="22"/>
              </w:rPr>
              <w:t xml:space="preserve">Second motion to approve- </w:t>
            </w:r>
            <w:r w:rsidR="000F3FF7" w:rsidRPr="008E2422">
              <w:rPr>
                <w:rFonts w:asciiTheme="majorHAnsi" w:hAnsiTheme="majorHAnsi"/>
                <w:color w:val="0000FF"/>
                <w:sz w:val="22"/>
                <w:szCs w:val="22"/>
              </w:rPr>
              <w:t>ALA</w:t>
            </w:r>
          </w:p>
          <w:p w:rsidR="00EA5D84" w:rsidRPr="008E2422" w:rsidRDefault="000F3FF7" w:rsidP="00366396">
            <w:pPr>
              <w:ind w:left="522" w:hanging="522"/>
              <w:rPr>
                <w:rFonts w:asciiTheme="majorHAnsi" w:hAnsiTheme="majorHAnsi"/>
                <w:color w:val="0000FF"/>
                <w:sz w:val="22"/>
                <w:szCs w:val="22"/>
              </w:rPr>
            </w:pPr>
            <w:r w:rsidRPr="008E2422">
              <w:rPr>
                <w:rFonts w:asciiTheme="majorHAnsi" w:hAnsiTheme="majorHAnsi"/>
                <w:color w:val="0000FF"/>
                <w:sz w:val="22"/>
                <w:szCs w:val="22"/>
              </w:rPr>
              <w:t xml:space="preserve"> </w:t>
            </w:r>
          </w:p>
        </w:tc>
      </w:tr>
      <w:tr w:rsidR="00A9337B" w:rsidRPr="008E2422" w:rsidTr="00A9337B">
        <w:tc>
          <w:tcPr>
            <w:tcW w:w="1530" w:type="dxa"/>
            <w:vMerge w:val="restart"/>
          </w:tcPr>
          <w:p w:rsidR="00C75774" w:rsidRPr="008E2422" w:rsidRDefault="00043315" w:rsidP="00FF36DB">
            <w:pPr>
              <w:rPr>
                <w:rFonts w:asciiTheme="majorHAnsi" w:hAnsiTheme="majorHAnsi"/>
                <w:b/>
                <w:sz w:val="22"/>
                <w:szCs w:val="22"/>
              </w:rPr>
            </w:pPr>
            <w:r w:rsidRPr="008E2422">
              <w:rPr>
                <w:rFonts w:asciiTheme="majorHAnsi" w:hAnsiTheme="majorHAnsi"/>
                <w:b/>
                <w:sz w:val="22"/>
                <w:szCs w:val="22"/>
              </w:rPr>
              <w:t>COU Master’s Programs</w:t>
            </w:r>
          </w:p>
        </w:tc>
        <w:tc>
          <w:tcPr>
            <w:tcW w:w="1800" w:type="dxa"/>
            <w:vMerge w:val="restart"/>
          </w:tcPr>
          <w:p w:rsidR="00C75774" w:rsidRPr="008E2422" w:rsidRDefault="00C75774" w:rsidP="00FF36DB">
            <w:pPr>
              <w:rPr>
                <w:rFonts w:asciiTheme="majorHAnsi" w:hAnsiTheme="majorHAnsi"/>
                <w:b/>
                <w:sz w:val="22"/>
                <w:szCs w:val="22"/>
              </w:rPr>
            </w:pPr>
            <w:r w:rsidRPr="008E2422">
              <w:rPr>
                <w:rFonts w:asciiTheme="majorHAnsi" w:hAnsiTheme="majorHAnsi"/>
                <w:b/>
                <w:sz w:val="22"/>
                <w:szCs w:val="22"/>
              </w:rPr>
              <w:t>Report of Counseling Program Coordinator</w:t>
            </w:r>
          </w:p>
        </w:tc>
        <w:tc>
          <w:tcPr>
            <w:tcW w:w="1800" w:type="dxa"/>
          </w:tcPr>
          <w:p w:rsidR="00C75774" w:rsidRPr="008E2422" w:rsidRDefault="00C75774" w:rsidP="00B1093B">
            <w:pPr>
              <w:rPr>
                <w:rFonts w:asciiTheme="majorHAnsi" w:hAnsiTheme="majorHAnsi"/>
                <w:sz w:val="22"/>
                <w:szCs w:val="22"/>
              </w:rPr>
            </w:pPr>
            <w:r w:rsidRPr="008E2422">
              <w:rPr>
                <w:rFonts w:asciiTheme="majorHAnsi" w:hAnsiTheme="majorHAnsi"/>
                <w:sz w:val="22"/>
                <w:szCs w:val="22"/>
              </w:rPr>
              <w:t>GradCAS-RPM</w:t>
            </w:r>
          </w:p>
        </w:tc>
        <w:tc>
          <w:tcPr>
            <w:tcW w:w="5850" w:type="dxa"/>
          </w:tcPr>
          <w:p w:rsidR="00C75774" w:rsidRPr="008E2422" w:rsidRDefault="00C75774" w:rsidP="00C46B38">
            <w:pPr>
              <w:pStyle w:val="ListParagraph"/>
              <w:numPr>
                <w:ilvl w:val="0"/>
                <w:numId w:val="15"/>
              </w:numPr>
              <w:rPr>
                <w:rFonts w:asciiTheme="majorHAnsi" w:hAnsiTheme="majorHAnsi"/>
                <w:color w:val="0000FF"/>
                <w:sz w:val="22"/>
                <w:szCs w:val="22"/>
              </w:rPr>
            </w:pPr>
            <w:r w:rsidRPr="008E2422">
              <w:rPr>
                <w:rFonts w:asciiTheme="majorHAnsi" w:hAnsiTheme="majorHAnsi"/>
                <w:color w:val="0000FF"/>
                <w:sz w:val="22"/>
                <w:szCs w:val="22"/>
              </w:rPr>
              <w:t xml:space="preserve"> Application process</w:t>
            </w:r>
          </w:p>
          <w:p w:rsidR="00C75774" w:rsidRPr="008E2422" w:rsidRDefault="00C75774" w:rsidP="00C46B38">
            <w:pPr>
              <w:pStyle w:val="ListParagraph"/>
              <w:numPr>
                <w:ilvl w:val="0"/>
                <w:numId w:val="15"/>
              </w:numPr>
              <w:rPr>
                <w:rFonts w:asciiTheme="majorHAnsi" w:hAnsiTheme="majorHAnsi"/>
                <w:color w:val="0000FF"/>
                <w:sz w:val="22"/>
                <w:szCs w:val="22"/>
              </w:rPr>
            </w:pPr>
            <w:r w:rsidRPr="008E2422">
              <w:rPr>
                <w:rFonts w:asciiTheme="majorHAnsi" w:hAnsiTheme="majorHAnsi"/>
                <w:color w:val="0000FF"/>
                <w:sz w:val="22"/>
                <w:szCs w:val="22"/>
              </w:rPr>
              <w:t>Basic format by end of semester</w:t>
            </w:r>
          </w:p>
          <w:p w:rsidR="00C75774" w:rsidRPr="008E2422" w:rsidRDefault="00C75774" w:rsidP="00FB6286">
            <w:pPr>
              <w:pStyle w:val="ListParagraph"/>
              <w:numPr>
                <w:ilvl w:val="0"/>
                <w:numId w:val="15"/>
              </w:numPr>
              <w:rPr>
                <w:rFonts w:asciiTheme="majorHAnsi" w:hAnsiTheme="majorHAnsi"/>
                <w:color w:val="0000FF"/>
                <w:sz w:val="22"/>
                <w:szCs w:val="22"/>
              </w:rPr>
            </w:pPr>
            <w:r w:rsidRPr="008E2422">
              <w:rPr>
                <w:rFonts w:asciiTheme="majorHAnsi" w:hAnsiTheme="majorHAnsi"/>
                <w:color w:val="0000FF"/>
                <w:sz w:val="22"/>
                <w:szCs w:val="22"/>
              </w:rPr>
              <w:t>1 grad portal for students</w:t>
            </w:r>
          </w:p>
        </w:tc>
      </w:tr>
      <w:tr w:rsidR="00A9337B" w:rsidRPr="008E2422" w:rsidTr="00A9337B">
        <w:tc>
          <w:tcPr>
            <w:tcW w:w="1530" w:type="dxa"/>
            <w:vMerge/>
          </w:tcPr>
          <w:p w:rsidR="00C75774" w:rsidRPr="008E2422" w:rsidRDefault="00C75774" w:rsidP="00FF36DB">
            <w:pPr>
              <w:rPr>
                <w:rFonts w:asciiTheme="majorHAnsi" w:hAnsiTheme="majorHAnsi"/>
                <w:b/>
                <w:sz w:val="22"/>
                <w:szCs w:val="22"/>
              </w:rPr>
            </w:pPr>
          </w:p>
        </w:tc>
        <w:tc>
          <w:tcPr>
            <w:tcW w:w="1800" w:type="dxa"/>
            <w:vMerge/>
          </w:tcPr>
          <w:p w:rsidR="00C75774" w:rsidRPr="008E2422" w:rsidRDefault="00C75774" w:rsidP="00FF36DB">
            <w:pPr>
              <w:rPr>
                <w:rFonts w:asciiTheme="majorHAnsi" w:hAnsiTheme="majorHAnsi"/>
                <w:b/>
                <w:sz w:val="22"/>
                <w:szCs w:val="22"/>
              </w:rPr>
            </w:pPr>
          </w:p>
        </w:tc>
        <w:tc>
          <w:tcPr>
            <w:tcW w:w="1800" w:type="dxa"/>
          </w:tcPr>
          <w:p w:rsidR="00C75774" w:rsidRPr="008E2422" w:rsidRDefault="00C75774" w:rsidP="00B1093B">
            <w:pPr>
              <w:rPr>
                <w:rFonts w:asciiTheme="majorHAnsi" w:hAnsiTheme="majorHAnsi"/>
                <w:sz w:val="22"/>
                <w:szCs w:val="22"/>
              </w:rPr>
            </w:pPr>
            <w:r w:rsidRPr="008E2422">
              <w:rPr>
                <w:rFonts w:asciiTheme="majorHAnsi" w:hAnsiTheme="majorHAnsi"/>
                <w:sz w:val="22"/>
                <w:szCs w:val="22"/>
              </w:rPr>
              <w:t>Tenure track</w:t>
            </w:r>
            <w:r w:rsidR="00A75D47" w:rsidRPr="008E2422">
              <w:rPr>
                <w:rFonts w:asciiTheme="majorHAnsi" w:hAnsiTheme="majorHAnsi"/>
                <w:sz w:val="22"/>
                <w:szCs w:val="22"/>
              </w:rPr>
              <w:t xml:space="preserve"> position proposal</w:t>
            </w:r>
            <w:r w:rsidRPr="008E2422">
              <w:rPr>
                <w:rFonts w:asciiTheme="majorHAnsi" w:hAnsiTheme="majorHAnsi"/>
                <w:sz w:val="22"/>
                <w:szCs w:val="22"/>
              </w:rPr>
              <w:t>-RPM</w:t>
            </w:r>
          </w:p>
        </w:tc>
        <w:tc>
          <w:tcPr>
            <w:tcW w:w="5850" w:type="dxa"/>
          </w:tcPr>
          <w:p w:rsidR="00C75774" w:rsidRPr="008E2422" w:rsidRDefault="00A75D47" w:rsidP="000F3FF7">
            <w:pPr>
              <w:pStyle w:val="ListParagraph"/>
              <w:numPr>
                <w:ilvl w:val="0"/>
                <w:numId w:val="19"/>
              </w:numPr>
              <w:rPr>
                <w:rFonts w:asciiTheme="majorHAnsi" w:hAnsiTheme="majorHAnsi"/>
                <w:color w:val="0000FF"/>
                <w:sz w:val="22"/>
                <w:szCs w:val="22"/>
              </w:rPr>
            </w:pPr>
            <w:r w:rsidRPr="008E2422">
              <w:rPr>
                <w:rFonts w:asciiTheme="majorHAnsi" w:hAnsiTheme="majorHAnsi"/>
                <w:color w:val="0000FF"/>
                <w:sz w:val="22"/>
                <w:szCs w:val="22"/>
              </w:rPr>
              <w:t>Proposal h</w:t>
            </w:r>
            <w:r w:rsidR="00C75774" w:rsidRPr="008E2422">
              <w:rPr>
                <w:rFonts w:asciiTheme="majorHAnsi" w:hAnsiTheme="majorHAnsi"/>
                <w:color w:val="0000FF"/>
                <w:sz w:val="22"/>
                <w:szCs w:val="22"/>
              </w:rPr>
              <w:t>as been submitted</w:t>
            </w:r>
            <w:r w:rsidRPr="008E2422">
              <w:rPr>
                <w:rFonts w:asciiTheme="majorHAnsi" w:hAnsiTheme="majorHAnsi"/>
                <w:color w:val="0000FF"/>
                <w:sz w:val="22"/>
                <w:szCs w:val="22"/>
              </w:rPr>
              <w:t>.</w:t>
            </w:r>
            <w:r w:rsidR="00C75774" w:rsidRPr="008E2422">
              <w:rPr>
                <w:rFonts w:asciiTheme="majorHAnsi" w:hAnsiTheme="majorHAnsi"/>
                <w:color w:val="0000FF"/>
                <w:sz w:val="22"/>
                <w:szCs w:val="22"/>
              </w:rPr>
              <w:t xml:space="preserve"> </w:t>
            </w:r>
          </w:p>
        </w:tc>
      </w:tr>
      <w:tr w:rsidR="00A9337B" w:rsidRPr="008E2422" w:rsidTr="00A9337B">
        <w:tc>
          <w:tcPr>
            <w:tcW w:w="1530" w:type="dxa"/>
            <w:vMerge/>
          </w:tcPr>
          <w:p w:rsidR="00C75774" w:rsidRPr="008E2422" w:rsidRDefault="00C75774" w:rsidP="00FF36DB">
            <w:pPr>
              <w:rPr>
                <w:rFonts w:asciiTheme="majorHAnsi" w:hAnsiTheme="majorHAnsi"/>
                <w:b/>
                <w:sz w:val="22"/>
                <w:szCs w:val="22"/>
              </w:rPr>
            </w:pPr>
          </w:p>
        </w:tc>
        <w:tc>
          <w:tcPr>
            <w:tcW w:w="1800" w:type="dxa"/>
            <w:vMerge/>
          </w:tcPr>
          <w:p w:rsidR="00C75774" w:rsidRPr="008E2422" w:rsidRDefault="00C75774" w:rsidP="00FF36DB">
            <w:pPr>
              <w:rPr>
                <w:rFonts w:asciiTheme="majorHAnsi" w:hAnsiTheme="majorHAnsi"/>
                <w:b/>
                <w:sz w:val="22"/>
                <w:szCs w:val="22"/>
              </w:rPr>
            </w:pPr>
          </w:p>
        </w:tc>
        <w:tc>
          <w:tcPr>
            <w:tcW w:w="1800" w:type="dxa"/>
          </w:tcPr>
          <w:p w:rsidR="00C75774" w:rsidRPr="008E2422" w:rsidRDefault="00C75774" w:rsidP="00B1093B">
            <w:pPr>
              <w:rPr>
                <w:rFonts w:asciiTheme="majorHAnsi" w:hAnsiTheme="majorHAnsi"/>
                <w:sz w:val="22"/>
                <w:szCs w:val="22"/>
              </w:rPr>
            </w:pPr>
            <w:r w:rsidRPr="008E2422">
              <w:rPr>
                <w:rFonts w:asciiTheme="majorHAnsi" w:hAnsiTheme="majorHAnsi"/>
                <w:sz w:val="22"/>
                <w:szCs w:val="22"/>
              </w:rPr>
              <w:t>2018 schedule-RPM</w:t>
            </w:r>
          </w:p>
        </w:tc>
        <w:tc>
          <w:tcPr>
            <w:tcW w:w="5850" w:type="dxa"/>
          </w:tcPr>
          <w:p w:rsidR="00C75774" w:rsidRPr="008E2422" w:rsidRDefault="00043315" w:rsidP="000F3FF7">
            <w:pPr>
              <w:pStyle w:val="ListParagraph"/>
              <w:numPr>
                <w:ilvl w:val="0"/>
                <w:numId w:val="20"/>
              </w:numPr>
              <w:rPr>
                <w:rFonts w:asciiTheme="majorHAnsi" w:hAnsiTheme="majorHAnsi"/>
                <w:color w:val="0000FF"/>
                <w:sz w:val="22"/>
                <w:szCs w:val="22"/>
              </w:rPr>
            </w:pPr>
            <w:r w:rsidRPr="008E2422">
              <w:rPr>
                <w:rFonts w:asciiTheme="majorHAnsi" w:hAnsiTheme="majorHAnsi"/>
                <w:color w:val="0000FF"/>
                <w:sz w:val="22"/>
                <w:szCs w:val="22"/>
              </w:rPr>
              <w:t>Changes/revisions based upon faculty feedback/recommendations have been implemented and submitted to department head for final approval</w:t>
            </w:r>
          </w:p>
        </w:tc>
      </w:tr>
      <w:tr w:rsidR="00A9337B" w:rsidRPr="008E2422" w:rsidTr="00A9337B">
        <w:tc>
          <w:tcPr>
            <w:tcW w:w="1530" w:type="dxa"/>
          </w:tcPr>
          <w:p w:rsidR="007E584A" w:rsidRPr="008E2422" w:rsidRDefault="00243049" w:rsidP="00FF36DB">
            <w:pPr>
              <w:rPr>
                <w:rFonts w:asciiTheme="majorHAnsi" w:hAnsiTheme="majorHAnsi"/>
                <w:b/>
                <w:sz w:val="22"/>
                <w:szCs w:val="22"/>
              </w:rPr>
            </w:pPr>
            <w:r w:rsidRPr="008E2422">
              <w:rPr>
                <w:rFonts w:asciiTheme="majorHAnsi" w:hAnsiTheme="majorHAnsi"/>
                <w:b/>
                <w:sz w:val="22"/>
                <w:szCs w:val="22"/>
              </w:rPr>
              <w:t>CACREP</w:t>
            </w:r>
          </w:p>
        </w:tc>
        <w:tc>
          <w:tcPr>
            <w:tcW w:w="1800" w:type="dxa"/>
          </w:tcPr>
          <w:p w:rsidR="007E584A" w:rsidRPr="008E2422" w:rsidRDefault="00C75774" w:rsidP="00FF36DB">
            <w:pPr>
              <w:rPr>
                <w:rFonts w:asciiTheme="majorHAnsi" w:hAnsiTheme="majorHAnsi"/>
                <w:b/>
                <w:sz w:val="22"/>
                <w:szCs w:val="22"/>
              </w:rPr>
            </w:pPr>
            <w:r w:rsidRPr="008E2422">
              <w:rPr>
                <w:rFonts w:asciiTheme="majorHAnsi" w:hAnsiTheme="majorHAnsi"/>
                <w:b/>
                <w:sz w:val="22"/>
                <w:szCs w:val="22"/>
              </w:rPr>
              <w:t>Report of CACREP Liaison</w:t>
            </w:r>
          </w:p>
        </w:tc>
        <w:tc>
          <w:tcPr>
            <w:tcW w:w="1800" w:type="dxa"/>
          </w:tcPr>
          <w:p w:rsidR="007E584A" w:rsidRPr="008E2422" w:rsidRDefault="007E584A" w:rsidP="00B1093B">
            <w:pPr>
              <w:rPr>
                <w:rFonts w:asciiTheme="majorHAnsi" w:hAnsiTheme="majorHAnsi"/>
                <w:sz w:val="22"/>
                <w:szCs w:val="22"/>
              </w:rPr>
            </w:pPr>
            <w:r w:rsidRPr="008E2422">
              <w:rPr>
                <w:rFonts w:asciiTheme="majorHAnsi" w:hAnsiTheme="majorHAnsi"/>
                <w:sz w:val="22"/>
                <w:szCs w:val="22"/>
              </w:rPr>
              <w:t>CACREP-TM</w:t>
            </w:r>
          </w:p>
        </w:tc>
        <w:tc>
          <w:tcPr>
            <w:tcW w:w="5850" w:type="dxa"/>
          </w:tcPr>
          <w:p w:rsidR="007E584A" w:rsidRPr="008E2422" w:rsidRDefault="007E584A" w:rsidP="007E584A">
            <w:pPr>
              <w:rPr>
                <w:rFonts w:asciiTheme="majorHAnsi" w:hAnsiTheme="majorHAnsi"/>
                <w:color w:val="0000FF"/>
                <w:sz w:val="22"/>
                <w:szCs w:val="22"/>
              </w:rPr>
            </w:pPr>
            <w:r w:rsidRPr="008E2422">
              <w:rPr>
                <w:rFonts w:asciiTheme="majorHAnsi" w:hAnsiTheme="majorHAnsi"/>
                <w:color w:val="0000FF"/>
                <w:sz w:val="22"/>
                <w:szCs w:val="22"/>
              </w:rPr>
              <w:t>Working to complete vital statistics, ALA request 3 yr table to show how errors affect number- move 2015-16 to CACREP page on website-tabled to October</w:t>
            </w:r>
          </w:p>
        </w:tc>
      </w:tr>
      <w:tr w:rsidR="00A9337B" w:rsidRPr="008E2422" w:rsidTr="00A9337B">
        <w:tc>
          <w:tcPr>
            <w:tcW w:w="1530" w:type="dxa"/>
          </w:tcPr>
          <w:p w:rsidR="007E584A" w:rsidRPr="008E2422" w:rsidRDefault="000F636C" w:rsidP="00FF36DB">
            <w:pPr>
              <w:rPr>
                <w:rFonts w:asciiTheme="majorHAnsi" w:hAnsiTheme="majorHAnsi"/>
                <w:b/>
                <w:sz w:val="22"/>
                <w:szCs w:val="22"/>
              </w:rPr>
            </w:pPr>
            <w:r w:rsidRPr="008E2422">
              <w:rPr>
                <w:rFonts w:asciiTheme="majorHAnsi" w:hAnsiTheme="majorHAnsi"/>
                <w:b/>
                <w:sz w:val="22"/>
                <w:szCs w:val="22"/>
              </w:rPr>
              <w:t>Practicum/ Internship</w:t>
            </w:r>
          </w:p>
        </w:tc>
        <w:tc>
          <w:tcPr>
            <w:tcW w:w="1800" w:type="dxa"/>
          </w:tcPr>
          <w:p w:rsidR="007E584A" w:rsidRPr="008E2422" w:rsidRDefault="00C75774" w:rsidP="00FF36DB">
            <w:pPr>
              <w:rPr>
                <w:rFonts w:asciiTheme="majorHAnsi" w:hAnsiTheme="majorHAnsi"/>
                <w:b/>
                <w:sz w:val="22"/>
                <w:szCs w:val="22"/>
              </w:rPr>
            </w:pPr>
            <w:r w:rsidRPr="008E2422">
              <w:rPr>
                <w:rFonts w:asciiTheme="majorHAnsi" w:hAnsiTheme="majorHAnsi"/>
                <w:b/>
                <w:sz w:val="22"/>
                <w:szCs w:val="22"/>
              </w:rPr>
              <w:t>Report of Practicum/ Internship Coordinator</w:t>
            </w:r>
          </w:p>
        </w:tc>
        <w:tc>
          <w:tcPr>
            <w:tcW w:w="1800" w:type="dxa"/>
          </w:tcPr>
          <w:p w:rsidR="007E584A" w:rsidRPr="008E2422" w:rsidRDefault="007E584A" w:rsidP="00B1093B">
            <w:pPr>
              <w:rPr>
                <w:rFonts w:asciiTheme="majorHAnsi" w:hAnsiTheme="majorHAnsi"/>
                <w:sz w:val="22"/>
                <w:szCs w:val="22"/>
              </w:rPr>
            </w:pPr>
            <w:r w:rsidRPr="008E2422">
              <w:rPr>
                <w:rFonts w:asciiTheme="majorHAnsi" w:hAnsiTheme="majorHAnsi"/>
                <w:sz w:val="22"/>
                <w:szCs w:val="22"/>
              </w:rPr>
              <w:t>Practicum/</w:t>
            </w:r>
            <w:r w:rsidR="008E2422">
              <w:rPr>
                <w:rFonts w:asciiTheme="majorHAnsi" w:hAnsiTheme="majorHAnsi"/>
                <w:sz w:val="22"/>
                <w:szCs w:val="22"/>
              </w:rPr>
              <w:t xml:space="preserve"> </w:t>
            </w:r>
            <w:r w:rsidRPr="008E2422">
              <w:rPr>
                <w:rFonts w:asciiTheme="majorHAnsi" w:hAnsiTheme="majorHAnsi"/>
                <w:sz w:val="22"/>
                <w:szCs w:val="22"/>
              </w:rPr>
              <w:t>Internship- RS</w:t>
            </w:r>
          </w:p>
        </w:tc>
        <w:tc>
          <w:tcPr>
            <w:tcW w:w="5850" w:type="dxa"/>
          </w:tcPr>
          <w:p w:rsidR="007E584A" w:rsidRPr="008E2422" w:rsidRDefault="007E584A" w:rsidP="007E584A">
            <w:pPr>
              <w:rPr>
                <w:rFonts w:asciiTheme="majorHAnsi" w:hAnsiTheme="majorHAnsi"/>
                <w:color w:val="0000FF"/>
                <w:sz w:val="22"/>
                <w:szCs w:val="22"/>
              </w:rPr>
            </w:pPr>
            <w:r w:rsidRPr="008E2422">
              <w:rPr>
                <w:rFonts w:asciiTheme="majorHAnsi" w:hAnsiTheme="majorHAnsi"/>
                <w:color w:val="0000FF"/>
                <w:sz w:val="22"/>
                <w:szCs w:val="22"/>
              </w:rPr>
              <w:t>Waiting for schedule to finish, has blackboard collection working. Interns that have incomp</w:t>
            </w:r>
            <w:r w:rsidR="00783792" w:rsidRPr="008E2422">
              <w:rPr>
                <w:rFonts w:asciiTheme="majorHAnsi" w:hAnsiTheme="majorHAnsi"/>
                <w:color w:val="0000FF"/>
                <w:sz w:val="22"/>
                <w:szCs w:val="22"/>
              </w:rPr>
              <w:t xml:space="preserve">lete fill google form </w:t>
            </w:r>
          </w:p>
          <w:p w:rsidR="00783792" w:rsidRPr="008E2422" w:rsidRDefault="00783792" w:rsidP="00783792">
            <w:pPr>
              <w:pStyle w:val="ListParagraph"/>
              <w:numPr>
                <w:ilvl w:val="0"/>
                <w:numId w:val="21"/>
              </w:numPr>
              <w:rPr>
                <w:rFonts w:asciiTheme="majorHAnsi" w:hAnsiTheme="majorHAnsi"/>
                <w:color w:val="0000FF"/>
                <w:sz w:val="22"/>
                <w:szCs w:val="22"/>
              </w:rPr>
            </w:pPr>
            <w:r w:rsidRPr="008E2422">
              <w:rPr>
                <w:rFonts w:asciiTheme="majorHAnsi" w:hAnsiTheme="majorHAnsi"/>
                <w:color w:val="0000FF"/>
                <w:sz w:val="22"/>
                <w:szCs w:val="22"/>
              </w:rPr>
              <w:t xml:space="preserve">Site supervisor video to keep 3 yr. cert- will use google forms- some schools are updating w/o notifying. Has simplified collection of data. </w:t>
            </w:r>
          </w:p>
          <w:p w:rsidR="00783792" w:rsidRPr="008E2422" w:rsidRDefault="00783792" w:rsidP="00783792">
            <w:pPr>
              <w:pStyle w:val="ListParagraph"/>
              <w:numPr>
                <w:ilvl w:val="0"/>
                <w:numId w:val="21"/>
              </w:numPr>
              <w:rPr>
                <w:rFonts w:asciiTheme="majorHAnsi" w:hAnsiTheme="majorHAnsi"/>
                <w:color w:val="0000FF"/>
                <w:sz w:val="22"/>
                <w:szCs w:val="22"/>
              </w:rPr>
            </w:pPr>
            <w:r w:rsidRPr="008E2422">
              <w:rPr>
                <w:rFonts w:asciiTheme="majorHAnsi" w:hAnsiTheme="majorHAnsi"/>
                <w:color w:val="0000FF"/>
                <w:sz w:val="22"/>
                <w:szCs w:val="22"/>
              </w:rPr>
              <w:t>Informational meetings will be 9/27/17.  Will provide list of stuff to bring to meeting for clinic.</w:t>
            </w:r>
          </w:p>
          <w:p w:rsidR="00783792" w:rsidRPr="008E2422" w:rsidRDefault="00783792" w:rsidP="00783792">
            <w:pPr>
              <w:rPr>
                <w:rFonts w:asciiTheme="majorHAnsi" w:hAnsiTheme="majorHAnsi"/>
                <w:color w:val="0000FF"/>
                <w:sz w:val="22"/>
                <w:szCs w:val="22"/>
              </w:rPr>
            </w:pPr>
            <w:r w:rsidRPr="008E2422">
              <w:rPr>
                <w:rFonts w:asciiTheme="majorHAnsi" w:hAnsiTheme="majorHAnsi"/>
                <w:color w:val="0000FF"/>
                <w:sz w:val="22"/>
                <w:szCs w:val="22"/>
              </w:rPr>
              <w:t>JCW suggested using google forms to do surveys</w:t>
            </w:r>
          </w:p>
          <w:p w:rsidR="00783792" w:rsidRPr="008E2422" w:rsidRDefault="00783792" w:rsidP="00783792">
            <w:pPr>
              <w:pStyle w:val="ListParagraph"/>
              <w:rPr>
                <w:rFonts w:asciiTheme="majorHAnsi" w:hAnsiTheme="majorHAnsi"/>
                <w:color w:val="0000FF"/>
                <w:sz w:val="22"/>
                <w:szCs w:val="22"/>
              </w:rPr>
            </w:pPr>
          </w:p>
        </w:tc>
      </w:tr>
      <w:tr w:rsidR="00A9337B" w:rsidRPr="008E2422" w:rsidTr="00A9337B">
        <w:trPr>
          <w:trHeight w:val="1133"/>
        </w:trPr>
        <w:tc>
          <w:tcPr>
            <w:tcW w:w="1530" w:type="dxa"/>
          </w:tcPr>
          <w:p w:rsidR="00E2344F" w:rsidRPr="008E2422" w:rsidRDefault="00EA5D84" w:rsidP="00FF36DB">
            <w:pPr>
              <w:rPr>
                <w:rFonts w:asciiTheme="majorHAnsi" w:hAnsiTheme="majorHAnsi"/>
                <w:b/>
                <w:sz w:val="22"/>
                <w:szCs w:val="22"/>
              </w:rPr>
            </w:pPr>
            <w:r w:rsidRPr="008E2422">
              <w:rPr>
                <w:rFonts w:asciiTheme="majorHAnsi" w:hAnsiTheme="majorHAnsi"/>
                <w:b/>
                <w:sz w:val="22"/>
                <w:szCs w:val="22"/>
              </w:rPr>
              <w:t>CLINIC update (Robin)</w:t>
            </w:r>
          </w:p>
        </w:tc>
        <w:tc>
          <w:tcPr>
            <w:tcW w:w="1800" w:type="dxa"/>
          </w:tcPr>
          <w:p w:rsidR="00E2344F" w:rsidRPr="008E2422" w:rsidRDefault="00043315" w:rsidP="00FF36DB">
            <w:pPr>
              <w:rPr>
                <w:rFonts w:asciiTheme="majorHAnsi" w:hAnsiTheme="majorHAnsi"/>
                <w:b/>
                <w:sz w:val="22"/>
                <w:szCs w:val="22"/>
              </w:rPr>
            </w:pPr>
            <w:r w:rsidRPr="008E2422">
              <w:rPr>
                <w:rFonts w:asciiTheme="majorHAnsi" w:hAnsiTheme="majorHAnsi"/>
                <w:b/>
                <w:sz w:val="22"/>
                <w:szCs w:val="22"/>
              </w:rPr>
              <w:t>Report of Center City Counseling Clinic (CCCC) Director</w:t>
            </w:r>
          </w:p>
        </w:tc>
        <w:tc>
          <w:tcPr>
            <w:tcW w:w="1800" w:type="dxa"/>
          </w:tcPr>
          <w:p w:rsidR="00E2344F" w:rsidRPr="008E2422" w:rsidRDefault="000A35CC" w:rsidP="00FF36DB">
            <w:pPr>
              <w:rPr>
                <w:rFonts w:asciiTheme="majorHAnsi" w:hAnsiTheme="majorHAnsi"/>
                <w:sz w:val="22"/>
                <w:szCs w:val="22"/>
              </w:rPr>
            </w:pPr>
            <w:r w:rsidRPr="008E2422">
              <w:rPr>
                <w:rFonts w:asciiTheme="majorHAnsi" w:hAnsiTheme="majorHAnsi"/>
                <w:sz w:val="22"/>
                <w:szCs w:val="22"/>
              </w:rPr>
              <w:t>RF</w:t>
            </w:r>
          </w:p>
        </w:tc>
        <w:tc>
          <w:tcPr>
            <w:tcW w:w="5850" w:type="dxa"/>
          </w:tcPr>
          <w:p w:rsidR="0074763F" w:rsidRPr="008E2422" w:rsidRDefault="00FB6286" w:rsidP="00783792">
            <w:pPr>
              <w:pStyle w:val="ListParagraph"/>
              <w:numPr>
                <w:ilvl w:val="0"/>
                <w:numId w:val="22"/>
              </w:numPr>
              <w:rPr>
                <w:rFonts w:asciiTheme="majorHAnsi" w:hAnsiTheme="majorHAnsi"/>
                <w:color w:val="0000FF"/>
                <w:sz w:val="22"/>
                <w:szCs w:val="22"/>
              </w:rPr>
            </w:pPr>
            <w:r w:rsidRPr="008E2422">
              <w:rPr>
                <w:rFonts w:asciiTheme="majorHAnsi" w:hAnsiTheme="majorHAnsi"/>
                <w:color w:val="0000FF"/>
                <w:sz w:val="22"/>
                <w:szCs w:val="22"/>
              </w:rPr>
              <w:t>Mercy recognizes</w:t>
            </w:r>
            <w:r w:rsidR="00783792" w:rsidRPr="008E2422">
              <w:rPr>
                <w:rFonts w:asciiTheme="majorHAnsi" w:hAnsiTheme="majorHAnsi"/>
                <w:color w:val="0000FF"/>
                <w:sz w:val="22"/>
                <w:szCs w:val="22"/>
              </w:rPr>
              <w:t xml:space="preserve"> CCCC as </w:t>
            </w:r>
            <w:r w:rsidRPr="008E2422">
              <w:rPr>
                <w:rFonts w:asciiTheme="majorHAnsi" w:hAnsiTheme="majorHAnsi"/>
                <w:color w:val="0000FF"/>
                <w:sz w:val="22"/>
                <w:szCs w:val="22"/>
              </w:rPr>
              <w:t xml:space="preserve">a </w:t>
            </w:r>
            <w:r w:rsidR="00783792" w:rsidRPr="008E2422">
              <w:rPr>
                <w:rFonts w:asciiTheme="majorHAnsi" w:hAnsiTheme="majorHAnsi"/>
                <w:color w:val="0000FF"/>
                <w:sz w:val="22"/>
                <w:szCs w:val="22"/>
              </w:rPr>
              <w:t>recommended clinic</w:t>
            </w:r>
            <w:r w:rsidRPr="008E2422">
              <w:rPr>
                <w:rFonts w:asciiTheme="majorHAnsi" w:hAnsiTheme="majorHAnsi"/>
                <w:color w:val="0000FF"/>
                <w:sz w:val="22"/>
                <w:szCs w:val="22"/>
              </w:rPr>
              <w:t xml:space="preserve"> for counseling referrals</w:t>
            </w:r>
            <w:r w:rsidR="00783792" w:rsidRPr="008E2422">
              <w:rPr>
                <w:rFonts w:asciiTheme="majorHAnsi" w:hAnsiTheme="majorHAnsi"/>
                <w:color w:val="0000FF"/>
                <w:sz w:val="22"/>
                <w:szCs w:val="22"/>
              </w:rPr>
              <w:t>.</w:t>
            </w:r>
          </w:p>
          <w:p w:rsidR="00783792" w:rsidRPr="008E2422" w:rsidRDefault="00783792" w:rsidP="00783792">
            <w:pPr>
              <w:pStyle w:val="ListParagraph"/>
              <w:numPr>
                <w:ilvl w:val="0"/>
                <w:numId w:val="22"/>
              </w:numPr>
              <w:rPr>
                <w:rFonts w:asciiTheme="majorHAnsi" w:hAnsiTheme="majorHAnsi"/>
                <w:color w:val="0000FF"/>
                <w:sz w:val="22"/>
                <w:szCs w:val="22"/>
              </w:rPr>
            </w:pPr>
            <w:r w:rsidRPr="008E2422">
              <w:rPr>
                <w:rFonts w:asciiTheme="majorHAnsi" w:hAnsiTheme="majorHAnsi"/>
                <w:color w:val="0000FF"/>
                <w:sz w:val="22"/>
                <w:szCs w:val="22"/>
              </w:rPr>
              <w:t>Send out on mailing list to show appreciation because of uptick in physician referrals.</w:t>
            </w:r>
          </w:p>
          <w:p w:rsidR="00783792" w:rsidRPr="008E2422" w:rsidRDefault="00783792" w:rsidP="00783792">
            <w:pPr>
              <w:pStyle w:val="ListParagraph"/>
              <w:numPr>
                <w:ilvl w:val="0"/>
                <w:numId w:val="22"/>
              </w:numPr>
              <w:rPr>
                <w:rFonts w:asciiTheme="majorHAnsi" w:hAnsiTheme="majorHAnsi"/>
                <w:color w:val="0000FF"/>
                <w:sz w:val="22"/>
                <w:szCs w:val="22"/>
              </w:rPr>
            </w:pPr>
            <w:r w:rsidRPr="008E2422">
              <w:rPr>
                <w:rFonts w:asciiTheme="majorHAnsi" w:hAnsiTheme="majorHAnsi"/>
                <w:color w:val="0000FF"/>
                <w:sz w:val="22"/>
                <w:szCs w:val="22"/>
              </w:rPr>
              <w:t>Approval to go ahead w/door lock fix. Overhead garage door will be in to get it working</w:t>
            </w:r>
          </w:p>
          <w:p w:rsidR="00783792" w:rsidRPr="008E2422" w:rsidRDefault="00783792" w:rsidP="00783792">
            <w:pPr>
              <w:pStyle w:val="ListParagraph"/>
              <w:numPr>
                <w:ilvl w:val="0"/>
                <w:numId w:val="22"/>
              </w:numPr>
              <w:rPr>
                <w:rFonts w:asciiTheme="majorHAnsi" w:hAnsiTheme="majorHAnsi"/>
                <w:color w:val="0000FF"/>
                <w:sz w:val="22"/>
                <w:szCs w:val="22"/>
              </w:rPr>
            </w:pPr>
            <w:r w:rsidRPr="008E2422">
              <w:rPr>
                <w:rFonts w:asciiTheme="majorHAnsi" w:hAnsiTheme="majorHAnsi"/>
                <w:color w:val="0000FF"/>
                <w:sz w:val="22"/>
                <w:szCs w:val="22"/>
              </w:rPr>
              <w:lastRenderedPageBreak/>
              <w:t>Calendar is in place. Spring workshops - leadership &amp; suicide</w:t>
            </w:r>
          </w:p>
          <w:p w:rsidR="00D76669" w:rsidRPr="008E2422" w:rsidRDefault="00D76669" w:rsidP="00783792">
            <w:pPr>
              <w:pStyle w:val="ListParagraph"/>
              <w:numPr>
                <w:ilvl w:val="0"/>
                <w:numId w:val="22"/>
              </w:numPr>
              <w:rPr>
                <w:rFonts w:asciiTheme="majorHAnsi" w:hAnsiTheme="majorHAnsi"/>
                <w:color w:val="0000FF"/>
                <w:sz w:val="22"/>
                <w:szCs w:val="22"/>
              </w:rPr>
            </w:pPr>
            <w:r w:rsidRPr="008E2422">
              <w:rPr>
                <w:rFonts w:asciiTheme="majorHAnsi" w:hAnsiTheme="majorHAnsi"/>
                <w:color w:val="0000FF"/>
                <w:sz w:val="22"/>
                <w:szCs w:val="22"/>
              </w:rPr>
              <w:t>Status of camera system- Larry said he spoke w/Sottile about cameras, he is OK with looking into updates of systems, but is reluctant to add zoom</w:t>
            </w:r>
          </w:p>
          <w:p w:rsidR="00D76669" w:rsidRPr="008E2422" w:rsidRDefault="00D76669" w:rsidP="00783792">
            <w:pPr>
              <w:pStyle w:val="ListParagraph"/>
              <w:numPr>
                <w:ilvl w:val="0"/>
                <w:numId w:val="22"/>
              </w:numPr>
              <w:rPr>
                <w:rFonts w:asciiTheme="majorHAnsi" w:hAnsiTheme="majorHAnsi"/>
                <w:color w:val="0000FF"/>
                <w:sz w:val="22"/>
                <w:szCs w:val="22"/>
              </w:rPr>
            </w:pPr>
            <w:r w:rsidRPr="008E2422">
              <w:rPr>
                <w:rFonts w:asciiTheme="majorHAnsi" w:hAnsiTheme="majorHAnsi"/>
                <w:color w:val="0000FF"/>
                <w:sz w:val="22"/>
                <w:szCs w:val="22"/>
              </w:rPr>
              <w:t>There is a waitlist for kids</w:t>
            </w:r>
          </w:p>
        </w:tc>
      </w:tr>
      <w:tr w:rsidR="00A9337B" w:rsidRPr="008E2422" w:rsidTr="00A9337B">
        <w:tc>
          <w:tcPr>
            <w:tcW w:w="1530" w:type="dxa"/>
          </w:tcPr>
          <w:p w:rsidR="00C75774" w:rsidRPr="008E2422" w:rsidRDefault="00C75774" w:rsidP="00FF36DB">
            <w:pPr>
              <w:rPr>
                <w:rFonts w:asciiTheme="majorHAnsi" w:hAnsiTheme="majorHAnsi"/>
                <w:b/>
                <w:sz w:val="22"/>
                <w:szCs w:val="22"/>
              </w:rPr>
            </w:pPr>
          </w:p>
        </w:tc>
        <w:tc>
          <w:tcPr>
            <w:tcW w:w="1800" w:type="dxa"/>
          </w:tcPr>
          <w:p w:rsidR="00C75774" w:rsidRPr="008E2422" w:rsidRDefault="00043315" w:rsidP="00FF36DB">
            <w:pPr>
              <w:rPr>
                <w:rFonts w:asciiTheme="majorHAnsi" w:hAnsiTheme="majorHAnsi"/>
                <w:b/>
                <w:sz w:val="22"/>
                <w:szCs w:val="22"/>
              </w:rPr>
            </w:pPr>
            <w:r w:rsidRPr="008E2422">
              <w:rPr>
                <w:rFonts w:asciiTheme="majorHAnsi" w:hAnsiTheme="majorHAnsi"/>
                <w:b/>
                <w:sz w:val="22"/>
                <w:szCs w:val="22"/>
              </w:rPr>
              <w:t>Other Important Updates &amp; Announcements</w:t>
            </w:r>
          </w:p>
        </w:tc>
        <w:tc>
          <w:tcPr>
            <w:tcW w:w="1800" w:type="dxa"/>
          </w:tcPr>
          <w:p w:rsidR="00C75774" w:rsidRPr="008E2422" w:rsidRDefault="00043315" w:rsidP="008E2422">
            <w:pPr>
              <w:rPr>
                <w:rFonts w:asciiTheme="majorHAnsi" w:hAnsiTheme="majorHAnsi"/>
                <w:sz w:val="22"/>
                <w:szCs w:val="22"/>
              </w:rPr>
            </w:pPr>
            <w:r w:rsidRPr="008E2422">
              <w:rPr>
                <w:rFonts w:asciiTheme="majorHAnsi" w:hAnsiTheme="majorHAnsi"/>
                <w:sz w:val="22"/>
                <w:szCs w:val="22"/>
              </w:rPr>
              <w:t>Curricular Changes Update –</w:t>
            </w:r>
            <w:r w:rsidR="00C75774" w:rsidRPr="008E2422">
              <w:rPr>
                <w:rFonts w:asciiTheme="majorHAnsi" w:hAnsiTheme="majorHAnsi"/>
                <w:sz w:val="22"/>
                <w:szCs w:val="22"/>
              </w:rPr>
              <w:t>RPM</w:t>
            </w:r>
          </w:p>
        </w:tc>
        <w:tc>
          <w:tcPr>
            <w:tcW w:w="5850" w:type="dxa"/>
          </w:tcPr>
          <w:p w:rsidR="00C75774" w:rsidRPr="008E2422" w:rsidRDefault="00C75774" w:rsidP="00C75774">
            <w:pPr>
              <w:rPr>
                <w:rFonts w:asciiTheme="majorHAnsi" w:hAnsiTheme="majorHAnsi"/>
                <w:color w:val="0000FF"/>
                <w:sz w:val="22"/>
                <w:szCs w:val="22"/>
              </w:rPr>
            </w:pPr>
            <w:r w:rsidRPr="008E2422">
              <w:rPr>
                <w:rFonts w:asciiTheme="majorHAnsi" w:hAnsiTheme="majorHAnsi"/>
                <w:color w:val="0000FF"/>
                <w:sz w:val="22"/>
                <w:szCs w:val="22"/>
              </w:rPr>
              <w:t xml:space="preserve">1/2 of proposals have gone forward and 1/2 are waiting on syllabi updates </w:t>
            </w:r>
          </w:p>
          <w:p w:rsidR="00C75774" w:rsidRPr="008E2422" w:rsidRDefault="00C75774" w:rsidP="00FF36DB">
            <w:pPr>
              <w:rPr>
                <w:rFonts w:asciiTheme="majorHAnsi" w:hAnsiTheme="majorHAnsi"/>
                <w:color w:val="0000FF"/>
                <w:sz w:val="22"/>
                <w:szCs w:val="22"/>
              </w:rPr>
            </w:pPr>
            <w:r w:rsidRPr="008E2422">
              <w:rPr>
                <w:rFonts w:asciiTheme="majorHAnsi" w:hAnsiTheme="majorHAnsi"/>
                <w:color w:val="0000FF"/>
                <w:sz w:val="22"/>
                <w:szCs w:val="22"/>
              </w:rPr>
              <w:t xml:space="preserve"> </w:t>
            </w:r>
          </w:p>
          <w:p w:rsidR="00C75774" w:rsidRPr="008E2422" w:rsidRDefault="00C75774" w:rsidP="007E584A">
            <w:pPr>
              <w:rPr>
                <w:rFonts w:asciiTheme="majorHAnsi" w:hAnsiTheme="majorHAnsi"/>
                <w:color w:val="0000FF"/>
                <w:sz w:val="22"/>
                <w:szCs w:val="22"/>
              </w:rPr>
            </w:pPr>
            <w:r w:rsidRPr="008E2422">
              <w:rPr>
                <w:rFonts w:asciiTheme="majorHAnsi" w:hAnsiTheme="majorHAnsi"/>
                <w:color w:val="0000FF"/>
                <w:sz w:val="22"/>
                <w:szCs w:val="22"/>
              </w:rPr>
              <w:t xml:space="preserve">  </w:t>
            </w:r>
          </w:p>
          <w:p w:rsidR="00A9337B" w:rsidRPr="008E2422" w:rsidRDefault="00A9337B" w:rsidP="007E584A">
            <w:pPr>
              <w:rPr>
                <w:rFonts w:asciiTheme="majorHAnsi" w:hAnsiTheme="majorHAnsi"/>
                <w:color w:val="0000FF"/>
                <w:sz w:val="22"/>
                <w:szCs w:val="22"/>
              </w:rPr>
            </w:pPr>
          </w:p>
        </w:tc>
      </w:tr>
      <w:tr w:rsidR="00A9337B" w:rsidRPr="008E2422" w:rsidTr="00A9337B">
        <w:tc>
          <w:tcPr>
            <w:tcW w:w="1530" w:type="dxa"/>
          </w:tcPr>
          <w:p w:rsidR="00043315" w:rsidRPr="008E2422" w:rsidRDefault="00A9337B" w:rsidP="00FF36DB">
            <w:pPr>
              <w:rPr>
                <w:rFonts w:asciiTheme="majorHAnsi" w:hAnsiTheme="majorHAnsi"/>
                <w:b/>
                <w:sz w:val="22"/>
                <w:szCs w:val="22"/>
              </w:rPr>
            </w:pPr>
            <w:r w:rsidRPr="008E2422">
              <w:rPr>
                <w:rFonts w:asciiTheme="majorHAnsi" w:hAnsiTheme="majorHAnsi"/>
                <w:b/>
                <w:sz w:val="22"/>
                <w:szCs w:val="22"/>
              </w:rPr>
              <w:t>Assessment</w:t>
            </w:r>
          </w:p>
        </w:tc>
        <w:tc>
          <w:tcPr>
            <w:tcW w:w="1800" w:type="dxa"/>
          </w:tcPr>
          <w:p w:rsidR="00043315" w:rsidRPr="008E2422" w:rsidRDefault="00043315" w:rsidP="00FF36DB">
            <w:pPr>
              <w:rPr>
                <w:rFonts w:asciiTheme="majorHAnsi" w:hAnsiTheme="majorHAnsi"/>
                <w:b/>
                <w:sz w:val="22"/>
                <w:szCs w:val="22"/>
              </w:rPr>
            </w:pPr>
            <w:r w:rsidRPr="008E2422">
              <w:rPr>
                <w:rFonts w:asciiTheme="majorHAnsi" w:hAnsiTheme="majorHAnsi"/>
                <w:b/>
                <w:sz w:val="22"/>
                <w:szCs w:val="22"/>
              </w:rPr>
              <w:t>Other Important Updates &amp; Announcements</w:t>
            </w:r>
          </w:p>
        </w:tc>
        <w:tc>
          <w:tcPr>
            <w:tcW w:w="1800" w:type="dxa"/>
          </w:tcPr>
          <w:p w:rsidR="00043315" w:rsidRPr="008E2422" w:rsidRDefault="00043315" w:rsidP="00043315">
            <w:pPr>
              <w:rPr>
                <w:rFonts w:asciiTheme="majorHAnsi" w:hAnsiTheme="majorHAnsi"/>
                <w:sz w:val="22"/>
                <w:szCs w:val="22"/>
              </w:rPr>
            </w:pPr>
            <w:r w:rsidRPr="008E2422">
              <w:rPr>
                <w:rFonts w:asciiTheme="majorHAnsi" w:hAnsiTheme="majorHAnsi"/>
                <w:sz w:val="22"/>
                <w:szCs w:val="22"/>
              </w:rPr>
              <w:t>CPCE &amp; NCE Administration Updates - RPM</w:t>
            </w:r>
          </w:p>
          <w:p w:rsidR="00043315" w:rsidRPr="008E2422" w:rsidRDefault="00043315" w:rsidP="00FF36DB">
            <w:pPr>
              <w:rPr>
                <w:rFonts w:asciiTheme="majorHAnsi" w:hAnsiTheme="majorHAnsi"/>
                <w:sz w:val="22"/>
                <w:szCs w:val="22"/>
              </w:rPr>
            </w:pPr>
          </w:p>
        </w:tc>
        <w:tc>
          <w:tcPr>
            <w:tcW w:w="5850" w:type="dxa"/>
          </w:tcPr>
          <w:p w:rsidR="00043315" w:rsidRPr="008E2422" w:rsidRDefault="00A9337B" w:rsidP="0074763F">
            <w:pPr>
              <w:rPr>
                <w:rFonts w:asciiTheme="majorHAnsi" w:hAnsiTheme="majorHAnsi"/>
                <w:color w:val="0000FF"/>
                <w:sz w:val="22"/>
                <w:szCs w:val="22"/>
              </w:rPr>
            </w:pPr>
            <w:r w:rsidRPr="008E2422">
              <w:rPr>
                <w:rFonts w:asciiTheme="majorHAnsi" w:hAnsiTheme="majorHAnsi"/>
                <w:color w:val="0000FF"/>
                <w:sz w:val="22"/>
                <w:szCs w:val="22"/>
              </w:rPr>
              <w:t xml:space="preserve">Per recent communication from NBCC/CCE - CPCE can only have a 2 week window. There will be two opportunities for students this fall. Oct. 15-30/Dec. 1-15, website will be updated to describe COMP process </w:t>
            </w:r>
          </w:p>
        </w:tc>
      </w:tr>
      <w:tr w:rsidR="00A9337B" w:rsidRPr="008E2422" w:rsidTr="00A9337B">
        <w:tc>
          <w:tcPr>
            <w:tcW w:w="1530" w:type="dxa"/>
          </w:tcPr>
          <w:p w:rsidR="00E276CF" w:rsidRPr="008E2422" w:rsidRDefault="00E276CF" w:rsidP="00FF36DB">
            <w:pPr>
              <w:rPr>
                <w:rFonts w:asciiTheme="majorHAnsi" w:hAnsiTheme="majorHAnsi"/>
                <w:b/>
                <w:sz w:val="22"/>
                <w:szCs w:val="22"/>
              </w:rPr>
            </w:pPr>
          </w:p>
        </w:tc>
        <w:tc>
          <w:tcPr>
            <w:tcW w:w="1800" w:type="dxa"/>
          </w:tcPr>
          <w:p w:rsidR="00E276CF" w:rsidRPr="008E2422" w:rsidRDefault="00043315" w:rsidP="00FF36DB">
            <w:pPr>
              <w:rPr>
                <w:rFonts w:asciiTheme="majorHAnsi" w:hAnsiTheme="majorHAnsi"/>
                <w:b/>
                <w:sz w:val="22"/>
                <w:szCs w:val="22"/>
              </w:rPr>
            </w:pPr>
            <w:r w:rsidRPr="008E2422">
              <w:rPr>
                <w:rFonts w:asciiTheme="majorHAnsi" w:hAnsiTheme="majorHAnsi"/>
                <w:b/>
                <w:sz w:val="22"/>
                <w:szCs w:val="22"/>
              </w:rPr>
              <w:t>Other Important Updates &amp; Announcements</w:t>
            </w:r>
          </w:p>
        </w:tc>
        <w:tc>
          <w:tcPr>
            <w:tcW w:w="1800" w:type="dxa"/>
          </w:tcPr>
          <w:p w:rsidR="00E276CF" w:rsidRPr="008E2422" w:rsidRDefault="001F26C2" w:rsidP="00FF36DB">
            <w:pPr>
              <w:rPr>
                <w:rFonts w:asciiTheme="majorHAnsi" w:hAnsiTheme="majorHAnsi"/>
                <w:sz w:val="22"/>
                <w:szCs w:val="22"/>
              </w:rPr>
            </w:pPr>
            <w:r w:rsidRPr="008E2422">
              <w:rPr>
                <w:rFonts w:asciiTheme="majorHAnsi" w:hAnsiTheme="majorHAnsi"/>
                <w:sz w:val="22"/>
                <w:szCs w:val="22"/>
              </w:rPr>
              <w:t xml:space="preserve"> </w:t>
            </w:r>
            <w:r w:rsidR="00043315" w:rsidRPr="008E2422">
              <w:rPr>
                <w:rFonts w:asciiTheme="majorHAnsi" w:hAnsiTheme="majorHAnsi"/>
                <w:sz w:val="22"/>
                <w:szCs w:val="22"/>
              </w:rPr>
              <w:t>ACES Conference</w:t>
            </w:r>
          </w:p>
        </w:tc>
        <w:tc>
          <w:tcPr>
            <w:tcW w:w="5850" w:type="dxa"/>
          </w:tcPr>
          <w:p w:rsidR="00E276CF" w:rsidRPr="008E2422" w:rsidRDefault="00043315" w:rsidP="0074763F">
            <w:pPr>
              <w:rPr>
                <w:rFonts w:asciiTheme="majorHAnsi" w:hAnsiTheme="majorHAnsi"/>
                <w:color w:val="0000FF"/>
                <w:sz w:val="22"/>
                <w:szCs w:val="22"/>
              </w:rPr>
            </w:pPr>
            <w:r w:rsidRPr="008E2422">
              <w:rPr>
                <w:rFonts w:asciiTheme="majorHAnsi" w:hAnsiTheme="majorHAnsi"/>
                <w:color w:val="0000FF"/>
                <w:sz w:val="22"/>
                <w:szCs w:val="22"/>
              </w:rPr>
              <w:t xml:space="preserve">RPM, JCW, JH, TM, MM, &amp; ALA all have had presentation proposals accepted for the 2017 National ACES Conference, and all are planning to attend </w:t>
            </w:r>
            <w:r w:rsidR="00A9337B" w:rsidRPr="008E2422">
              <w:rPr>
                <w:rFonts w:asciiTheme="majorHAnsi" w:hAnsiTheme="majorHAnsi"/>
                <w:color w:val="0000FF"/>
                <w:sz w:val="22"/>
                <w:szCs w:val="22"/>
              </w:rPr>
              <w:t xml:space="preserve">and present at </w:t>
            </w:r>
            <w:r w:rsidRPr="008E2422">
              <w:rPr>
                <w:rFonts w:asciiTheme="majorHAnsi" w:hAnsiTheme="majorHAnsi"/>
                <w:color w:val="0000FF"/>
                <w:sz w:val="22"/>
                <w:szCs w:val="22"/>
              </w:rPr>
              <w:t>the conference in Chicago, IL in October.  Dr. James Satterfield, CLSE Dept. Head is also planning at attend the ACES conference as well.</w:t>
            </w:r>
          </w:p>
        </w:tc>
      </w:tr>
      <w:tr w:rsidR="00A9337B" w:rsidRPr="008E2422" w:rsidTr="00A9337B">
        <w:tc>
          <w:tcPr>
            <w:tcW w:w="1530" w:type="dxa"/>
          </w:tcPr>
          <w:p w:rsidR="00A9337B" w:rsidRPr="008E2422" w:rsidRDefault="00A9337B" w:rsidP="00FF36DB">
            <w:pPr>
              <w:rPr>
                <w:rFonts w:asciiTheme="majorHAnsi" w:hAnsiTheme="majorHAnsi"/>
                <w:b/>
                <w:sz w:val="22"/>
                <w:szCs w:val="22"/>
              </w:rPr>
            </w:pPr>
          </w:p>
        </w:tc>
        <w:tc>
          <w:tcPr>
            <w:tcW w:w="1800" w:type="dxa"/>
          </w:tcPr>
          <w:p w:rsidR="00A9337B" w:rsidRPr="008E2422" w:rsidRDefault="00A9337B" w:rsidP="00A9337B">
            <w:pPr>
              <w:rPr>
                <w:rFonts w:asciiTheme="majorHAnsi" w:hAnsiTheme="majorHAnsi"/>
                <w:b/>
                <w:sz w:val="22"/>
                <w:szCs w:val="22"/>
              </w:rPr>
            </w:pPr>
            <w:r w:rsidRPr="008E2422">
              <w:rPr>
                <w:rFonts w:asciiTheme="majorHAnsi" w:hAnsiTheme="majorHAnsi"/>
                <w:b/>
                <w:sz w:val="22"/>
                <w:szCs w:val="22"/>
              </w:rPr>
              <w:t>Other Important Updates &amp; Announcements</w:t>
            </w:r>
          </w:p>
        </w:tc>
        <w:tc>
          <w:tcPr>
            <w:tcW w:w="1800" w:type="dxa"/>
          </w:tcPr>
          <w:p w:rsidR="00A9337B" w:rsidRPr="008E2422" w:rsidRDefault="00A9337B" w:rsidP="00A9337B">
            <w:pPr>
              <w:rPr>
                <w:rFonts w:asciiTheme="majorHAnsi" w:eastAsia="Times New Roman" w:hAnsiTheme="majorHAnsi" w:cs="Times New Roman"/>
                <w:color w:val="000000"/>
                <w:sz w:val="22"/>
                <w:szCs w:val="22"/>
              </w:rPr>
            </w:pPr>
            <w:r w:rsidRPr="008E2422">
              <w:rPr>
                <w:rFonts w:asciiTheme="majorHAnsi" w:eastAsia="Times New Roman" w:hAnsiTheme="majorHAnsi" w:cs="Times New Roman"/>
                <w:color w:val="000000"/>
                <w:sz w:val="22"/>
                <w:szCs w:val="22"/>
              </w:rPr>
              <w:t>Marketing/ Recruitment Opportunities</w:t>
            </w:r>
          </w:p>
          <w:p w:rsidR="00A9337B" w:rsidRPr="008E2422" w:rsidRDefault="00A9337B" w:rsidP="00A9337B">
            <w:pPr>
              <w:rPr>
                <w:rFonts w:asciiTheme="majorHAnsi" w:hAnsiTheme="majorHAnsi"/>
                <w:sz w:val="22"/>
                <w:szCs w:val="22"/>
              </w:rPr>
            </w:pPr>
          </w:p>
        </w:tc>
        <w:tc>
          <w:tcPr>
            <w:tcW w:w="5850" w:type="dxa"/>
          </w:tcPr>
          <w:p w:rsidR="00A9337B" w:rsidRPr="008E2422" w:rsidRDefault="00A9337B" w:rsidP="00A9337B">
            <w:pPr>
              <w:rPr>
                <w:rFonts w:asciiTheme="majorHAnsi" w:hAnsiTheme="majorHAnsi"/>
                <w:color w:val="0000FF"/>
                <w:sz w:val="22"/>
                <w:szCs w:val="22"/>
              </w:rPr>
            </w:pPr>
            <w:r w:rsidRPr="008E2422">
              <w:rPr>
                <w:rFonts w:asciiTheme="majorHAnsi" w:hAnsiTheme="majorHAnsi"/>
                <w:color w:val="0000FF"/>
                <w:sz w:val="22"/>
                <w:szCs w:val="22"/>
              </w:rPr>
              <w:t xml:space="preserve"> Marketing recruitment ideas- grad college ask for reps on campus for grad day.</w:t>
            </w:r>
          </w:p>
        </w:tc>
      </w:tr>
      <w:tr w:rsidR="00A9337B" w:rsidRPr="008E2422" w:rsidTr="00A9337B">
        <w:tc>
          <w:tcPr>
            <w:tcW w:w="1530" w:type="dxa"/>
          </w:tcPr>
          <w:p w:rsidR="00A9337B" w:rsidRPr="008E2422" w:rsidRDefault="00A9337B" w:rsidP="00FF36DB">
            <w:pPr>
              <w:rPr>
                <w:rFonts w:asciiTheme="majorHAnsi" w:hAnsiTheme="majorHAnsi"/>
                <w:b/>
                <w:sz w:val="22"/>
                <w:szCs w:val="22"/>
              </w:rPr>
            </w:pPr>
            <w:r w:rsidRPr="008E2422">
              <w:rPr>
                <w:rFonts w:asciiTheme="majorHAnsi" w:hAnsiTheme="majorHAnsi"/>
                <w:b/>
                <w:sz w:val="22"/>
                <w:szCs w:val="22"/>
              </w:rPr>
              <w:t>Assessment</w:t>
            </w:r>
          </w:p>
        </w:tc>
        <w:tc>
          <w:tcPr>
            <w:tcW w:w="1800" w:type="dxa"/>
          </w:tcPr>
          <w:p w:rsidR="00A9337B" w:rsidRPr="008E2422" w:rsidRDefault="00A9337B" w:rsidP="00FF36DB">
            <w:pPr>
              <w:rPr>
                <w:rFonts w:asciiTheme="majorHAnsi" w:hAnsiTheme="majorHAnsi"/>
                <w:b/>
                <w:sz w:val="22"/>
                <w:szCs w:val="22"/>
              </w:rPr>
            </w:pPr>
            <w:r w:rsidRPr="008E2422">
              <w:rPr>
                <w:rFonts w:asciiTheme="majorHAnsi" w:hAnsiTheme="majorHAnsi"/>
                <w:b/>
                <w:sz w:val="22"/>
                <w:szCs w:val="22"/>
              </w:rPr>
              <w:t>Other Important Updates &amp; Announcements</w:t>
            </w:r>
          </w:p>
        </w:tc>
        <w:tc>
          <w:tcPr>
            <w:tcW w:w="1800" w:type="dxa"/>
          </w:tcPr>
          <w:p w:rsidR="00A9337B" w:rsidRPr="008E2422" w:rsidRDefault="00A9337B" w:rsidP="00A9337B">
            <w:pPr>
              <w:rPr>
                <w:rFonts w:asciiTheme="majorHAnsi" w:eastAsia="Times New Roman" w:hAnsiTheme="majorHAnsi" w:cs="Times New Roman"/>
                <w:color w:val="000000"/>
                <w:sz w:val="22"/>
                <w:szCs w:val="22"/>
              </w:rPr>
            </w:pPr>
            <w:r w:rsidRPr="008E2422">
              <w:rPr>
                <w:rFonts w:asciiTheme="majorHAnsi" w:eastAsia="Times New Roman" w:hAnsiTheme="majorHAnsi" w:cs="Times New Roman"/>
                <w:color w:val="000000"/>
                <w:sz w:val="22"/>
                <w:szCs w:val="22"/>
              </w:rPr>
              <w:t>TaskStream - Signature Assignment Rubrics</w:t>
            </w:r>
          </w:p>
          <w:p w:rsidR="00A9337B" w:rsidRPr="008E2422" w:rsidRDefault="00A9337B" w:rsidP="00921146">
            <w:pPr>
              <w:rPr>
                <w:rFonts w:asciiTheme="majorHAnsi" w:hAnsiTheme="majorHAnsi"/>
                <w:sz w:val="22"/>
                <w:szCs w:val="22"/>
              </w:rPr>
            </w:pPr>
          </w:p>
        </w:tc>
        <w:tc>
          <w:tcPr>
            <w:tcW w:w="5850" w:type="dxa"/>
          </w:tcPr>
          <w:p w:rsidR="00A9337B" w:rsidRPr="008E2422" w:rsidRDefault="00A9337B" w:rsidP="0067232F">
            <w:pPr>
              <w:rPr>
                <w:rFonts w:asciiTheme="majorHAnsi" w:hAnsiTheme="majorHAnsi"/>
                <w:color w:val="0000FF"/>
                <w:sz w:val="22"/>
                <w:szCs w:val="22"/>
              </w:rPr>
            </w:pPr>
            <w:r w:rsidRPr="008E2422">
              <w:rPr>
                <w:rFonts w:asciiTheme="majorHAnsi" w:hAnsiTheme="majorHAnsi"/>
                <w:color w:val="0000FF"/>
                <w:sz w:val="22"/>
                <w:szCs w:val="22"/>
              </w:rPr>
              <w:t>RPM plans to meet w/Sottile/Travis/Ximena for portfolio processes, signature assignments. Will contact faculty to develop intermediate and advanced rubrics.</w:t>
            </w:r>
          </w:p>
        </w:tc>
      </w:tr>
      <w:tr w:rsidR="00A9337B" w:rsidRPr="008E2422" w:rsidTr="00A9337B">
        <w:tc>
          <w:tcPr>
            <w:tcW w:w="1530" w:type="dxa"/>
          </w:tcPr>
          <w:p w:rsidR="00A9337B" w:rsidRPr="008E2422" w:rsidRDefault="00A9337B" w:rsidP="00FF36DB">
            <w:pPr>
              <w:rPr>
                <w:rFonts w:asciiTheme="majorHAnsi" w:hAnsiTheme="majorHAnsi"/>
                <w:b/>
                <w:sz w:val="22"/>
                <w:szCs w:val="22"/>
              </w:rPr>
            </w:pPr>
          </w:p>
        </w:tc>
        <w:tc>
          <w:tcPr>
            <w:tcW w:w="1800" w:type="dxa"/>
          </w:tcPr>
          <w:p w:rsidR="00A9337B" w:rsidRPr="008E2422" w:rsidRDefault="00A9337B" w:rsidP="00FF36DB">
            <w:pPr>
              <w:rPr>
                <w:rFonts w:asciiTheme="majorHAnsi" w:hAnsiTheme="majorHAnsi"/>
                <w:b/>
                <w:sz w:val="22"/>
                <w:szCs w:val="22"/>
              </w:rPr>
            </w:pPr>
            <w:r w:rsidRPr="008E2422">
              <w:rPr>
                <w:rFonts w:asciiTheme="majorHAnsi" w:hAnsiTheme="majorHAnsi"/>
                <w:b/>
                <w:sz w:val="22"/>
                <w:szCs w:val="22"/>
              </w:rPr>
              <w:t>Discussion Items</w:t>
            </w:r>
          </w:p>
        </w:tc>
        <w:tc>
          <w:tcPr>
            <w:tcW w:w="1800" w:type="dxa"/>
          </w:tcPr>
          <w:p w:rsidR="00A9337B" w:rsidRPr="008E2422" w:rsidRDefault="00A9337B" w:rsidP="00921146">
            <w:pPr>
              <w:rPr>
                <w:rFonts w:asciiTheme="majorHAnsi" w:hAnsiTheme="majorHAnsi"/>
                <w:sz w:val="22"/>
                <w:szCs w:val="22"/>
              </w:rPr>
            </w:pPr>
            <w:r w:rsidRPr="008E2422">
              <w:rPr>
                <w:rFonts w:asciiTheme="majorHAnsi" w:hAnsiTheme="majorHAnsi"/>
                <w:sz w:val="22"/>
                <w:szCs w:val="22"/>
              </w:rPr>
              <w:t>Student related concerns</w:t>
            </w:r>
          </w:p>
        </w:tc>
        <w:tc>
          <w:tcPr>
            <w:tcW w:w="5850" w:type="dxa"/>
          </w:tcPr>
          <w:p w:rsidR="00A9337B" w:rsidRPr="008E2422" w:rsidRDefault="00A9337B" w:rsidP="00A9337B">
            <w:pPr>
              <w:rPr>
                <w:rFonts w:asciiTheme="majorHAnsi" w:hAnsiTheme="majorHAnsi"/>
                <w:color w:val="0000FF"/>
                <w:sz w:val="22"/>
                <w:szCs w:val="22"/>
              </w:rPr>
            </w:pPr>
            <w:r w:rsidRPr="008E2422">
              <w:rPr>
                <w:rFonts w:asciiTheme="majorHAnsi" w:hAnsiTheme="majorHAnsi"/>
                <w:color w:val="0000FF"/>
                <w:sz w:val="22"/>
                <w:szCs w:val="22"/>
              </w:rPr>
              <w:t>Two student related issues where discussed:</w:t>
            </w:r>
          </w:p>
          <w:p w:rsidR="00A9337B" w:rsidRPr="008E2422" w:rsidRDefault="00A9337B" w:rsidP="00A9337B">
            <w:pPr>
              <w:rPr>
                <w:rFonts w:asciiTheme="majorHAnsi" w:hAnsiTheme="majorHAnsi"/>
                <w:color w:val="0000FF"/>
                <w:sz w:val="22"/>
                <w:szCs w:val="22"/>
              </w:rPr>
            </w:pPr>
            <w:r w:rsidRPr="008E2422">
              <w:rPr>
                <w:rFonts w:asciiTheme="majorHAnsi" w:hAnsiTheme="majorHAnsi"/>
                <w:color w:val="0000FF"/>
                <w:sz w:val="22"/>
                <w:szCs w:val="22"/>
              </w:rPr>
              <w:t xml:space="preserve">TM described her observations concerning the dispositions and nonverbals/body language/mannerisms of student(1) as a follow-up to a student related issue discussed during the last counseling faculty meeting.  Additionally, TM reported exploring with student(1) options related to the various counseling tracks offered in the counseling program and how the various options aligned with student(1)’s personal/professional goals.  </w:t>
            </w:r>
          </w:p>
          <w:p w:rsidR="00A9337B" w:rsidRPr="008E2422" w:rsidRDefault="00A9337B" w:rsidP="00A9337B">
            <w:pPr>
              <w:ind w:left="360"/>
              <w:rPr>
                <w:rFonts w:asciiTheme="majorHAnsi" w:hAnsiTheme="majorHAnsi"/>
                <w:color w:val="0000FF"/>
                <w:sz w:val="22"/>
                <w:szCs w:val="22"/>
              </w:rPr>
            </w:pPr>
          </w:p>
          <w:p w:rsidR="00A9337B" w:rsidRPr="008E2422" w:rsidRDefault="00A9337B" w:rsidP="00A9337B">
            <w:pPr>
              <w:rPr>
                <w:rFonts w:asciiTheme="majorHAnsi" w:hAnsiTheme="majorHAnsi"/>
                <w:color w:val="0000FF"/>
                <w:sz w:val="22"/>
                <w:szCs w:val="22"/>
              </w:rPr>
            </w:pPr>
            <w:r w:rsidRPr="008E2422">
              <w:rPr>
                <w:rFonts w:asciiTheme="majorHAnsi" w:hAnsiTheme="majorHAnsi"/>
                <w:color w:val="0000FF"/>
                <w:sz w:val="22"/>
                <w:szCs w:val="22"/>
              </w:rPr>
              <w:t xml:space="preserve">Regarding another student related issue, RS outlined how she had worked with a different student [Student(2)] concerning practicum and internship issues. RJS reported providing specific instructions/feedback to student on numerous occasions over the past few months. RJS expressed concerns regarding student(2)’s level of  motivation and follow-through regarding the specific instructions/feedback that had been provided.  RJS also reported that at times student(2) has demonstrated limited self-awareness in their interactions </w:t>
            </w:r>
            <w:r w:rsidRPr="008E2422">
              <w:rPr>
                <w:rFonts w:asciiTheme="majorHAnsi" w:hAnsiTheme="majorHAnsi"/>
                <w:color w:val="0000FF"/>
                <w:sz w:val="22"/>
                <w:szCs w:val="22"/>
              </w:rPr>
              <w:lastRenderedPageBreak/>
              <w:t>with others. RPM reported also having similar experiences with student[2] in the past.</w:t>
            </w:r>
          </w:p>
        </w:tc>
      </w:tr>
      <w:tr w:rsidR="00A9337B" w:rsidRPr="008E2422" w:rsidTr="00A9337B">
        <w:tc>
          <w:tcPr>
            <w:tcW w:w="1530" w:type="dxa"/>
          </w:tcPr>
          <w:p w:rsidR="00A9337B" w:rsidRPr="008E2422" w:rsidRDefault="00A9337B" w:rsidP="00FF36DB">
            <w:pPr>
              <w:rPr>
                <w:rFonts w:asciiTheme="majorHAnsi" w:hAnsiTheme="majorHAnsi"/>
                <w:b/>
                <w:sz w:val="22"/>
                <w:szCs w:val="22"/>
              </w:rPr>
            </w:pPr>
            <w:r w:rsidRPr="008E2422">
              <w:rPr>
                <w:rFonts w:asciiTheme="majorHAnsi" w:hAnsiTheme="majorHAnsi"/>
                <w:b/>
                <w:sz w:val="22"/>
                <w:szCs w:val="22"/>
              </w:rPr>
              <w:lastRenderedPageBreak/>
              <w:t>Admissions</w:t>
            </w:r>
          </w:p>
        </w:tc>
        <w:tc>
          <w:tcPr>
            <w:tcW w:w="1800" w:type="dxa"/>
          </w:tcPr>
          <w:p w:rsidR="00A9337B" w:rsidRPr="008E2422" w:rsidRDefault="00A9337B" w:rsidP="00FF36DB">
            <w:pPr>
              <w:rPr>
                <w:rFonts w:asciiTheme="majorHAnsi" w:hAnsiTheme="majorHAnsi"/>
                <w:b/>
                <w:sz w:val="22"/>
                <w:szCs w:val="22"/>
              </w:rPr>
            </w:pPr>
            <w:r w:rsidRPr="008E2422">
              <w:rPr>
                <w:rFonts w:asciiTheme="majorHAnsi" w:hAnsiTheme="majorHAnsi"/>
                <w:b/>
                <w:sz w:val="22"/>
                <w:szCs w:val="22"/>
              </w:rPr>
              <w:t>Discussion Items</w:t>
            </w:r>
          </w:p>
        </w:tc>
        <w:tc>
          <w:tcPr>
            <w:tcW w:w="1800" w:type="dxa"/>
          </w:tcPr>
          <w:p w:rsidR="00A9337B" w:rsidRPr="008E2422" w:rsidRDefault="00A9337B" w:rsidP="00A9337B">
            <w:pPr>
              <w:rPr>
                <w:rFonts w:asciiTheme="majorHAnsi" w:eastAsia="Times New Roman" w:hAnsiTheme="majorHAnsi" w:cs="Times New Roman"/>
                <w:color w:val="000000"/>
                <w:sz w:val="22"/>
                <w:szCs w:val="22"/>
              </w:rPr>
            </w:pPr>
            <w:r w:rsidRPr="008E2422">
              <w:rPr>
                <w:rFonts w:asciiTheme="majorHAnsi" w:eastAsia="Times New Roman" w:hAnsiTheme="majorHAnsi" w:cs="Times New Roman"/>
                <w:color w:val="000000"/>
                <w:sz w:val="22"/>
                <w:szCs w:val="22"/>
              </w:rPr>
              <w:t>Masters Program Interview Day Updates</w:t>
            </w:r>
          </w:p>
          <w:p w:rsidR="00A9337B" w:rsidRPr="008E2422" w:rsidRDefault="00A9337B" w:rsidP="00921146">
            <w:pPr>
              <w:rPr>
                <w:rFonts w:asciiTheme="majorHAnsi" w:hAnsiTheme="majorHAnsi"/>
                <w:sz w:val="22"/>
                <w:szCs w:val="22"/>
              </w:rPr>
            </w:pPr>
          </w:p>
        </w:tc>
        <w:tc>
          <w:tcPr>
            <w:tcW w:w="5850" w:type="dxa"/>
          </w:tcPr>
          <w:p w:rsidR="00A9337B" w:rsidRPr="008E2422" w:rsidRDefault="00A9337B" w:rsidP="0067232F">
            <w:pPr>
              <w:rPr>
                <w:rFonts w:asciiTheme="majorHAnsi" w:hAnsiTheme="majorHAnsi"/>
                <w:color w:val="0000FF"/>
                <w:sz w:val="22"/>
                <w:szCs w:val="22"/>
              </w:rPr>
            </w:pPr>
            <w:r w:rsidRPr="008E2422">
              <w:rPr>
                <w:rFonts w:asciiTheme="majorHAnsi" w:hAnsiTheme="majorHAnsi"/>
                <w:color w:val="0000FF"/>
                <w:sz w:val="22"/>
                <w:szCs w:val="22"/>
              </w:rPr>
              <w:t xml:space="preserve"> TM- submitted interview schedule and questionnaire. Would like pictures to ID students when decision process is moving forward</w:t>
            </w:r>
          </w:p>
        </w:tc>
      </w:tr>
      <w:tr w:rsidR="00A9337B" w:rsidRPr="008E2422" w:rsidTr="00A9337B">
        <w:tc>
          <w:tcPr>
            <w:tcW w:w="1530" w:type="dxa"/>
          </w:tcPr>
          <w:p w:rsidR="00A9337B" w:rsidRPr="008E2422" w:rsidRDefault="00A9337B" w:rsidP="00FF36DB">
            <w:pPr>
              <w:rPr>
                <w:rFonts w:asciiTheme="majorHAnsi" w:hAnsiTheme="majorHAnsi"/>
                <w:b/>
                <w:sz w:val="22"/>
                <w:szCs w:val="22"/>
              </w:rPr>
            </w:pPr>
          </w:p>
        </w:tc>
        <w:tc>
          <w:tcPr>
            <w:tcW w:w="1800" w:type="dxa"/>
          </w:tcPr>
          <w:p w:rsidR="00A9337B" w:rsidRPr="008E2422" w:rsidRDefault="00A9337B" w:rsidP="00FF36DB">
            <w:pPr>
              <w:rPr>
                <w:rFonts w:asciiTheme="majorHAnsi" w:hAnsiTheme="majorHAnsi"/>
                <w:b/>
                <w:sz w:val="22"/>
                <w:szCs w:val="22"/>
              </w:rPr>
            </w:pPr>
            <w:r w:rsidRPr="008E2422">
              <w:rPr>
                <w:rFonts w:asciiTheme="majorHAnsi" w:hAnsiTheme="majorHAnsi"/>
                <w:b/>
                <w:sz w:val="22"/>
                <w:szCs w:val="22"/>
              </w:rPr>
              <w:t>Discussion Items</w:t>
            </w:r>
          </w:p>
        </w:tc>
        <w:tc>
          <w:tcPr>
            <w:tcW w:w="1800" w:type="dxa"/>
          </w:tcPr>
          <w:p w:rsidR="00A9337B" w:rsidRPr="008E2422" w:rsidRDefault="00A9337B" w:rsidP="00A9337B">
            <w:pPr>
              <w:rPr>
                <w:rFonts w:asciiTheme="majorHAnsi" w:eastAsia="Times New Roman" w:hAnsiTheme="majorHAnsi" w:cs="Times New Roman"/>
                <w:color w:val="000000"/>
                <w:sz w:val="22"/>
                <w:szCs w:val="22"/>
              </w:rPr>
            </w:pPr>
            <w:r w:rsidRPr="008E2422">
              <w:rPr>
                <w:rFonts w:asciiTheme="majorHAnsi" w:eastAsia="Times New Roman" w:hAnsiTheme="majorHAnsi" w:cs="Times New Roman"/>
                <w:color w:val="000000"/>
                <w:sz w:val="22"/>
                <w:szCs w:val="22"/>
              </w:rPr>
              <w:t>Portfolio Process for Fall 2017 Semester</w:t>
            </w:r>
          </w:p>
          <w:p w:rsidR="00A9337B" w:rsidRPr="008E2422" w:rsidRDefault="00A9337B" w:rsidP="00FF36DB">
            <w:pPr>
              <w:rPr>
                <w:rFonts w:asciiTheme="majorHAnsi" w:hAnsiTheme="majorHAnsi"/>
                <w:sz w:val="22"/>
                <w:szCs w:val="22"/>
              </w:rPr>
            </w:pPr>
          </w:p>
        </w:tc>
        <w:tc>
          <w:tcPr>
            <w:tcW w:w="5850" w:type="dxa"/>
          </w:tcPr>
          <w:p w:rsidR="00A9337B" w:rsidRPr="008E2422" w:rsidRDefault="00A9337B" w:rsidP="00FF36DB">
            <w:pPr>
              <w:rPr>
                <w:rFonts w:asciiTheme="majorHAnsi" w:hAnsiTheme="majorHAnsi"/>
                <w:color w:val="0000FF"/>
                <w:sz w:val="22"/>
                <w:szCs w:val="22"/>
              </w:rPr>
            </w:pPr>
            <w:r w:rsidRPr="008E2422">
              <w:rPr>
                <w:rFonts w:asciiTheme="majorHAnsi" w:hAnsiTheme="majorHAnsi"/>
                <w:color w:val="0000FF"/>
                <w:sz w:val="22"/>
                <w:szCs w:val="22"/>
              </w:rPr>
              <w:t xml:space="preserve"> Worksheet for 2016 standards will be on website</w:t>
            </w:r>
          </w:p>
        </w:tc>
      </w:tr>
      <w:tr w:rsidR="00A9337B" w:rsidRPr="008E2422" w:rsidTr="00A9337B">
        <w:tc>
          <w:tcPr>
            <w:tcW w:w="1530" w:type="dxa"/>
          </w:tcPr>
          <w:p w:rsidR="00A9337B" w:rsidRPr="008E2422" w:rsidRDefault="00A9337B" w:rsidP="0067232F">
            <w:pPr>
              <w:rPr>
                <w:rFonts w:asciiTheme="majorHAnsi" w:hAnsiTheme="majorHAnsi"/>
                <w:b/>
                <w:sz w:val="22"/>
                <w:szCs w:val="22"/>
              </w:rPr>
            </w:pPr>
          </w:p>
        </w:tc>
        <w:tc>
          <w:tcPr>
            <w:tcW w:w="180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Unfinished Business</w:t>
            </w:r>
          </w:p>
        </w:tc>
        <w:tc>
          <w:tcPr>
            <w:tcW w:w="1800" w:type="dxa"/>
          </w:tcPr>
          <w:p w:rsidR="00A9337B" w:rsidRPr="008E2422" w:rsidRDefault="00A75D47" w:rsidP="00A9337B">
            <w:pPr>
              <w:rPr>
                <w:rFonts w:asciiTheme="majorHAnsi" w:hAnsiTheme="majorHAnsi"/>
                <w:sz w:val="22"/>
                <w:szCs w:val="22"/>
              </w:rPr>
            </w:pPr>
            <w:r w:rsidRPr="008E2422">
              <w:rPr>
                <w:rFonts w:asciiTheme="majorHAnsi" w:hAnsiTheme="majorHAnsi"/>
                <w:sz w:val="22"/>
                <w:szCs w:val="22"/>
              </w:rPr>
              <w:t>None</w:t>
            </w:r>
          </w:p>
        </w:tc>
        <w:tc>
          <w:tcPr>
            <w:tcW w:w="5850" w:type="dxa"/>
          </w:tcPr>
          <w:p w:rsidR="00A9337B" w:rsidRPr="008E2422" w:rsidRDefault="00A75D47" w:rsidP="00A9337B">
            <w:pPr>
              <w:rPr>
                <w:rFonts w:asciiTheme="majorHAnsi" w:hAnsiTheme="majorHAnsi"/>
                <w:color w:val="0000FF"/>
                <w:sz w:val="22"/>
                <w:szCs w:val="22"/>
              </w:rPr>
            </w:pPr>
            <w:r w:rsidRPr="008E2422">
              <w:rPr>
                <w:rFonts w:asciiTheme="majorHAnsi" w:hAnsiTheme="majorHAnsi"/>
                <w:color w:val="0000FF"/>
                <w:sz w:val="22"/>
                <w:szCs w:val="22"/>
              </w:rPr>
              <w:t>No Unfinished Business was discussed.</w:t>
            </w:r>
          </w:p>
        </w:tc>
      </w:tr>
      <w:tr w:rsidR="00A9337B" w:rsidRPr="008E2422" w:rsidTr="00A9337B">
        <w:tc>
          <w:tcPr>
            <w:tcW w:w="1530" w:type="dxa"/>
          </w:tcPr>
          <w:p w:rsidR="00A9337B" w:rsidRPr="008E2422" w:rsidRDefault="00A9337B" w:rsidP="0067232F">
            <w:pPr>
              <w:rPr>
                <w:rFonts w:asciiTheme="majorHAnsi" w:hAnsiTheme="majorHAnsi"/>
                <w:b/>
                <w:sz w:val="22"/>
                <w:szCs w:val="22"/>
              </w:rPr>
            </w:pPr>
          </w:p>
        </w:tc>
        <w:tc>
          <w:tcPr>
            <w:tcW w:w="180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New business</w:t>
            </w:r>
          </w:p>
        </w:tc>
        <w:tc>
          <w:tcPr>
            <w:tcW w:w="1800" w:type="dxa"/>
          </w:tcPr>
          <w:p w:rsidR="00A9337B" w:rsidRPr="008E2422" w:rsidRDefault="00A9337B" w:rsidP="0067232F">
            <w:pPr>
              <w:rPr>
                <w:rFonts w:asciiTheme="majorHAnsi" w:hAnsiTheme="majorHAnsi"/>
                <w:sz w:val="22"/>
                <w:szCs w:val="22"/>
              </w:rPr>
            </w:pPr>
          </w:p>
        </w:tc>
        <w:tc>
          <w:tcPr>
            <w:tcW w:w="5850" w:type="dxa"/>
          </w:tcPr>
          <w:p w:rsidR="00A9337B" w:rsidRPr="008E2422" w:rsidRDefault="00A9337B" w:rsidP="0067232F">
            <w:pPr>
              <w:rPr>
                <w:rFonts w:asciiTheme="majorHAnsi" w:hAnsiTheme="majorHAnsi"/>
                <w:color w:val="0000FF"/>
                <w:sz w:val="22"/>
                <w:szCs w:val="22"/>
              </w:rPr>
            </w:pPr>
            <w:r w:rsidRPr="008E2422">
              <w:rPr>
                <w:rFonts w:asciiTheme="majorHAnsi" w:hAnsiTheme="majorHAnsi"/>
                <w:color w:val="0000FF"/>
                <w:sz w:val="22"/>
                <w:szCs w:val="22"/>
              </w:rPr>
              <w:t>ALA presented a request to the faculty that she received from Mr. Matt Scott who is currently employed at OTC as an academic advisor. In his written request to the MSU Counseling faculty, Mr. Scott reported that he is pursuing a doctorate and is seeking permission to enroll in a limited number of specific counseling courses at MSU to serve as electives in his doctoral program and to help facilitate the process of his becoming a master advisor.  Faculty voted to approve Mr. Scott’s request.</w:t>
            </w:r>
          </w:p>
        </w:tc>
      </w:tr>
      <w:tr w:rsidR="00A9337B" w:rsidRPr="008E2422" w:rsidTr="00A9337B">
        <w:tc>
          <w:tcPr>
            <w:tcW w:w="153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COU Ed.S</w:t>
            </w:r>
          </w:p>
        </w:tc>
        <w:tc>
          <w:tcPr>
            <w:tcW w:w="180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 xml:space="preserve"> </w:t>
            </w:r>
          </w:p>
        </w:tc>
        <w:tc>
          <w:tcPr>
            <w:tcW w:w="1800" w:type="dxa"/>
          </w:tcPr>
          <w:p w:rsidR="00A9337B" w:rsidRPr="008E2422" w:rsidRDefault="00A9337B" w:rsidP="0067232F">
            <w:pPr>
              <w:rPr>
                <w:rFonts w:asciiTheme="majorHAnsi" w:hAnsiTheme="majorHAnsi"/>
                <w:sz w:val="22"/>
                <w:szCs w:val="22"/>
              </w:rPr>
            </w:pPr>
            <w:r w:rsidRPr="008E2422">
              <w:rPr>
                <w:rFonts w:asciiTheme="majorHAnsi" w:hAnsiTheme="majorHAnsi"/>
                <w:sz w:val="22"/>
                <w:szCs w:val="22"/>
              </w:rPr>
              <w:t xml:space="preserve"> </w:t>
            </w:r>
            <w:r w:rsidR="00A75D47" w:rsidRPr="008E2422">
              <w:rPr>
                <w:rFonts w:asciiTheme="majorHAnsi" w:hAnsiTheme="majorHAnsi"/>
                <w:sz w:val="22"/>
                <w:szCs w:val="22"/>
              </w:rPr>
              <w:t>No Report</w:t>
            </w:r>
          </w:p>
        </w:tc>
        <w:tc>
          <w:tcPr>
            <w:tcW w:w="5850" w:type="dxa"/>
          </w:tcPr>
          <w:p w:rsidR="00A9337B" w:rsidRPr="008E2422" w:rsidRDefault="00A9337B" w:rsidP="0067232F">
            <w:pPr>
              <w:rPr>
                <w:rFonts w:asciiTheme="majorHAnsi" w:hAnsiTheme="majorHAnsi"/>
                <w:color w:val="0000FF"/>
                <w:sz w:val="22"/>
                <w:szCs w:val="22"/>
              </w:rPr>
            </w:pPr>
            <w:r w:rsidRPr="008E2422">
              <w:rPr>
                <w:rFonts w:asciiTheme="majorHAnsi" w:hAnsiTheme="majorHAnsi"/>
                <w:color w:val="0000FF"/>
                <w:sz w:val="22"/>
                <w:szCs w:val="22"/>
              </w:rPr>
              <w:t xml:space="preserve"> No Report</w:t>
            </w:r>
          </w:p>
        </w:tc>
      </w:tr>
      <w:tr w:rsidR="00A9337B" w:rsidRPr="008E2422" w:rsidTr="00A9337B">
        <w:tc>
          <w:tcPr>
            <w:tcW w:w="153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Other business</w:t>
            </w:r>
          </w:p>
        </w:tc>
        <w:tc>
          <w:tcPr>
            <w:tcW w:w="1800" w:type="dxa"/>
          </w:tcPr>
          <w:p w:rsidR="00A9337B" w:rsidRPr="008E2422" w:rsidRDefault="00A9337B" w:rsidP="0067232F">
            <w:pPr>
              <w:rPr>
                <w:rFonts w:asciiTheme="majorHAnsi" w:hAnsiTheme="majorHAnsi"/>
                <w:b/>
                <w:sz w:val="22"/>
                <w:szCs w:val="22"/>
              </w:rPr>
            </w:pPr>
          </w:p>
        </w:tc>
        <w:tc>
          <w:tcPr>
            <w:tcW w:w="1800" w:type="dxa"/>
          </w:tcPr>
          <w:p w:rsidR="00A9337B" w:rsidRPr="008E2422" w:rsidRDefault="00A9337B" w:rsidP="00A9337B">
            <w:pPr>
              <w:rPr>
                <w:rFonts w:asciiTheme="majorHAnsi" w:hAnsiTheme="majorHAnsi"/>
                <w:sz w:val="22"/>
                <w:szCs w:val="22"/>
              </w:rPr>
            </w:pPr>
            <w:r w:rsidRPr="008E2422">
              <w:rPr>
                <w:rFonts w:asciiTheme="majorHAnsi" w:hAnsiTheme="majorHAnsi"/>
                <w:sz w:val="22"/>
                <w:szCs w:val="22"/>
              </w:rPr>
              <w:t xml:space="preserve">West Plains </w:t>
            </w:r>
          </w:p>
        </w:tc>
        <w:tc>
          <w:tcPr>
            <w:tcW w:w="5850" w:type="dxa"/>
          </w:tcPr>
          <w:p w:rsidR="00A9337B" w:rsidRPr="008E2422" w:rsidRDefault="00A9337B" w:rsidP="00A9337B">
            <w:pPr>
              <w:rPr>
                <w:rFonts w:asciiTheme="majorHAnsi" w:hAnsiTheme="majorHAnsi"/>
                <w:color w:val="0000FF"/>
                <w:sz w:val="22"/>
                <w:szCs w:val="22"/>
              </w:rPr>
            </w:pPr>
            <w:r w:rsidRPr="008E2422">
              <w:rPr>
                <w:rFonts w:asciiTheme="majorHAnsi" w:hAnsiTheme="majorHAnsi"/>
                <w:color w:val="0000FF"/>
                <w:sz w:val="22"/>
                <w:szCs w:val="22"/>
              </w:rPr>
              <w:t>tabled</w:t>
            </w:r>
          </w:p>
        </w:tc>
      </w:tr>
      <w:tr w:rsidR="00A9337B" w:rsidRPr="008E2422" w:rsidTr="00A9337B">
        <w:tc>
          <w:tcPr>
            <w:tcW w:w="153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 xml:space="preserve">12:00 </w:t>
            </w:r>
          </w:p>
        </w:tc>
        <w:tc>
          <w:tcPr>
            <w:tcW w:w="180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Motion to adjourn</w:t>
            </w:r>
          </w:p>
        </w:tc>
        <w:tc>
          <w:tcPr>
            <w:tcW w:w="1800" w:type="dxa"/>
          </w:tcPr>
          <w:p w:rsidR="00A9337B" w:rsidRPr="008E2422" w:rsidRDefault="00A9337B" w:rsidP="0067232F">
            <w:pPr>
              <w:rPr>
                <w:rFonts w:asciiTheme="majorHAnsi" w:hAnsiTheme="majorHAnsi"/>
                <w:sz w:val="22"/>
                <w:szCs w:val="22"/>
              </w:rPr>
            </w:pPr>
            <w:r w:rsidRPr="008E2422">
              <w:rPr>
                <w:rFonts w:asciiTheme="majorHAnsi" w:hAnsiTheme="majorHAnsi"/>
                <w:sz w:val="22"/>
                <w:szCs w:val="22"/>
              </w:rPr>
              <w:t>JCW</w:t>
            </w:r>
          </w:p>
        </w:tc>
        <w:tc>
          <w:tcPr>
            <w:tcW w:w="5850" w:type="dxa"/>
          </w:tcPr>
          <w:p w:rsidR="00A9337B" w:rsidRPr="008E2422" w:rsidRDefault="00A9337B" w:rsidP="0067232F">
            <w:pPr>
              <w:rPr>
                <w:rFonts w:asciiTheme="majorHAnsi" w:hAnsiTheme="majorHAnsi"/>
                <w:color w:val="0000FF"/>
                <w:sz w:val="22"/>
                <w:szCs w:val="22"/>
              </w:rPr>
            </w:pPr>
          </w:p>
        </w:tc>
      </w:tr>
      <w:tr w:rsidR="00A9337B" w:rsidRPr="008E2422" w:rsidTr="00A9337B">
        <w:tc>
          <w:tcPr>
            <w:tcW w:w="1530" w:type="dxa"/>
          </w:tcPr>
          <w:p w:rsidR="00A9337B" w:rsidRPr="008E2422" w:rsidRDefault="00A9337B" w:rsidP="0067232F">
            <w:pPr>
              <w:rPr>
                <w:rFonts w:asciiTheme="majorHAnsi" w:hAnsiTheme="majorHAnsi"/>
                <w:b/>
                <w:sz w:val="22"/>
                <w:szCs w:val="22"/>
              </w:rPr>
            </w:pPr>
          </w:p>
        </w:tc>
        <w:tc>
          <w:tcPr>
            <w:tcW w:w="1800" w:type="dxa"/>
          </w:tcPr>
          <w:p w:rsidR="00A9337B" w:rsidRPr="008E2422" w:rsidRDefault="00A9337B" w:rsidP="0067232F">
            <w:pPr>
              <w:rPr>
                <w:rFonts w:asciiTheme="majorHAnsi" w:hAnsiTheme="majorHAnsi"/>
                <w:b/>
                <w:sz w:val="22"/>
                <w:szCs w:val="22"/>
              </w:rPr>
            </w:pPr>
            <w:r w:rsidRPr="008E2422">
              <w:rPr>
                <w:rFonts w:asciiTheme="majorHAnsi" w:hAnsiTheme="majorHAnsi"/>
                <w:b/>
                <w:sz w:val="22"/>
                <w:szCs w:val="22"/>
              </w:rPr>
              <w:t>Second motion to adjourn</w:t>
            </w:r>
          </w:p>
        </w:tc>
        <w:tc>
          <w:tcPr>
            <w:tcW w:w="1800" w:type="dxa"/>
          </w:tcPr>
          <w:p w:rsidR="00A9337B" w:rsidRPr="008E2422" w:rsidRDefault="00A9337B" w:rsidP="0067232F">
            <w:pPr>
              <w:rPr>
                <w:rFonts w:asciiTheme="majorHAnsi" w:hAnsiTheme="majorHAnsi"/>
                <w:sz w:val="22"/>
                <w:szCs w:val="22"/>
              </w:rPr>
            </w:pPr>
            <w:r w:rsidRPr="008E2422">
              <w:rPr>
                <w:rFonts w:asciiTheme="majorHAnsi" w:hAnsiTheme="majorHAnsi"/>
                <w:sz w:val="22"/>
                <w:szCs w:val="22"/>
              </w:rPr>
              <w:t>TM</w:t>
            </w:r>
          </w:p>
        </w:tc>
        <w:tc>
          <w:tcPr>
            <w:tcW w:w="5850" w:type="dxa"/>
          </w:tcPr>
          <w:p w:rsidR="00A9337B" w:rsidRPr="008E2422" w:rsidRDefault="00A9337B" w:rsidP="0067232F">
            <w:pPr>
              <w:rPr>
                <w:rFonts w:asciiTheme="majorHAnsi" w:hAnsiTheme="majorHAnsi"/>
                <w:color w:val="0000FF"/>
                <w:sz w:val="22"/>
                <w:szCs w:val="22"/>
              </w:rPr>
            </w:pPr>
          </w:p>
        </w:tc>
      </w:tr>
    </w:tbl>
    <w:p w:rsidR="004779FA" w:rsidRPr="008E2422" w:rsidRDefault="00ED4ED1" w:rsidP="00210555">
      <w:pPr>
        <w:rPr>
          <w:rFonts w:asciiTheme="majorHAnsi" w:hAnsiTheme="majorHAnsi"/>
          <w:color w:val="0000FF"/>
        </w:rPr>
      </w:pPr>
      <w:r w:rsidRPr="008E2422">
        <w:rPr>
          <w:rFonts w:asciiTheme="majorHAnsi" w:hAnsiTheme="majorHAnsi"/>
          <w:color w:val="0000FF"/>
        </w:rPr>
        <w:t xml:space="preserve"> </w:t>
      </w:r>
    </w:p>
    <w:sectPr w:rsidR="004779FA" w:rsidRPr="008E2422" w:rsidSect="0048594D">
      <w:headerReference w:type="even" r:id="rId8"/>
      <w:headerReference w:type="default" r:id="rId9"/>
      <w:pgSz w:w="12240" w:h="15840"/>
      <w:pgMar w:top="360" w:right="1800" w:bottom="18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BB4" w:rsidRDefault="002D2BB4" w:rsidP="0048594D">
      <w:r>
        <w:separator/>
      </w:r>
    </w:p>
  </w:endnote>
  <w:endnote w:type="continuationSeparator" w:id="0">
    <w:p w:rsidR="002D2BB4" w:rsidRDefault="002D2BB4" w:rsidP="0048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BB4" w:rsidRDefault="002D2BB4" w:rsidP="0048594D">
      <w:r>
        <w:separator/>
      </w:r>
    </w:p>
  </w:footnote>
  <w:footnote w:type="continuationSeparator" w:id="0">
    <w:p w:rsidR="002D2BB4" w:rsidRDefault="002D2BB4" w:rsidP="004859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37B" w:rsidRDefault="00A9337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9337B" w:rsidRDefault="00A9337B" w:rsidP="0048594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37B" w:rsidRDefault="00A9337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4A21">
      <w:rPr>
        <w:rStyle w:val="PageNumber"/>
        <w:noProof/>
      </w:rPr>
      <w:t>2</w:t>
    </w:r>
    <w:r>
      <w:rPr>
        <w:rStyle w:val="PageNumber"/>
      </w:rPr>
      <w:fldChar w:fldCharType="end"/>
    </w:r>
  </w:p>
  <w:p w:rsidR="00A9337B" w:rsidRPr="0048594D" w:rsidRDefault="00A9337B" w:rsidP="0048594D">
    <w:pPr>
      <w:pStyle w:val="Header"/>
      <w:ind w:right="360"/>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961"/>
    <w:multiLevelType w:val="hybridMultilevel"/>
    <w:tmpl w:val="F3F8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433C5"/>
    <w:multiLevelType w:val="hybridMultilevel"/>
    <w:tmpl w:val="FB9C2E3C"/>
    <w:lvl w:ilvl="0" w:tplc="421E0D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02B44"/>
    <w:multiLevelType w:val="hybridMultilevel"/>
    <w:tmpl w:val="056E9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695F10"/>
    <w:multiLevelType w:val="hybridMultilevel"/>
    <w:tmpl w:val="9FCCE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D3AEC"/>
    <w:multiLevelType w:val="hybridMultilevel"/>
    <w:tmpl w:val="FD7C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9222D"/>
    <w:multiLevelType w:val="hybridMultilevel"/>
    <w:tmpl w:val="6B3EBFA6"/>
    <w:lvl w:ilvl="0" w:tplc="D0B4076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18D84E3B"/>
    <w:multiLevelType w:val="hybridMultilevel"/>
    <w:tmpl w:val="D8C211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1ABA18E1"/>
    <w:multiLevelType w:val="hybridMultilevel"/>
    <w:tmpl w:val="734A3C1C"/>
    <w:lvl w:ilvl="0" w:tplc="6AE44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4A2E50"/>
    <w:multiLevelType w:val="hybridMultilevel"/>
    <w:tmpl w:val="0B4A4F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2B38B4"/>
    <w:multiLevelType w:val="hybridMultilevel"/>
    <w:tmpl w:val="6ADAA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E340E5"/>
    <w:multiLevelType w:val="hybridMultilevel"/>
    <w:tmpl w:val="514C4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6E2D75"/>
    <w:multiLevelType w:val="hybridMultilevel"/>
    <w:tmpl w:val="399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BA1BB1"/>
    <w:multiLevelType w:val="hybridMultilevel"/>
    <w:tmpl w:val="CC44D3AA"/>
    <w:lvl w:ilvl="0" w:tplc="255C91F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672A7"/>
    <w:multiLevelType w:val="hybridMultilevel"/>
    <w:tmpl w:val="AEB272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F3338A"/>
    <w:multiLevelType w:val="hybridMultilevel"/>
    <w:tmpl w:val="CD96B3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38675A"/>
    <w:multiLevelType w:val="hybridMultilevel"/>
    <w:tmpl w:val="B8229240"/>
    <w:lvl w:ilvl="0" w:tplc="3206772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15:restartNumberingAfterBreak="0">
    <w:nsid w:val="4D3C30E5"/>
    <w:multiLevelType w:val="hybridMultilevel"/>
    <w:tmpl w:val="E7347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37534E"/>
    <w:multiLevelType w:val="hybridMultilevel"/>
    <w:tmpl w:val="4C9C6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5247D"/>
    <w:multiLevelType w:val="hybridMultilevel"/>
    <w:tmpl w:val="E8520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211F1D"/>
    <w:multiLevelType w:val="hybridMultilevel"/>
    <w:tmpl w:val="BBE0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0C4CBD"/>
    <w:multiLevelType w:val="hybridMultilevel"/>
    <w:tmpl w:val="00E6AE02"/>
    <w:lvl w:ilvl="0" w:tplc="D250F7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6B70AA"/>
    <w:multiLevelType w:val="hybridMultilevel"/>
    <w:tmpl w:val="4C0A9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861513"/>
    <w:multiLevelType w:val="hybridMultilevel"/>
    <w:tmpl w:val="F7EE0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E14EB5"/>
    <w:multiLevelType w:val="hybridMultilevel"/>
    <w:tmpl w:val="8B1A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0B1F05"/>
    <w:multiLevelType w:val="hybridMultilevel"/>
    <w:tmpl w:val="8660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A6BDB"/>
    <w:multiLevelType w:val="hybridMultilevel"/>
    <w:tmpl w:val="1206B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794249"/>
    <w:multiLevelType w:val="hybridMultilevel"/>
    <w:tmpl w:val="8D4C4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6"/>
  </w:num>
  <w:num w:numId="3">
    <w:abstractNumId w:val="25"/>
  </w:num>
  <w:num w:numId="4">
    <w:abstractNumId w:val="19"/>
  </w:num>
  <w:num w:numId="5">
    <w:abstractNumId w:val="11"/>
  </w:num>
  <w:num w:numId="6">
    <w:abstractNumId w:val="24"/>
  </w:num>
  <w:num w:numId="7">
    <w:abstractNumId w:val="0"/>
  </w:num>
  <w:num w:numId="8">
    <w:abstractNumId w:val="23"/>
  </w:num>
  <w:num w:numId="9">
    <w:abstractNumId w:val="20"/>
  </w:num>
  <w:num w:numId="10">
    <w:abstractNumId w:val="1"/>
  </w:num>
  <w:num w:numId="11">
    <w:abstractNumId w:val="9"/>
  </w:num>
  <w:num w:numId="12">
    <w:abstractNumId w:val="17"/>
  </w:num>
  <w:num w:numId="13">
    <w:abstractNumId w:val="21"/>
  </w:num>
  <w:num w:numId="14">
    <w:abstractNumId w:val="10"/>
  </w:num>
  <w:num w:numId="15">
    <w:abstractNumId w:val="8"/>
  </w:num>
  <w:num w:numId="16">
    <w:abstractNumId w:val="26"/>
  </w:num>
  <w:num w:numId="17">
    <w:abstractNumId w:val="3"/>
  </w:num>
  <w:num w:numId="18">
    <w:abstractNumId w:val="7"/>
  </w:num>
  <w:num w:numId="19">
    <w:abstractNumId w:val="14"/>
  </w:num>
  <w:num w:numId="20">
    <w:abstractNumId w:val="13"/>
  </w:num>
  <w:num w:numId="21">
    <w:abstractNumId w:val="2"/>
  </w:num>
  <w:num w:numId="22">
    <w:abstractNumId w:val="15"/>
  </w:num>
  <w:num w:numId="23">
    <w:abstractNumId w:val="22"/>
  </w:num>
  <w:num w:numId="24">
    <w:abstractNumId w:val="4"/>
  </w:num>
  <w:num w:numId="25">
    <w:abstractNumId w:val="5"/>
  </w:num>
  <w:num w:numId="26">
    <w:abstractNumId w:val="1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D1B"/>
    <w:rsid w:val="00043315"/>
    <w:rsid w:val="00076274"/>
    <w:rsid w:val="00091D1B"/>
    <w:rsid w:val="000947F3"/>
    <w:rsid w:val="000A35CC"/>
    <w:rsid w:val="000C6194"/>
    <w:rsid w:val="000D3936"/>
    <w:rsid w:val="000F3FF7"/>
    <w:rsid w:val="000F636C"/>
    <w:rsid w:val="00174B5F"/>
    <w:rsid w:val="001756CD"/>
    <w:rsid w:val="001D0AAC"/>
    <w:rsid w:val="001F26C2"/>
    <w:rsid w:val="00210555"/>
    <w:rsid w:val="00243049"/>
    <w:rsid w:val="00257578"/>
    <w:rsid w:val="002D2549"/>
    <w:rsid w:val="002D2BB4"/>
    <w:rsid w:val="002D4E28"/>
    <w:rsid w:val="003175F2"/>
    <w:rsid w:val="00320AD1"/>
    <w:rsid w:val="0033303A"/>
    <w:rsid w:val="00334D41"/>
    <w:rsid w:val="00347FF0"/>
    <w:rsid w:val="00366396"/>
    <w:rsid w:val="00394E9D"/>
    <w:rsid w:val="003F4882"/>
    <w:rsid w:val="004023D2"/>
    <w:rsid w:val="004120DE"/>
    <w:rsid w:val="00436410"/>
    <w:rsid w:val="0044523B"/>
    <w:rsid w:val="004779FA"/>
    <w:rsid w:val="0048594D"/>
    <w:rsid w:val="004A6EE5"/>
    <w:rsid w:val="004C16A3"/>
    <w:rsid w:val="005F0970"/>
    <w:rsid w:val="006100BB"/>
    <w:rsid w:val="00622857"/>
    <w:rsid w:val="00623979"/>
    <w:rsid w:val="00624B63"/>
    <w:rsid w:val="00650712"/>
    <w:rsid w:val="0067232F"/>
    <w:rsid w:val="00682DB6"/>
    <w:rsid w:val="006A4966"/>
    <w:rsid w:val="006C3150"/>
    <w:rsid w:val="006D02A6"/>
    <w:rsid w:val="006D0DCE"/>
    <w:rsid w:val="006D45D2"/>
    <w:rsid w:val="0074763F"/>
    <w:rsid w:val="007538D1"/>
    <w:rsid w:val="00783792"/>
    <w:rsid w:val="007D195E"/>
    <w:rsid w:val="007E1310"/>
    <w:rsid w:val="007E584A"/>
    <w:rsid w:val="00803C64"/>
    <w:rsid w:val="008043F2"/>
    <w:rsid w:val="00810875"/>
    <w:rsid w:val="00811464"/>
    <w:rsid w:val="00850E36"/>
    <w:rsid w:val="00852C14"/>
    <w:rsid w:val="008558F9"/>
    <w:rsid w:val="0087753E"/>
    <w:rsid w:val="00884508"/>
    <w:rsid w:val="008E2422"/>
    <w:rsid w:val="008E34B2"/>
    <w:rsid w:val="008E4EBB"/>
    <w:rsid w:val="008E50CE"/>
    <w:rsid w:val="008F1DD8"/>
    <w:rsid w:val="0090105C"/>
    <w:rsid w:val="00906213"/>
    <w:rsid w:val="00921146"/>
    <w:rsid w:val="00922AC1"/>
    <w:rsid w:val="009B0A36"/>
    <w:rsid w:val="009D1403"/>
    <w:rsid w:val="009D4293"/>
    <w:rsid w:val="00A56BDD"/>
    <w:rsid w:val="00A641E5"/>
    <w:rsid w:val="00A75D47"/>
    <w:rsid w:val="00A81F07"/>
    <w:rsid w:val="00A825DE"/>
    <w:rsid w:val="00A9337B"/>
    <w:rsid w:val="00A96281"/>
    <w:rsid w:val="00AD467B"/>
    <w:rsid w:val="00AE4D1E"/>
    <w:rsid w:val="00B1093B"/>
    <w:rsid w:val="00B10977"/>
    <w:rsid w:val="00B41406"/>
    <w:rsid w:val="00B426C1"/>
    <w:rsid w:val="00B5059E"/>
    <w:rsid w:val="00B57109"/>
    <w:rsid w:val="00B82682"/>
    <w:rsid w:val="00B87F8C"/>
    <w:rsid w:val="00BC63A8"/>
    <w:rsid w:val="00C17456"/>
    <w:rsid w:val="00C22202"/>
    <w:rsid w:val="00C27C7F"/>
    <w:rsid w:val="00C3578B"/>
    <w:rsid w:val="00C46B38"/>
    <w:rsid w:val="00C60250"/>
    <w:rsid w:val="00C66206"/>
    <w:rsid w:val="00C75774"/>
    <w:rsid w:val="00D22AC0"/>
    <w:rsid w:val="00D519D7"/>
    <w:rsid w:val="00D763EE"/>
    <w:rsid w:val="00D76669"/>
    <w:rsid w:val="00D94B95"/>
    <w:rsid w:val="00DE03B4"/>
    <w:rsid w:val="00DE1341"/>
    <w:rsid w:val="00E037CA"/>
    <w:rsid w:val="00E07636"/>
    <w:rsid w:val="00E14A21"/>
    <w:rsid w:val="00E158C3"/>
    <w:rsid w:val="00E2344F"/>
    <w:rsid w:val="00E276CF"/>
    <w:rsid w:val="00E52841"/>
    <w:rsid w:val="00E847A4"/>
    <w:rsid w:val="00E93D92"/>
    <w:rsid w:val="00EA0D3D"/>
    <w:rsid w:val="00EA5D84"/>
    <w:rsid w:val="00ED4ED1"/>
    <w:rsid w:val="00EE4345"/>
    <w:rsid w:val="00F8407D"/>
    <w:rsid w:val="00F90BF1"/>
    <w:rsid w:val="00F979A7"/>
    <w:rsid w:val="00FB2760"/>
    <w:rsid w:val="00FB6286"/>
    <w:rsid w:val="00FD4F47"/>
    <w:rsid w:val="00FE537D"/>
    <w:rsid w:val="00FF3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3F8490A-E893-4C48-B09E-B844353B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 w:type="paragraph" w:styleId="BalloonText">
    <w:name w:val="Balloon Text"/>
    <w:basedOn w:val="Normal"/>
    <w:link w:val="BalloonTextChar"/>
    <w:uiPriority w:val="99"/>
    <w:semiHidden/>
    <w:unhideWhenUsed/>
    <w:rsid w:val="000947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7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2868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CD0F9-DB17-4D70-9EB9-C6843668F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Anderson;Morgan Gonzalez</dc:creator>
  <cp:keywords/>
  <dc:description/>
  <cp:lastModifiedBy>Gonzalez, Morgan</cp:lastModifiedBy>
  <cp:revision>2</cp:revision>
  <cp:lastPrinted>2017-08-30T13:50:00Z</cp:lastPrinted>
  <dcterms:created xsi:type="dcterms:W3CDTF">2017-10-30T15:19:00Z</dcterms:created>
  <dcterms:modified xsi:type="dcterms:W3CDTF">2017-10-30T15:19:00Z</dcterms:modified>
</cp:coreProperties>
</file>