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BE658" w14:textId="77777777" w:rsidR="006C3150" w:rsidRPr="00F919B5" w:rsidRDefault="00091D1B" w:rsidP="00091D1B">
      <w:pPr>
        <w:jc w:val="center"/>
        <w:rPr>
          <w:rFonts w:asciiTheme="majorHAnsi" w:hAnsiTheme="majorHAnsi"/>
          <w:b/>
        </w:rPr>
      </w:pPr>
      <w:r w:rsidRPr="00F919B5">
        <w:rPr>
          <w:rFonts w:asciiTheme="majorHAnsi" w:hAnsiTheme="majorHAnsi"/>
          <w:b/>
        </w:rPr>
        <w:t>COU Faculty meeting</w:t>
      </w:r>
    </w:p>
    <w:p w14:paraId="09E087DA" w14:textId="5F4C72C4" w:rsidR="00091D1B" w:rsidRPr="00F919B5" w:rsidRDefault="00CC2307" w:rsidP="00091D1B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August 24</w:t>
      </w:r>
      <w:r w:rsidR="00E210BA" w:rsidRPr="00F919B5">
        <w:rPr>
          <w:rFonts w:asciiTheme="majorHAnsi" w:hAnsiTheme="majorHAnsi"/>
        </w:rPr>
        <w:t>, 2016</w:t>
      </w:r>
    </w:p>
    <w:p w14:paraId="05C86D6C" w14:textId="193C6057" w:rsidR="00091D1B" w:rsidRPr="00F919B5" w:rsidRDefault="00D47FFD" w:rsidP="00091D1B">
      <w:pPr>
        <w:jc w:val="center"/>
        <w:rPr>
          <w:rFonts w:asciiTheme="majorHAnsi" w:hAnsiTheme="majorHAnsi"/>
          <w:color w:val="0000FF"/>
        </w:rPr>
      </w:pPr>
      <w:r w:rsidRPr="00F919B5">
        <w:rPr>
          <w:rFonts w:asciiTheme="majorHAnsi" w:hAnsiTheme="majorHAnsi"/>
          <w:color w:val="0000FF"/>
        </w:rPr>
        <w:t>Minutes</w:t>
      </w:r>
      <w:r w:rsidR="006D45D2" w:rsidRPr="00F919B5">
        <w:rPr>
          <w:rFonts w:asciiTheme="majorHAnsi" w:hAnsiTheme="majorHAnsi"/>
          <w:color w:val="0000FF"/>
        </w:rPr>
        <w:t xml:space="preserve"> </w:t>
      </w:r>
    </w:p>
    <w:p w14:paraId="30981893" w14:textId="77777777" w:rsidR="00FD4F47" w:rsidRPr="00F919B5" w:rsidRDefault="00FD4F47" w:rsidP="00091D1B">
      <w:pPr>
        <w:jc w:val="center"/>
        <w:rPr>
          <w:rFonts w:asciiTheme="majorHAnsi" w:hAnsiTheme="majorHAnsi"/>
          <w:color w:val="0000FF"/>
        </w:rPr>
      </w:pPr>
    </w:p>
    <w:p w14:paraId="751A76B0" w14:textId="3CAF8ED1" w:rsidR="00FF36DB" w:rsidRPr="00F919B5" w:rsidRDefault="00FD4F47" w:rsidP="00FD4F47">
      <w:pPr>
        <w:ind w:hanging="1080"/>
        <w:rPr>
          <w:rFonts w:asciiTheme="majorHAnsi" w:hAnsiTheme="majorHAnsi"/>
          <w:color w:val="0000FF"/>
          <w:sz w:val="22"/>
          <w:szCs w:val="22"/>
        </w:rPr>
      </w:pPr>
      <w:r w:rsidRPr="00F919B5">
        <w:rPr>
          <w:rFonts w:asciiTheme="majorHAnsi" w:hAnsiTheme="majorHAnsi"/>
          <w:color w:val="0000FF"/>
          <w:sz w:val="22"/>
          <w:szCs w:val="22"/>
        </w:rPr>
        <w:t>In attendance</w:t>
      </w:r>
      <w:r w:rsidR="00831F33">
        <w:rPr>
          <w:rFonts w:asciiTheme="majorHAnsi" w:hAnsiTheme="majorHAnsi"/>
          <w:color w:val="0000FF"/>
          <w:sz w:val="22"/>
          <w:szCs w:val="22"/>
        </w:rPr>
        <w:t>:</w:t>
      </w:r>
      <w:r w:rsidR="005B4DA1">
        <w:rPr>
          <w:rFonts w:asciiTheme="majorHAnsi" w:hAnsiTheme="majorHAnsi"/>
          <w:color w:val="0000FF"/>
          <w:sz w:val="22"/>
          <w:szCs w:val="22"/>
        </w:rPr>
        <w:t xml:space="preserve"> Leslie Anderson, Rebecca Smotherman, Paul Maddox, Amy Chenoweth, Marci Dowdy, Joe Hulgus, Taryne Mingo, Robin Farris, </w:t>
      </w:r>
      <w:r w:rsidR="004A3E96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BF2860">
        <w:rPr>
          <w:rFonts w:asciiTheme="majorHAnsi" w:hAnsiTheme="majorHAnsi"/>
          <w:color w:val="0000FF"/>
          <w:sz w:val="22"/>
          <w:szCs w:val="22"/>
        </w:rPr>
        <w:t xml:space="preserve">Maia Moore, </w:t>
      </w:r>
      <w:proofErr w:type="spellStart"/>
      <w:r w:rsidR="00BF2860">
        <w:rPr>
          <w:rFonts w:asciiTheme="majorHAnsi" w:hAnsiTheme="majorHAnsi"/>
          <w:color w:val="0000FF"/>
          <w:sz w:val="22"/>
          <w:szCs w:val="22"/>
        </w:rPr>
        <w:t>Jef</w:t>
      </w:r>
      <w:proofErr w:type="spellEnd"/>
      <w:r w:rsidR="00BF2860">
        <w:rPr>
          <w:rFonts w:asciiTheme="majorHAnsi" w:hAnsiTheme="majorHAnsi"/>
          <w:color w:val="0000FF"/>
          <w:sz w:val="22"/>
          <w:szCs w:val="22"/>
        </w:rPr>
        <w:t xml:space="preserve"> Cornelius-White</w:t>
      </w:r>
    </w:p>
    <w:p w14:paraId="4D215DF1" w14:textId="5E511B40" w:rsidR="00FD4F47" w:rsidRPr="00F919B5" w:rsidRDefault="00831F33" w:rsidP="00FD4F47">
      <w:pPr>
        <w:ind w:hanging="1080"/>
        <w:rPr>
          <w:rFonts w:asciiTheme="majorHAnsi" w:hAnsiTheme="majorHAnsi"/>
          <w:color w:val="0000FF"/>
          <w:sz w:val="22"/>
          <w:szCs w:val="22"/>
        </w:rPr>
      </w:pPr>
      <w:r>
        <w:rPr>
          <w:rFonts w:asciiTheme="majorHAnsi" w:hAnsiTheme="majorHAnsi"/>
          <w:color w:val="0000FF"/>
          <w:sz w:val="22"/>
          <w:szCs w:val="22"/>
        </w:rPr>
        <w:t xml:space="preserve">Meeting time: </w:t>
      </w:r>
      <w:r w:rsidR="004A3E96">
        <w:rPr>
          <w:rFonts w:asciiTheme="majorHAnsi" w:hAnsiTheme="majorHAnsi"/>
          <w:color w:val="0000FF"/>
          <w:sz w:val="22"/>
          <w:szCs w:val="22"/>
        </w:rPr>
        <w:t>935</w:t>
      </w:r>
      <w:r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>
        <w:rPr>
          <w:rFonts w:asciiTheme="majorHAnsi" w:hAnsiTheme="majorHAnsi"/>
          <w:color w:val="0000FF"/>
          <w:sz w:val="22"/>
          <w:szCs w:val="22"/>
        </w:rPr>
        <w:t xml:space="preserve">   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>adjourned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4A3E96">
        <w:rPr>
          <w:rFonts w:asciiTheme="majorHAnsi" w:hAnsiTheme="majorHAnsi"/>
          <w:color w:val="0000FF"/>
          <w:sz w:val="22"/>
          <w:szCs w:val="22"/>
        </w:rPr>
        <w:t>115</w:t>
      </w:r>
      <w:r w:rsidR="005B4DA1">
        <w:rPr>
          <w:rFonts w:asciiTheme="majorHAnsi" w:hAnsiTheme="majorHAnsi"/>
          <w:color w:val="0000FF"/>
          <w:sz w:val="22"/>
          <w:szCs w:val="22"/>
        </w:rPr>
        <w:t>0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 xml:space="preserve">                 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 xml:space="preserve">Minutes recorded by 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>Morgan Gonzalez</w:t>
      </w:r>
    </w:p>
    <w:tbl>
      <w:tblPr>
        <w:tblStyle w:val="TableGrid"/>
        <w:tblW w:w="11047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350"/>
        <w:gridCol w:w="1710"/>
        <w:gridCol w:w="2677"/>
        <w:gridCol w:w="3780"/>
        <w:gridCol w:w="810"/>
        <w:gridCol w:w="720"/>
      </w:tblGrid>
      <w:tr w:rsidR="00FD4F47" w:rsidRPr="00F919B5" w14:paraId="33DEC828" w14:textId="77777777" w:rsidTr="00B838A1">
        <w:tc>
          <w:tcPr>
            <w:tcW w:w="1350" w:type="dxa"/>
          </w:tcPr>
          <w:p w14:paraId="13482F75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Program Area</w:t>
            </w:r>
          </w:p>
        </w:tc>
        <w:tc>
          <w:tcPr>
            <w:tcW w:w="1710" w:type="dxa"/>
          </w:tcPr>
          <w:p w14:paraId="5351562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Topic</w:t>
            </w:r>
          </w:p>
        </w:tc>
        <w:tc>
          <w:tcPr>
            <w:tcW w:w="2677" w:type="dxa"/>
          </w:tcPr>
          <w:p w14:paraId="7263B870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Task</w:t>
            </w:r>
          </w:p>
        </w:tc>
        <w:tc>
          <w:tcPr>
            <w:tcW w:w="3780" w:type="dxa"/>
          </w:tcPr>
          <w:p w14:paraId="76A79473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Action</w:t>
            </w:r>
          </w:p>
        </w:tc>
        <w:tc>
          <w:tcPr>
            <w:tcW w:w="810" w:type="dxa"/>
          </w:tcPr>
          <w:p w14:paraId="15F6F20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Who</w:t>
            </w:r>
            <w:r w:rsidR="00A56BDD" w:rsidRPr="00F919B5">
              <w:rPr>
                <w:rFonts w:asciiTheme="majorHAnsi" w:hAnsiTheme="majorHAnsi"/>
                <w:b/>
                <w:sz w:val="20"/>
                <w:szCs w:val="20"/>
              </w:rPr>
              <w:t xml:space="preserve"> is responsible</w:t>
            </w:r>
          </w:p>
        </w:tc>
        <w:tc>
          <w:tcPr>
            <w:tcW w:w="720" w:type="dxa"/>
          </w:tcPr>
          <w:p w14:paraId="3DB069F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By when</w:t>
            </w:r>
          </w:p>
        </w:tc>
      </w:tr>
      <w:tr w:rsidR="0010386A" w:rsidRPr="00F919B5" w14:paraId="52B6B577" w14:textId="77777777" w:rsidTr="00831F33">
        <w:tc>
          <w:tcPr>
            <w:tcW w:w="1350" w:type="dxa"/>
          </w:tcPr>
          <w:p w14:paraId="04B177AF" w14:textId="7DD00741" w:rsidR="0010386A" w:rsidRPr="00F919B5" w:rsidRDefault="0010386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AF17F26" w14:textId="30B34C7D" w:rsidR="0010386A" w:rsidRPr="00F919B5" w:rsidRDefault="0010386A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b/>
              </w:rPr>
              <w:t>WELCOME</w:t>
            </w:r>
          </w:p>
        </w:tc>
        <w:tc>
          <w:tcPr>
            <w:tcW w:w="2677" w:type="dxa"/>
          </w:tcPr>
          <w:p w14:paraId="4E32A038" w14:textId="6475AE1A" w:rsidR="0010386A" w:rsidRPr="00F919B5" w:rsidRDefault="00B3381B" w:rsidP="00E210BA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3"/>
          </w:tcPr>
          <w:p w14:paraId="4F5388DF" w14:textId="24FE5730" w:rsidR="0010386A" w:rsidRPr="00F919B5" w:rsidRDefault="0010386A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 </w:t>
            </w:r>
          </w:p>
        </w:tc>
      </w:tr>
      <w:tr w:rsidR="00832F5B" w:rsidRPr="00F919B5" w14:paraId="45239D50" w14:textId="77777777" w:rsidTr="00831F33">
        <w:tc>
          <w:tcPr>
            <w:tcW w:w="1350" w:type="dxa"/>
          </w:tcPr>
          <w:p w14:paraId="3055AAEA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618A9E9C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677" w:type="dxa"/>
          </w:tcPr>
          <w:p w14:paraId="1DF3AB14" w14:textId="3BBD33F4" w:rsidR="00832F5B" w:rsidRPr="00F919B5" w:rsidRDefault="00832F5B" w:rsidP="00BF2860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Approval of minutes from </w:t>
            </w:r>
            <w:r w:rsidR="00BF2860">
              <w:rPr>
                <w:rFonts w:asciiTheme="majorHAnsi" w:hAnsiTheme="majorHAnsi"/>
                <w:sz w:val="22"/>
                <w:szCs w:val="22"/>
              </w:rPr>
              <w:t>April, June Retreat, August Retreat</w:t>
            </w:r>
          </w:p>
        </w:tc>
        <w:tc>
          <w:tcPr>
            <w:tcW w:w="5310" w:type="dxa"/>
            <w:gridSpan w:val="3"/>
          </w:tcPr>
          <w:p w14:paraId="4109FD63" w14:textId="5C68CF19" w:rsidR="00CB6A36" w:rsidRDefault="00B3381B" w:rsidP="00831F33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Motion:  </w:t>
            </w:r>
            <w:r w:rsidR="00BF2860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      Second: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BF2860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   Vote: </w:t>
            </w:r>
            <w:r w:rsidR="00BF2860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  <w:p w14:paraId="27F6E107" w14:textId="4788C709" w:rsidR="00831F33" w:rsidRPr="00F919B5" w:rsidRDefault="00831F33" w:rsidP="00BF2860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Discussion: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BF2860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832F5B" w:rsidRPr="00F919B5" w14:paraId="1A7592EE" w14:textId="77777777" w:rsidTr="00831F33">
        <w:tc>
          <w:tcPr>
            <w:tcW w:w="1350" w:type="dxa"/>
          </w:tcPr>
          <w:p w14:paraId="10D8038F" w14:textId="3B24106D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A0D4C0E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677" w:type="dxa"/>
          </w:tcPr>
          <w:p w14:paraId="7B2B9D62" w14:textId="1E524E53" w:rsidR="00832F5B" w:rsidRPr="00F919B5" w:rsidRDefault="00832F5B" w:rsidP="00BF2860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Popcorn round</w:t>
            </w:r>
            <w:r w:rsidR="005B4DA1">
              <w:rPr>
                <w:rFonts w:asciiTheme="majorHAnsi" w:hAnsiTheme="majorHAnsi"/>
                <w:sz w:val="22"/>
                <w:szCs w:val="22"/>
              </w:rPr>
              <w:t xml:space="preserve">: </w:t>
            </w:r>
            <w:r w:rsidR="00BF2860">
              <w:rPr>
                <w:rFonts w:asciiTheme="majorHAnsi" w:hAnsiTheme="majorHAnsi"/>
                <w:sz w:val="22"/>
                <w:szCs w:val="22"/>
              </w:rPr>
              <w:t>What did you do for the summer related to counseling?</w:t>
            </w:r>
          </w:p>
        </w:tc>
        <w:tc>
          <w:tcPr>
            <w:tcW w:w="5310" w:type="dxa"/>
            <w:gridSpan w:val="3"/>
          </w:tcPr>
          <w:p w14:paraId="1584B9C8" w14:textId="6906495C" w:rsidR="00CB6A36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RS- </w:t>
            </w:r>
            <w:r w:rsidR="00BF2860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Paperwork, video lectures, chosen to present at APT conference, </w:t>
            </w:r>
            <w:r w:rsidR="00855F4A">
              <w:rPr>
                <w:rFonts w:asciiTheme="majorHAnsi" w:hAnsiTheme="majorHAnsi"/>
                <w:color w:val="0000FF"/>
                <w:sz w:val="22"/>
                <w:szCs w:val="22"/>
              </w:rPr>
              <w:t>Zoomed training for p/I</w:t>
            </w:r>
          </w:p>
          <w:p w14:paraId="7116D11A" w14:textId="7329A345" w:rsidR="005B4DA1" w:rsidRDefault="00942E66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AC- </w:t>
            </w:r>
            <w:r w:rsidR="00205F71">
              <w:rPr>
                <w:rFonts w:asciiTheme="majorHAnsi" w:hAnsiTheme="majorHAnsi"/>
                <w:color w:val="0000FF"/>
                <w:sz w:val="22"/>
                <w:szCs w:val="22"/>
              </w:rPr>
              <w:t>Not leaving. Kudos to the clinic, spectacular level of sophistication, worked on increase of clients presenting with acute trauma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  <w:p w14:paraId="03E2C30A" w14:textId="23667B19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M</w:t>
            </w:r>
            <w:r w:rsidR="00942E66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D- </w:t>
            </w:r>
            <w:r w:rsidR="00BF2860">
              <w:rPr>
                <w:rFonts w:asciiTheme="majorHAnsi" w:hAnsiTheme="majorHAnsi"/>
                <w:color w:val="0000FF"/>
                <w:sz w:val="22"/>
                <w:szCs w:val="22"/>
              </w:rPr>
              <w:t>Worked on Study Away program</w:t>
            </w:r>
          </w:p>
          <w:p w14:paraId="7EA287C8" w14:textId="25182D97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RF- </w:t>
            </w:r>
            <w:r w:rsidR="00E9464F">
              <w:rPr>
                <w:rFonts w:asciiTheme="majorHAnsi" w:hAnsiTheme="majorHAnsi"/>
                <w:color w:val="0000FF"/>
                <w:sz w:val="22"/>
                <w:szCs w:val="22"/>
              </w:rPr>
              <w:t>Bike ride in Czech republic start summer, worked in clinic seeing increase of client sessions, new book cases in clinic</w:t>
            </w:r>
          </w:p>
          <w:p w14:paraId="7C939B41" w14:textId="7B3A27F2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TM- </w:t>
            </w:r>
            <w:r w:rsidR="00855F4A">
              <w:rPr>
                <w:rFonts w:asciiTheme="majorHAnsi" w:hAnsiTheme="majorHAnsi"/>
                <w:color w:val="0000FF"/>
                <w:sz w:val="22"/>
                <w:szCs w:val="22"/>
              </w:rPr>
              <w:t>Taught personality development, book chapter ready to publish for U of Georgia on gender and sexism</w:t>
            </w:r>
          </w:p>
          <w:p w14:paraId="6D74F595" w14:textId="15A0E41C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JH- </w:t>
            </w:r>
            <w:r w:rsidR="00855F4A">
              <w:rPr>
                <w:rFonts w:asciiTheme="majorHAnsi" w:hAnsiTheme="majorHAnsi"/>
                <w:color w:val="0000FF"/>
                <w:sz w:val="22"/>
                <w:szCs w:val="22"/>
              </w:rPr>
              <w:t>Taught, revised course motivated by disturbing feedback from student and SP16 instructor of 794, revising family skill development, presenting in September at statewide conference.</w:t>
            </w:r>
          </w:p>
          <w:p w14:paraId="4A6CEC01" w14:textId="357C824D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RPM- </w:t>
            </w:r>
            <w:r w:rsidR="00205F71">
              <w:rPr>
                <w:rFonts w:asciiTheme="majorHAnsi" w:hAnsiTheme="majorHAnsi"/>
                <w:color w:val="0000FF"/>
                <w:sz w:val="22"/>
                <w:szCs w:val="22"/>
              </w:rPr>
              <w:t>agreed w/AC spent time working child clients this summer, presented at WY statewide conference for play therapy, has been accepted to present in sept. redesigning 708 class settings in practicum format</w:t>
            </w:r>
          </w:p>
          <w:p w14:paraId="4B7D7DD4" w14:textId="7F144096" w:rsidR="005B4DA1" w:rsidRDefault="00205F7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MNM- prepared to move to here coordinated reading program in Carbondale,  taught a humanitarian &amp; global justice class, started research study, preparing 714 incorporating zoom, completing qualitative descriptive study of black </w:t>
            </w:r>
            <w:r w:rsidR="00E9464F">
              <w:rPr>
                <w:rFonts w:asciiTheme="majorHAnsi" w:hAnsiTheme="majorHAnsi"/>
                <w:color w:val="0000FF"/>
                <w:sz w:val="22"/>
                <w:szCs w:val="22"/>
              </w:rPr>
              <w:t>men who were or are enrolled in COU program - working on coding</w:t>
            </w:r>
          </w:p>
          <w:p w14:paraId="2B99BEB7" w14:textId="5233BB20" w:rsidR="00E9464F" w:rsidRDefault="00E9464F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JCW- Chairing dissertation program first defense next month, on graduate screening committee, helped MD w/ study away program, going to Mexico to teach for a week in Oct. organized conference this summer, working w/seminar students to get more organized, applying for promotion as distinguished professor</w:t>
            </w:r>
          </w:p>
          <w:p w14:paraId="5341B2CF" w14:textId="52BE15DD" w:rsidR="00831F33" w:rsidRPr="00F919B5" w:rsidRDefault="004F2168" w:rsidP="00E9464F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ALA- </w:t>
            </w:r>
            <w:r w:rsidR="00E9464F">
              <w:rPr>
                <w:rFonts w:asciiTheme="majorHAnsi" w:hAnsiTheme="majorHAnsi"/>
                <w:color w:val="0000FF"/>
                <w:sz w:val="22"/>
                <w:szCs w:val="22"/>
              </w:rPr>
              <w:t>welcomed new grandchild, hired by Lumina foundation to train the trainer program w/ L. Foster focusing on neuro-counseling this fall get to go to New Mexico. Four day seminar. Incorporating neuro-council intro play into COU 710 &amp; interview application- first time external reviewer. IDEA- this sharing moment may be good marketing material if videotaped an</w:t>
            </w:r>
            <w:r w:rsidR="00233D17">
              <w:rPr>
                <w:rFonts w:asciiTheme="majorHAnsi" w:hAnsiTheme="majorHAnsi"/>
                <w:color w:val="0000FF"/>
                <w:sz w:val="22"/>
                <w:szCs w:val="22"/>
              </w:rPr>
              <w:t>d</w:t>
            </w:r>
            <w:r w:rsidR="00E9464F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placed on website.</w:t>
            </w:r>
          </w:p>
        </w:tc>
      </w:tr>
      <w:tr w:rsidR="00E2344F" w:rsidRPr="00F919B5" w14:paraId="4BDF5885" w14:textId="77777777" w:rsidTr="00831F33">
        <w:tc>
          <w:tcPr>
            <w:tcW w:w="1350" w:type="dxa"/>
          </w:tcPr>
          <w:p w14:paraId="5E50F48C" w14:textId="28510AA1" w:rsidR="00E2344F" w:rsidRPr="00F919B5" w:rsidRDefault="00E2344F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CLINIC update (Robin)</w:t>
            </w:r>
          </w:p>
        </w:tc>
        <w:tc>
          <w:tcPr>
            <w:tcW w:w="1710" w:type="dxa"/>
          </w:tcPr>
          <w:p w14:paraId="62C27B18" w14:textId="7B05BDF3" w:rsidR="00E2344F" w:rsidRPr="00F919B5" w:rsidRDefault="00E210BA" w:rsidP="00FF36DB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F919B5">
              <w:rPr>
                <w:rFonts w:asciiTheme="majorHAnsi" w:hAnsiTheme="majorHAnsi"/>
                <w:b/>
                <w:sz w:val="22"/>
                <w:szCs w:val="22"/>
              </w:rPr>
              <w:t xml:space="preserve">Clinic Advisory </w:t>
            </w:r>
          </w:p>
        </w:tc>
        <w:tc>
          <w:tcPr>
            <w:tcW w:w="2677" w:type="dxa"/>
          </w:tcPr>
          <w:p w14:paraId="7B587595" w14:textId="1F5E7CC6" w:rsidR="00E2344F" w:rsidRPr="00F919B5" w:rsidRDefault="00825EB1" w:rsidP="00B1093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Robin Farris, Director </w:t>
            </w:r>
            <w:r w:rsidR="00E210BA" w:rsidRPr="00F919B5">
              <w:rPr>
                <w:rFonts w:asciiTheme="majorHAnsi" w:hAnsiTheme="majorHAnsi"/>
                <w:sz w:val="22"/>
                <w:szCs w:val="22"/>
              </w:rPr>
              <w:t>report</w:t>
            </w:r>
          </w:p>
        </w:tc>
        <w:tc>
          <w:tcPr>
            <w:tcW w:w="5310" w:type="dxa"/>
            <w:gridSpan w:val="3"/>
          </w:tcPr>
          <w:p w14:paraId="0E7C268B" w14:textId="16BD743A" w:rsidR="00E14B44" w:rsidRPr="003853C4" w:rsidRDefault="00E9464F" w:rsidP="00E85686">
            <w:pPr>
              <w:rPr>
                <w:rFonts w:asciiTheme="majorHAnsi" w:hAnsiTheme="majorHAnsi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New book cases in clinic, issues </w:t>
            </w:r>
            <w:r w:rsidR="00EE122B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regarding calling 911-calls are routed through school security and this created privacy issues. New format and contact numbers have been updated in </w:t>
            </w:r>
            <w:r w:rsidR="00EE122B">
              <w:rPr>
                <w:rFonts w:asciiTheme="majorHAnsi" w:hAnsiTheme="majorHAnsi" w:cs="Arial"/>
                <w:color w:val="3333FF"/>
                <w:sz w:val="20"/>
                <w:szCs w:val="20"/>
              </w:rPr>
              <w:lastRenderedPageBreak/>
              <w:t xml:space="preserve">handbook. Procedure updates to determine status of clients on state registry lists, guardian permission for minors, new play therapy form, </w:t>
            </w:r>
            <w:proofErr w:type="gramStart"/>
            <w:r w:rsidR="00EE122B">
              <w:rPr>
                <w:rFonts w:asciiTheme="majorHAnsi" w:hAnsiTheme="majorHAnsi" w:cs="Arial"/>
                <w:color w:val="3333FF"/>
                <w:sz w:val="20"/>
                <w:szCs w:val="20"/>
              </w:rPr>
              <w:t>practicum</w:t>
            </w:r>
            <w:proofErr w:type="gramEnd"/>
            <w:r w:rsidR="00EE122B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orientation participation. Equipment request to go to provost.</w:t>
            </w:r>
          </w:p>
        </w:tc>
      </w:tr>
      <w:tr w:rsidR="00921146" w:rsidRPr="00F919B5" w14:paraId="27D6B293" w14:textId="77777777" w:rsidTr="00B838A1">
        <w:tc>
          <w:tcPr>
            <w:tcW w:w="1350" w:type="dxa"/>
          </w:tcPr>
          <w:p w14:paraId="1DD25792" w14:textId="76205F8D" w:rsidR="00921146" w:rsidRPr="00F919B5" w:rsidRDefault="00921146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lastRenderedPageBreak/>
              <w:t>COU Master’s Programs</w:t>
            </w:r>
          </w:p>
        </w:tc>
        <w:tc>
          <w:tcPr>
            <w:tcW w:w="1710" w:type="dxa"/>
          </w:tcPr>
          <w:p w14:paraId="2976470B" w14:textId="4825196D" w:rsidR="00921146" w:rsidRPr="00F919B5" w:rsidRDefault="00921146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Annual Report update</w:t>
            </w:r>
          </w:p>
        </w:tc>
        <w:tc>
          <w:tcPr>
            <w:tcW w:w="2677" w:type="dxa"/>
          </w:tcPr>
          <w:p w14:paraId="39904404" w14:textId="1339A9AC" w:rsidR="00921146" w:rsidRPr="00F919B5" w:rsidRDefault="00E85686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780" w:type="dxa"/>
          </w:tcPr>
          <w:p w14:paraId="6E8E312E" w14:textId="595EA3CB" w:rsidR="008C16FD" w:rsidRPr="00F919B5" w:rsidRDefault="00EE122B" w:rsidP="00E14B4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Working to map out how required statistical data is retrieved for consistent annual reporting. </w:t>
            </w:r>
          </w:p>
        </w:tc>
        <w:tc>
          <w:tcPr>
            <w:tcW w:w="810" w:type="dxa"/>
          </w:tcPr>
          <w:p w14:paraId="6001A8D8" w14:textId="34A39110" w:rsidR="00921146" w:rsidRPr="00F919B5" w:rsidRDefault="00E85686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</w:t>
            </w:r>
          </w:p>
        </w:tc>
        <w:tc>
          <w:tcPr>
            <w:tcW w:w="720" w:type="dxa"/>
          </w:tcPr>
          <w:p w14:paraId="3AB75F7B" w14:textId="5E776692" w:rsidR="00921146" w:rsidRPr="00F919B5" w:rsidRDefault="00205F71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10386A" w:rsidRPr="00F919B5" w14:paraId="2B447F08" w14:textId="77777777" w:rsidTr="00831F33">
        <w:tc>
          <w:tcPr>
            <w:tcW w:w="1350" w:type="dxa"/>
          </w:tcPr>
          <w:p w14:paraId="63578E50" w14:textId="7AE5391E" w:rsidR="0010386A" w:rsidRPr="00F919B5" w:rsidRDefault="0010386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0FB725F" w14:textId="3E83DF16" w:rsidR="0010386A" w:rsidRPr="00F919B5" w:rsidRDefault="00EC438B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Fall </w:t>
            </w:r>
            <w:r w:rsidR="0010386A" w:rsidRPr="00F919B5">
              <w:rPr>
                <w:rFonts w:asciiTheme="majorHAnsi" w:hAnsiTheme="majorHAnsi"/>
                <w:sz w:val="22"/>
                <w:szCs w:val="22"/>
              </w:rPr>
              <w:t>Admissions</w:t>
            </w:r>
          </w:p>
        </w:tc>
        <w:tc>
          <w:tcPr>
            <w:tcW w:w="2677" w:type="dxa"/>
          </w:tcPr>
          <w:p w14:paraId="395F8226" w14:textId="2357FD7D" w:rsidR="0010386A" w:rsidRPr="00F919B5" w:rsidRDefault="0010386A" w:rsidP="00D07523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D07523"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3"/>
          </w:tcPr>
          <w:p w14:paraId="62A69239" w14:textId="0ABAB4DC" w:rsidR="0010386A" w:rsidRPr="00F919B5" w:rsidRDefault="00205F71" w:rsidP="00F2067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EE122B">
              <w:rPr>
                <w:rFonts w:asciiTheme="majorHAnsi" w:hAnsiTheme="majorHAnsi"/>
                <w:color w:val="0000FF"/>
                <w:sz w:val="22"/>
                <w:szCs w:val="22"/>
              </w:rPr>
              <w:t>JCW/ MD/ JH unavailable for fall interviews on 10/28, buddy system to be formalized by JCW by September Faculty meeting</w:t>
            </w:r>
            <w:r w:rsidR="00701384">
              <w:rPr>
                <w:rFonts w:asciiTheme="majorHAnsi" w:hAnsiTheme="majorHAnsi"/>
                <w:color w:val="0000FF"/>
                <w:sz w:val="22"/>
                <w:szCs w:val="22"/>
              </w:rPr>
              <w:t>/ deadline for acceptance Fall Dec-1/Spring April 1</w:t>
            </w:r>
          </w:p>
        </w:tc>
      </w:tr>
      <w:tr w:rsidR="00D07523" w:rsidRPr="00F919B5" w14:paraId="437D0A90" w14:textId="77777777" w:rsidTr="00831F33">
        <w:tc>
          <w:tcPr>
            <w:tcW w:w="1350" w:type="dxa"/>
          </w:tcPr>
          <w:p w14:paraId="757D8DCC" w14:textId="2FE5DB04" w:rsidR="00D07523" w:rsidRPr="00F919B5" w:rsidRDefault="00D07523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6CB5AEC3" w14:textId="6CF90960" w:rsidR="00D07523" w:rsidRPr="00F919B5" w:rsidRDefault="00EE122B" w:rsidP="00EE122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  <w:r w:rsidR="00EC438B" w:rsidRPr="00F919B5">
              <w:rPr>
                <w:rFonts w:asciiTheme="majorHAnsi" w:hAnsiTheme="majorHAnsi"/>
                <w:sz w:val="22"/>
                <w:szCs w:val="22"/>
              </w:rPr>
              <w:t>racticum/Internship</w:t>
            </w:r>
          </w:p>
        </w:tc>
        <w:tc>
          <w:tcPr>
            <w:tcW w:w="2677" w:type="dxa"/>
          </w:tcPr>
          <w:p w14:paraId="192F8E24" w14:textId="2BB449E7" w:rsidR="00D07523" w:rsidRPr="00F20674" w:rsidRDefault="00831F33" w:rsidP="00D07523">
            <w:pPr>
              <w:ind w:right="-90"/>
              <w:rPr>
                <w:rFonts w:asciiTheme="majorHAnsi" w:hAnsiTheme="majorHAnsi" w:cs="Arial"/>
                <w:color w:val="1014B0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  <w:p w14:paraId="10FE5F29" w14:textId="7EFCD7D1" w:rsidR="00D07523" w:rsidRPr="00F919B5" w:rsidRDefault="00205F71" w:rsidP="00DF0F5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310" w:type="dxa"/>
            <w:gridSpan w:val="3"/>
          </w:tcPr>
          <w:p w14:paraId="677104AD" w14:textId="3DBCD251" w:rsidR="00F1514F" w:rsidRPr="00B60136" w:rsidRDefault="00B60136" w:rsidP="00D07523">
            <w:pPr>
              <w:ind w:right="-90"/>
              <w:rPr>
                <w:rFonts w:asciiTheme="majorHAnsi" w:hAnsiTheme="majorHAnsi" w:cs="Arial"/>
                <w:color w:val="1C1785"/>
                <w:sz w:val="22"/>
                <w:szCs w:val="22"/>
              </w:rPr>
            </w:pPr>
            <w:r w:rsidRPr="00B60136">
              <w:rPr>
                <w:rFonts w:asciiTheme="majorHAnsi" w:hAnsiTheme="majorHAnsi" w:cs="Arial"/>
                <w:color w:val="1C1785"/>
                <w:sz w:val="20"/>
                <w:szCs w:val="20"/>
              </w:rPr>
              <w:t>1 person deferred to spring, RS to determine correct coding of students that have not completed P/I, question about "I" or "Z"</w:t>
            </w:r>
            <w:r w:rsidR="00831F33" w:rsidRPr="00B60136">
              <w:rPr>
                <w:rFonts w:asciiTheme="majorHAnsi" w:hAnsiTheme="majorHAnsi" w:cs="Arial"/>
                <w:color w:val="1C1785"/>
                <w:sz w:val="20"/>
                <w:szCs w:val="20"/>
              </w:rPr>
              <w:t xml:space="preserve"> </w:t>
            </w:r>
          </w:p>
          <w:p w14:paraId="0995662A" w14:textId="37B90E0D" w:rsidR="00D07523" w:rsidRPr="00F919B5" w:rsidRDefault="00701384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5 students may drop off because of hours </w:t>
            </w:r>
          </w:p>
        </w:tc>
      </w:tr>
      <w:tr w:rsidR="001D5112" w:rsidRPr="00F919B5" w14:paraId="2E91C91C" w14:textId="77777777" w:rsidTr="00831F33">
        <w:tc>
          <w:tcPr>
            <w:tcW w:w="1350" w:type="dxa"/>
          </w:tcPr>
          <w:p w14:paraId="661FFA82" w14:textId="77777777" w:rsidR="001D5112" w:rsidRPr="00F919B5" w:rsidRDefault="001D5112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3DA27F6" w14:textId="29DCF6CA" w:rsidR="001D5112" w:rsidRPr="00F919B5" w:rsidRDefault="001D5112" w:rsidP="006100B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Advisory Boards</w:t>
            </w:r>
          </w:p>
        </w:tc>
        <w:tc>
          <w:tcPr>
            <w:tcW w:w="2677" w:type="dxa"/>
          </w:tcPr>
          <w:p w14:paraId="133C074C" w14:textId="77777777" w:rsidR="001D5112" w:rsidRDefault="001D5112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5310" w:type="dxa"/>
            <w:gridSpan w:val="3"/>
          </w:tcPr>
          <w:p w14:paraId="00F0BD10" w14:textId="761B75BC" w:rsidR="00DF0F53" w:rsidRDefault="00205F71" w:rsidP="00205F71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B60136">
              <w:rPr>
                <w:rFonts w:asciiTheme="majorHAnsi" w:hAnsiTheme="majorHAnsi"/>
                <w:color w:val="0000FF"/>
                <w:sz w:val="22"/>
                <w:szCs w:val="22"/>
              </w:rPr>
              <w:t>MH wants to meet in fall/ School wants to meet in spring</w:t>
            </w:r>
          </w:p>
        </w:tc>
      </w:tr>
      <w:tr w:rsidR="00DF4AF0" w:rsidRPr="00F919B5" w14:paraId="32B6FDAD" w14:textId="77777777" w:rsidTr="00B838A1">
        <w:trPr>
          <w:trHeight w:val="503"/>
        </w:trPr>
        <w:tc>
          <w:tcPr>
            <w:tcW w:w="1350" w:type="dxa"/>
          </w:tcPr>
          <w:p w14:paraId="6362835F" w14:textId="6618378A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556CE9E" w14:textId="20812AA3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Assessment</w:t>
            </w:r>
          </w:p>
        </w:tc>
        <w:tc>
          <w:tcPr>
            <w:tcW w:w="2677" w:type="dxa"/>
          </w:tcPr>
          <w:p w14:paraId="7E416DF1" w14:textId="5DF502A1" w:rsidR="00DF4AF0" w:rsidRPr="00F919B5" w:rsidRDefault="00B60136" w:rsidP="005559A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780" w:type="dxa"/>
          </w:tcPr>
          <w:p w14:paraId="12E99E31" w14:textId="25B3C9D1" w:rsidR="00DF4AF0" w:rsidRPr="00F919B5" w:rsidRDefault="00205F71" w:rsidP="00B838A1">
            <w:pPr>
              <w:ind w:right="-9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B60136">
              <w:rPr>
                <w:rFonts w:asciiTheme="majorHAnsi" w:hAnsiTheme="majorHAnsi"/>
                <w:color w:val="0000FF"/>
                <w:sz w:val="22"/>
                <w:szCs w:val="22"/>
              </w:rPr>
              <w:t>CAEP language needs to be added to matrices. 733/751/707/703/710</w:t>
            </w:r>
          </w:p>
        </w:tc>
        <w:tc>
          <w:tcPr>
            <w:tcW w:w="810" w:type="dxa"/>
          </w:tcPr>
          <w:p w14:paraId="09D60877" w14:textId="411AB5BF" w:rsidR="00DF4AF0" w:rsidRPr="00F919B5" w:rsidRDefault="00205F71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730F72E0" w14:textId="034802A4" w:rsidR="00DF4AF0" w:rsidRPr="00F919B5" w:rsidRDefault="00205F71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FA13CA" w:rsidRPr="00F919B5" w14:paraId="2487189B" w14:textId="77777777" w:rsidTr="00B838A1">
        <w:trPr>
          <w:trHeight w:val="503"/>
        </w:trPr>
        <w:tc>
          <w:tcPr>
            <w:tcW w:w="1350" w:type="dxa"/>
          </w:tcPr>
          <w:p w14:paraId="6FA1F39B" w14:textId="77777777" w:rsidR="00FA13CA" w:rsidRPr="00F919B5" w:rsidRDefault="00FA13C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30B6FD4" w14:textId="1B72C93C" w:rsidR="00FA13CA" w:rsidRPr="00F919B5" w:rsidRDefault="00B60136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2677" w:type="dxa"/>
          </w:tcPr>
          <w:p w14:paraId="58CDEEDB" w14:textId="6F6F8E52" w:rsidR="00FA13CA" w:rsidRDefault="00B60136" w:rsidP="005559A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780" w:type="dxa"/>
          </w:tcPr>
          <w:p w14:paraId="6F513567" w14:textId="3ADC8B20" w:rsidR="00FA13CA" w:rsidRDefault="00205F71" w:rsidP="00B838A1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197A9533" w14:textId="77777777" w:rsidR="00FA13CA" w:rsidRDefault="00FA13CA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0EBA84D8" w14:textId="77777777" w:rsidR="00FA13CA" w:rsidRDefault="00FA13CA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701384" w:rsidRPr="00F919B5" w14:paraId="7A1DB169" w14:textId="77777777" w:rsidTr="0080690D">
        <w:tc>
          <w:tcPr>
            <w:tcW w:w="1350" w:type="dxa"/>
          </w:tcPr>
          <w:p w14:paraId="3260F061" w14:textId="3E4873A3" w:rsidR="00701384" w:rsidRPr="00F919B5" w:rsidRDefault="00701384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53E6B1C" w14:textId="3FE04906" w:rsidR="00701384" w:rsidRPr="00F919B5" w:rsidRDefault="00701384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Curriculum</w:t>
            </w:r>
          </w:p>
          <w:p w14:paraId="4BF295A0" w14:textId="77777777" w:rsidR="00701384" w:rsidRPr="00F919B5" w:rsidRDefault="00701384" w:rsidP="00832F5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3462F38B" w14:textId="4DFE0E0C" w:rsidR="00701384" w:rsidRPr="00F919B5" w:rsidRDefault="00701384" w:rsidP="00832F5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5310" w:type="dxa"/>
            <w:gridSpan w:val="3"/>
          </w:tcPr>
          <w:p w14:paraId="68680892" w14:textId="299B09F4" w:rsidR="00701384" w:rsidRPr="00F919B5" w:rsidRDefault="00701384" w:rsidP="0070138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MD addressed new ASCA ethical standards for COU 702, also presented on COU754 more </w:t>
            </w:r>
            <w:proofErr w:type="spellStart"/>
            <w:r>
              <w:rPr>
                <w:rFonts w:asciiTheme="majorHAnsi" w:hAnsiTheme="majorHAnsi"/>
                <w:color w:val="0000FF"/>
                <w:sz w:val="22"/>
                <w:szCs w:val="22"/>
              </w:rPr>
              <w:t>experiental</w:t>
            </w:r>
            <w:proofErr w:type="spellEnd"/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training only 15 students per class FAFSA frenzy college course Sunday/ apprenticeship/ students working day jobs will need to take time off.</w:t>
            </w:r>
          </w:p>
        </w:tc>
      </w:tr>
      <w:tr w:rsidR="00DF4AF0" w:rsidRPr="00F919B5" w14:paraId="2492ECB7" w14:textId="77777777" w:rsidTr="00B838A1">
        <w:tc>
          <w:tcPr>
            <w:tcW w:w="1350" w:type="dxa"/>
          </w:tcPr>
          <w:p w14:paraId="10FEAD59" w14:textId="77777777" w:rsidR="00DF4AF0" w:rsidRPr="00F919B5" w:rsidRDefault="00DF4AF0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154CE5F5" w14:textId="002A5E65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Course Schedules</w:t>
            </w:r>
          </w:p>
        </w:tc>
        <w:tc>
          <w:tcPr>
            <w:tcW w:w="2677" w:type="dxa"/>
          </w:tcPr>
          <w:p w14:paraId="23721004" w14:textId="77777777" w:rsidR="00DF4AF0" w:rsidRDefault="004F0A9D" w:rsidP="00831F33">
            <w:pPr>
              <w:ind w:right="-90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421EAB71" w14:textId="029B860B" w:rsidR="00831F33" w:rsidRPr="00F919B5" w:rsidRDefault="00831F33" w:rsidP="00831F33">
            <w:pPr>
              <w:ind w:right="-90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780" w:type="dxa"/>
          </w:tcPr>
          <w:p w14:paraId="2DA3D3CF" w14:textId="41E1B3C7" w:rsidR="00831F33" w:rsidRPr="00F919B5" w:rsidRDefault="00205F71" w:rsidP="009758FB">
            <w:pPr>
              <w:ind w:right="-90"/>
              <w:contextualSpacing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 xml:space="preserve"> </w:t>
            </w:r>
            <w:r w:rsidR="00701384"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>Master calendar of NCE/CPCE exam dates to avoid conflict of classes</w:t>
            </w:r>
          </w:p>
        </w:tc>
        <w:tc>
          <w:tcPr>
            <w:tcW w:w="810" w:type="dxa"/>
          </w:tcPr>
          <w:p w14:paraId="01018A2A" w14:textId="6227CBCF" w:rsidR="00DF4AF0" w:rsidRPr="00F919B5" w:rsidRDefault="00DF0F53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701384">
              <w:rPr>
                <w:rFonts w:asciiTheme="majorHAnsi" w:hAnsiTheme="majorHAnsi"/>
                <w:color w:val="0000FF"/>
                <w:sz w:val="22"/>
                <w:szCs w:val="22"/>
              </w:rPr>
              <w:t>MG</w:t>
            </w:r>
          </w:p>
        </w:tc>
        <w:tc>
          <w:tcPr>
            <w:tcW w:w="720" w:type="dxa"/>
          </w:tcPr>
          <w:p w14:paraId="331E1831" w14:textId="2BC2B365" w:rsidR="00DF4AF0" w:rsidRPr="00F919B5" w:rsidRDefault="00701384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Sep. mtg.</w:t>
            </w:r>
          </w:p>
        </w:tc>
      </w:tr>
      <w:tr w:rsidR="00DF4AF0" w:rsidRPr="00F919B5" w14:paraId="16748128" w14:textId="77777777" w:rsidTr="00B838A1">
        <w:tc>
          <w:tcPr>
            <w:tcW w:w="1350" w:type="dxa"/>
          </w:tcPr>
          <w:p w14:paraId="53966189" w14:textId="77777777" w:rsidR="00DF4AF0" w:rsidRPr="00F919B5" w:rsidRDefault="00DF4AF0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B28A13B" w14:textId="0C706F72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Handbook revision</w:t>
            </w:r>
          </w:p>
        </w:tc>
        <w:tc>
          <w:tcPr>
            <w:tcW w:w="2677" w:type="dxa"/>
          </w:tcPr>
          <w:p w14:paraId="70BE33D1" w14:textId="50702C60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 from committee</w:t>
            </w:r>
          </w:p>
        </w:tc>
        <w:tc>
          <w:tcPr>
            <w:tcW w:w="3780" w:type="dxa"/>
          </w:tcPr>
          <w:p w14:paraId="1ECF25E8" w14:textId="6768FDE9" w:rsidR="00831F33" w:rsidRDefault="00205F71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701384"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  <w:p w14:paraId="4BD6BB88" w14:textId="3E9D6D19" w:rsidR="00831F33" w:rsidRPr="00F919B5" w:rsidRDefault="00831F33" w:rsidP="00831F33">
            <w:pP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10" w:type="dxa"/>
          </w:tcPr>
          <w:p w14:paraId="07E52BBF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7DCC01F8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614C1A29" w14:textId="77777777" w:rsidTr="00B838A1">
        <w:tc>
          <w:tcPr>
            <w:tcW w:w="1350" w:type="dxa"/>
          </w:tcPr>
          <w:p w14:paraId="5F55E367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D01C460" w14:textId="4A10C6D6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Website revision</w:t>
            </w:r>
          </w:p>
        </w:tc>
        <w:tc>
          <w:tcPr>
            <w:tcW w:w="2677" w:type="dxa"/>
          </w:tcPr>
          <w:p w14:paraId="47D78E89" w14:textId="67CFC4E3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 from committee (Taryne, Joe)</w:t>
            </w:r>
          </w:p>
        </w:tc>
        <w:tc>
          <w:tcPr>
            <w:tcW w:w="3780" w:type="dxa"/>
          </w:tcPr>
          <w:p w14:paraId="2EF5432B" w14:textId="57A1D864" w:rsidR="00831F33" w:rsidRDefault="00205F71" w:rsidP="00E41019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701384">
              <w:rPr>
                <w:rFonts w:asciiTheme="majorHAnsi" w:hAnsiTheme="majorHAnsi"/>
                <w:color w:val="0000FF"/>
                <w:sz w:val="22"/>
                <w:szCs w:val="22"/>
              </w:rPr>
              <w:t>Good reviews by students</w:t>
            </w:r>
          </w:p>
          <w:p w14:paraId="3383FAC2" w14:textId="0BEDF426" w:rsidR="00831F33" w:rsidRPr="00F919B5" w:rsidRDefault="00831F33" w:rsidP="00E41019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810" w:type="dxa"/>
          </w:tcPr>
          <w:p w14:paraId="6937A7E9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173181C5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74E92AC1" w14:textId="77777777" w:rsidTr="00B838A1">
        <w:trPr>
          <w:trHeight w:val="368"/>
        </w:trPr>
        <w:tc>
          <w:tcPr>
            <w:tcW w:w="1350" w:type="dxa"/>
          </w:tcPr>
          <w:p w14:paraId="2A715EEE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A539D1C" w14:textId="14047F29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Group advising</w:t>
            </w:r>
          </w:p>
        </w:tc>
        <w:tc>
          <w:tcPr>
            <w:tcW w:w="2677" w:type="dxa"/>
          </w:tcPr>
          <w:p w14:paraId="54BF3468" w14:textId="4CEBA468" w:rsidR="00DF4AF0" w:rsidRPr="00F919B5" w:rsidRDefault="00BF0AC4" w:rsidP="00231EE5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/>
            <w:r w:rsidR="00231EE5">
              <w:rPr>
                <w:rStyle w:val="Hyperlink"/>
                <w:rFonts w:asciiTheme="majorHAnsi" w:hAnsiTheme="majorHAnsi"/>
                <w:sz w:val="22"/>
                <w:szCs w:val="22"/>
              </w:rPr>
              <w:t xml:space="preserve"> </w:t>
            </w:r>
            <w:r w:rsidR="00171BE5"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780" w:type="dxa"/>
          </w:tcPr>
          <w:p w14:paraId="464A4F93" w14:textId="3EB337F8" w:rsidR="00DF4AF0" w:rsidRPr="00F919B5" w:rsidRDefault="00205F71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701384">
              <w:rPr>
                <w:rFonts w:asciiTheme="majorHAnsi" w:hAnsiTheme="majorHAnsi"/>
                <w:color w:val="0000FF"/>
                <w:sz w:val="22"/>
                <w:szCs w:val="22"/>
              </w:rPr>
              <w:t>Make notes about presentation for spring update</w:t>
            </w:r>
          </w:p>
        </w:tc>
        <w:tc>
          <w:tcPr>
            <w:tcW w:w="810" w:type="dxa"/>
          </w:tcPr>
          <w:p w14:paraId="2BDB936B" w14:textId="7AB89434" w:rsidR="00DF4AF0" w:rsidRPr="00F919B5" w:rsidRDefault="00701384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All</w:t>
            </w:r>
          </w:p>
        </w:tc>
        <w:tc>
          <w:tcPr>
            <w:tcW w:w="720" w:type="dxa"/>
          </w:tcPr>
          <w:p w14:paraId="21B3419F" w14:textId="1027A920" w:rsidR="00DF4AF0" w:rsidRPr="00F919B5" w:rsidRDefault="00701384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spring</w:t>
            </w:r>
          </w:p>
        </w:tc>
      </w:tr>
      <w:tr w:rsidR="00B838A1" w:rsidRPr="00F919B5" w14:paraId="3CF04E71" w14:textId="77777777" w:rsidTr="0077372A">
        <w:tc>
          <w:tcPr>
            <w:tcW w:w="1350" w:type="dxa"/>
          </w:tcPr>
          <w:p w14:paraId="46A6B322" w14:textId="7C08F039" w:rsidR="00B838A1" w:rsidRPr="00F919B5" w:rsidRDefault="00B838A1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04330927" w14:textId="71906CEA" w:rsidR="00B838A1" w:rsidRPr="00F919B5" w:rsidRDefault="00B838A1" w:rsidP="00231EE5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West Plains </w:t>
            </w:r>
          </w:p>
        </w:tc>
        <w:tc>
          <w:tcPr>
            <w:tcW w:w="2677" w:type="dxa"/>
          </w:tcPr>
          <w:p w14:paraId="34F2E2ED" w14:textId="4D7AD2BA" w:rsidR="00B838A1" w:rsidRPr="00F919B5" w:rsidRDefault="00B838A1" w:rsidP="00FE537D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</w:t>
            </w:r>
          </w:p>
        </w:tc>
        <w:tc>
          <w:tcPr>
            <w:tcW w:w="5310" w:type="dxa"/>
            <w:gridSpan w:val="3"/>
          </w:tcPr>
          <w:p w14:paraId="7599ED72" w14:textId="5C8FF94E" w:rsidR="00B838A1" w:rsidRPr="00F919B5" w:rsidRDefault="00205F71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701384">
              <w:rPr>
                <w:rFonts w:asciiTheme="majorHAnsi" w:hAnsiTheme="majorHAnsi"/>
                <w:color w:val="0000FF"/>
                <w:sz w:val="22"/>
                <w:szCs w:val="22"/>
              </w:rPr>
              <w:t>1 student</w:t>
            </w:r>
          </w:p>
          <w:p w14:paraId="6AA7A84C" w14:textId="584BF8F0" w:rsidR="00B838A1" w:rsidRPr="00F919B5" w:rsidRDefault="00B838A1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6AE9D58E" w14:textId="77777777" w:rsidTr="00B838A1">
        <w:tc>
          <w:tcPr>
            <w:tcW w:w="1350" w:type="dxa"/>
          </w:tcPr>
          <w:p w14:paraId="0F745F5C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E7B176C" w14:textId="7BF2FB17" w:rsidR="00DF4AF0" w:rsidRPr="00F919B5" w:rsidRDefault="00DF4AF0" w:rsidP="00FE537D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Student support issues/ concerns</w:t>
            </w:r>
          </w:p>
        </w:tc>
        <w:tc>
          <w:tcPr>
            <w:tcW w:w="2677" w:type="dxa"/>
          </w:tcPr>
          <w:p w14:paraId="533E839E" w14:textId="3397932C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4C2821" w14:textId="7553D1F7" w:rsidR="00831F33" w:rsidRPr="00F919B5" w:rsidRDefault="00205F71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701384">
              <w:rPr>
                <w:rFonts w:asciiTheme="majorHAnsi" w:hAnsiTheme="majorHAnsi"/>
                <w:color w:val="0000FF"/>
                <w:sz w:val="22"/>
                <w:szCs w:val="22"/>
              </w:rPr>
              <w:t>RPM had student went to JH class to finish hours to accommodate, two students didn’t pass COMPS advisors to reach out to students</w:t>
            </w:r>
          </w:p>
        </w:tc>
        <w:tc>
          <w:tcPr>
            <w:tcW w:w="810" w:type="dxa"/>
          </w:tcPr>
          <w:p w14:paraId="24AC4AC3" w14:textId="1904F92B" w:rsidR="00DF4AF0" w:rsidRPr="00F919B5" w:rsidRDefault="00FA13CA" w:rsidP="00205F7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205F7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00BCED57" w14:textId="613F573E" w:rsidR="00DF4AF0" w:rsidRPr="00F919B5" w:rsidRDefault="00205F71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78BF234F" w14:textId="77777777" w:rsidTr="00B838A1">
        <w:tc>
          <w:tcPr>
            <w:tcW w:w="1350" w:type="dxa"/>
          </w:tcPr>
          <w:p w14:paraId="5C0A7709" w14:textId="58F5D586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CACREP</w:t>
            </w:r>
          </w:p>
        </w:tc>
        <w:tc>
          <w:tcPr>
            <w:tcW w:w="1710" w:type="dxa"/>
          </w:tcPr>
          <w:p w14:paraId="1885729B" w14:textId="6A0D6E03" w:rsidR="00DF4AF0" w:rsidRPr="00F919B5" w:rsidRDefault="00DF4AF0" w:rsidP="004538E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528A7215" w14:textId="77777777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4477E4D" w14:textId="2BAADEA7" w:rsidR="00DF4AF0" w:rsidRPr="00F919B5" w:rsidRDefault="00205F71" w:rsidP="00205F7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701384">
              <w:rPr>
                <w:rFonts w:asciiTheme="majorHAnsi" w:hAnsiTheme="majorHAnsi"/>
                <w:color w:val="0000FF"/>
                <w:sz w:val="22"/>
                <w:szCs w:val="22"/>
              </w:rPr>
              <w:t>ALA working on updates</w:t>
            </w:r>
          </w:p>
        </w:tc>
        <w:tc>
          <w:tcPr>
            <w:tcW w:w="810" w:type="dxa"/>
          </w:tcPr>
          <w:p w14:paraId="65C50E50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53C2F1B2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618A1688" w14:textId="77777777" w:rsidTr="00B838A1">
        <w:trPr>
          <w:trHeight w:val="503"/>
        </w:trPr>
        <w:tc>
          <w:tcPr>
            <w:tcW w:w="1350" w:type="dxa"/>
          </w:tcPr>
          <w:p w14:paraId="0DACCB1E" w14:textId="45072476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 xml:space="preserve">COU </w:t>
            </w:r>
            <w:proofErr w:type="spellStart"/>
            <w:r w:rsidRPr="00F919B5">
              <w:rPr>
                <w:rFonts w:asciiTheme="majorHAnsi" w:hAnsiTheme="majorHAnsi"/>
                <w:b/>
              </w:rPr>
              <w:t>Ed.S</w:t>
            </w:r>
            <w:proofErr w:type="spellEnd"/>
          </w:p>
        </w:tc>
        <w:tc>
          <w:tcPr>
            <w:tcW w:w="1710" w:type="dxa"/>
          </w:tcPr>
          <w:p w14:paraId="38F8F0DA" w14:textId="3E0E9E0E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Program </w:t>
            </w:r>
          </w:p>
        </w:tc>
        <w:tc>
          <w:tcPr>
            <w:tcW w:w="2677" w:type="dxa"/>
          </w:tcPr>
          <w:p w14:paraId="413CA274" w14:textId="1D811857" w:rsidR="00DF4AF0" w:rsidRPr="00F919B5" w:rsidRDefault="00DF4AF0" w:rsidP="00231EE5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Updates (Joe)</w:t>
            </w:r>
          </w:p>
        </w:tc>
        <w:tc>
          <w:tcPr>
            <w:tcW w:w="3780" w:type="dxa"/>
          </w:tcPr>
          <w:p w14:paraId="4E310C03" w14:textId="56DF7365" w:rsidR="00831F33" w:rsidRPr="00F919B5" w:rsidRDefault="00701384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JH waiting for changes from governance</w:t>
            </w:r>
            <w:r w:rsidR="00466CEC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will be meeting with Dr. J.S.</w:t>
            </w:r>
            <w:r w:rsidR="00205F7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4AA6C10E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7A491A7D" w14:textId="0123A9B1" w:rsidR="00DF4AF0" w:rsidRPr="00F919B5" w:rsidRDefault="00831F33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466CEC" w:rsidRPr="00F919B5" w14:paraId="547A9B1B" w14:textId="77777777" w:rsidTr="00B838A1">
        <w:trPr>
          <w:trHeight w:val="503"/>
        </w:trPr>
        <w:tc>
          <w:tcPr>
            <w:tcW w:w="1350" w:type="dxa"/>
          </w:tcPr>
          <w:p w14:paraId="6158611E" w14:textId="77777777" w:rsidR="00466CEC" w:rsidRPr="00F919B5" w:rsidRDefault="00466CEC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1692973D" w14:textId="7E9D3ACA" w:rsidR="00466CEC" w:rsidRPr="00F919B5" w:rsidRDefault="00466CEC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Committee reports</w:t>
            </w:r>
          </w:p>
        </w:tc>
        <w:tc>
          <w:tcPr>
            <w:tcW w:w="2677" w:type="dxa"/>
          </w:tcPr>
          <w:p w14:paraId="10C0C2C0" w14:textId="5622F059" w:rsidR="00466CEC" w:rsidRPr="00F919B5" w:rsidRDefault="00466CEC" w:rsidP="00231EE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Expectations set</w:t>
            </w:r>
          </w:p>
        </w:tc>
        <w:tc>
          <w:tcPr>
            <w:tcW w:w="3780" w:type="dxa"/>
          </w:tcPr>
          <w:p w14:paraId="4DFBED15" w14:textId="4A29A459" w:rsidR="00466CEC" w:rsidRDefault="00466CEC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Committees are to report on progress</w:t>
            </w:r>
          </w:p>
        </w:tc>
        <w:tc>
          <w:tcPr>
            <w:tcW w:w="810" w:type="dxa"/>
          </w:tcPr>
          <w:p w14:paraId="54C31459" w14:textId="0DBBC98F" w:rsidR="00466CEC" w:rsidRPr="00F919B5" w:rsidRDefault="00466CEC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All </w:t>
            </w:r>
          </w:p>
        </w:tc>
        <w:tc>
          <w:tcPr>
            <w:tcW w:w="720" w:type="dxa"/>
          </w:tcPr>
          <w:p w14:paraId="5AF06C61" w14:textId="3305A80F" w:rsidR="00466CEC" w:rsidRDefault="00466CEC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Sep. mtg.</w:t>
            </w:r>
          </w:p>
        </w:tc>
      </w:tr>
      <w:tr w:rsidR="00DF4AF0" w:rsidRPr="00F919B5" w14:paraId="2FA2F388" w14:textId="77777777" w:rsidTr="00B838A1">
        <w:tc>
          <w:tcPr>
            <w:tcW w:w="1350" w:type="dxa"/>
          </w:tcPr>
          <w:p w14:paraId="3653DF2C" w14:textId="0BBE361D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Other business</w:t>
            </w:r>
          </w:p>
        </w:tc>
        <w:tc>
          <w:tcPr>
            <w:tcW w:w="1710" w:type="dxa"/>
          </w:tcPr>
          <w:p w14:paraId="4AA5695C" w14:textId="3E295635" w:rsidR="00DF4AF0" w:rsidRPr="00F919B5" w:rsidRDefault="00466CEC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Cohort Model</w:t>
            </w:r>
          </w:p>
        </w:tc>
        <w:tc>
          <w:tcPr>
            <w:tcW w:w="2677" w:type="dxa"/>
          </w:tcPr>
          <w:p w14:paraId="46C7C81C" w14:textId="334F4089" w:rsidR="00DF4AF0" w:rsidRPr="00F919B5" w:rsidRDefault="00466CEC" w:rsidP="00231EE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Group reporting on retreat assignment</w:t>
            </w:r>
          </w:p>
        </w:tc>
        <w:tc>
          <w:tcPr>
            <w:tcW w:w="3780" w:type="dxa"/>
          </w:tcPr>
          <w:p w14:paraId="7954C444" w14:textId="74A5608B" w:rsidR="00831F33" w:rsidRPr="00F919B5" w:rsidRDefault="00466CEC" w:rsidP="001F420E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RPM/JH/TM/JCW reported on 2yr 60 hour track for MH/School cohort which would start in summer-preliminary format- faculty to review and provide feedback</w:t>
            </w:r>
          </w:p>
        </w:tc>
        <w:tc>
          <w:tcPr>
            <w:tcW w:w="810" w:type="dxa"/>
          </w:tcPr>
          <w:p w14:paraId="43FA6CB3" w14:textId="294DC632" w:rsidR="00DF4AF0" w:rsidRPr="00F919B5" w:rsidRDefault="00466CEC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All</w:t>
            </w:r>
          </w:p>
        </w:tc>
        <w:tc>
          <w:tcPr>
            <w:tcW w:w="720" w:type="dxa"/>
          </w:tcPr>
          <w:p w14:paraId="7928DC93" w14:textId="6EFE7651" w:rsidR="00DF4AF0" w:rsidRPr="00F919B5" w:rsidRDefault="00466CEC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Sep. mtg.</w:t>
            </w:r>
          </w:p>
        </w:tc>
      </w:tr>
      <w:tr w:rsidR="00DF4AF0" w:rsidRPr="00F919B5" w14:paraId="17B594AB" w14:textId="77777777" w:rsidTr="00B838A1">
        <w:tc>
          <w:tcPr>
            <w:tcW w:w="1350" w:type="dxa"/>
          </w:tcPr>
          <w:p w14:paraId="4578FD1E" w14:textId="77777777" w:rsidR="00DF4AF0" w:rsidRPr="00F919B5" w:rsidRDefault="00DF4AF0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D9335F9" w14:textId="3E33AE8D" w:rsidR="00171BE5" w:rsidRPr="00F919B5" w:rsidRDefault="00466CEC" w:rsidP="00231EE5">
            <w:pPr>
              <w:ind w:right="-90"/>
              <w:contextualSpacing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2677" w:type="dxa"/>
          </w:tcPr>
          <w:p w14:paraId="238A75A3" w14:textId="7095EE78" w:rsidR="00DF4AF0" w:rsidRPr="00F919B5" w:rsidRDefault="00171BE5" w:rsidP="00DE03B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780" w:type="dxa"/>
          </w:tcPr>
          <w:p w14:paraId="11CFC270" w14:textId="2D8E09FC" w:rsidR="00DF4AF0" w:rsidRPr="00F919B5" w:rsidRDefault="00205F71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6A62FC74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727BF010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</w:tbl>
    <w:p w14:paraId="30BA501A" w14:textId="330DFD6F" w:rsidR="004779FA" w:rsidRPr="00F919B5" w:rsidRDefault="004779FA" w:rsidP="00466CEC">
      <w:pPr>
        <w:rPr>
          <w:rFonts w:asciiTheme="majorHAnsi" w:hAnsiTheme="majorHAnsi"/>
          <w:color w:val="0000FF"/>
        </w:rPr>
      </w:pPr>
      <w:bookmarkStart w:id="0" w:name="_GoBack"/>
      <w:bookmarkEnd w:id="0"/>
    </w:p>
    <w:sectPr w:rsidR="004779FA" w:rsidRPr="00F919B5" w:rsidSect="0048594D">
      <w:headerReference w:type="even" r:id="rId9"/>
      <w:headerReference w:type="default" r:id="rId10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78D424" w14:textId="77777777" w:rsidR="00BF0AC4" w:rsidRDefault="00BF0AC4" w:rsidP="0048594D">
      <w:r>
        <w:separator/>
      </w:r>
    </w:p>
  </w:endnote>
  <w:endnote w:type="continuationSeparator" w:id="0">
    <w:p w14:paraId="5BBDED34" w14:textId="77777777" w:rsidR="00BF0AC4" w:rsidRDefault="00BF0AC4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C1E1C5" w14:textId="77777777" w:rsidR="00BF0AC4" w:rsidRDefault="00BF0AC4" w:rsidP="0048594D">
      <w:r>
        <w:separator/>
      </w:r>
    </w:p>
  </w:footnote>
  <w:footnote w:type="continuationSeparator" w:id="0">
    <w:p w14:paraId="41C0E129" w14:textId="77777777" w:rsidR="00BF0AC4" w:rsidRDefault="00BF0AC4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441E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5C880" w14:textId="77777777" w:rsidR="006100BB" w:rsidRDefault="006100BB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1F8B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66CEC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C4055E" w14:textId="2B879ECB" w:rsidR="006100BB" w:rsidRPr="0048594D" w:rsidRDefault="006100BB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225E3"/>
    <w:multiLevelType w:val="hybridMultilevel"/>
    <w:tmpl w:val="6A327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738B6"/>
    <w:multiLevelType w:val="hybridMultilevel"/>
    <w:tmpl w:val="46129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20F4654D"/>
    <w:multiLevelType w:val="hybridMultilevel"/>
    <w:tmpl w:val="FE603E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E6D6A"/>
    <w:multiLevelType w:val="hybridMultilevel"/>
    <w:tmpl w:val="79DA06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8"/>
  </w:num>
  <w:num w:numId="5">
    <w:abstractNumId w:val="5"/>
  </w:num>
  <w:num w:numId="6">
    <w:abstractNumId w:val="11"/>
  </w:num>
  <w:num w:numId="7">
    <w:abstractNumId w:val="0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  <w:num w:numId="12">
    <w:abstractNumId w:val="6"/>
  </w:num>
  <w:num w:numId="13">
    <w:abstractNumId w:val="1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52DEB"/>
    <w:rsid w:val="00076274"/>
    <w:rsid w:val="0007724A"/>
    <w:rsid w:val="00091D1B"/>
    <w:rsid w:val="000C6194"/>
    <w:rsid w:val="000E7C05"/>
    <w:rsid w:val="0010386A"/>
    <w:rsid w:val="001214B9"/>
    <w:rsid w:val="0012326F"/>
    <w:rsid w:val="0014333A"/>
    <w:rsid w:val="00171BE5"/>
    <w:rsid w:val="00174B5F"/>
    <w:rsid w:val="001756CD"/>
    <w:rsid w:val="001815D4"/>
    <w:rsid w:val="001817A6"/>
    <w:rsid w:val="0018717E"/>
    <w:rsid w:val="001A1E08"/>
    <w:rsid w:val="001D0AAC"/>
    <w:rsid w:val="001D5112"/>
    <w:rsid w:val="001F420E"/>
    <w:rsid w:val="00205F71"/>
    <w:rsid w:val="00210555"/>
    <w:rsid w:val="00231EE5"/>
    <w:rsid w:val="00233D17"/>
    <w:rsid w:val="00257578"/>
    <w:rsid w:val="002837B3"/>
    <w:rsid w:val="002A28D9"/>
    <w:rsid w:val="002D2549"/>
    <w:rsid w:val="00305B47"/>
    <w:rsid w:val="003175F2"/>
    <w:rsid w:val="00320AD1"/>
    <w:rsid w:val="00334D41"/>
    <w:rsid w:val="003522B1"/>
    <w:rsid w:val="003853C4"/>
    <w:rsid w:val="00394E9D"/>
    <w:rsid w:val="003C4C00"/>
    <w:rsid w:val="004023D2"/>
    <w:rsid w:val="004120DE"/>
    <w:rsid w:val="004377C6"/>
    <w:rsid w:val="004538E7"/>
    <w:rsid w:val="00466CEC"/>
    <w:rsid w:val="004779FA"/>
    <w:rsid w:val="0048594D"/>
    <w:rsid w:val="00496438"/>
    <w:rsid w:val="004A3E96"/>
    <w:rsid w:val="004A6EE5"/>
    <w:rsid w:val="004F0A9D"/>
    <w:rsid w:val="004F2168"/>
    <w:rsid w:val="00505C9C"/>
    <w:rsid w:val="005559A4"/>
    <w:rsid w:val="005B4DA1"/>
    <w:rsid w:val="005E1EA2"/>
    <w:rsid w:val="006100BB"/>
    <w:rsid w:val="00623979"/>
    <w:rsid w:val="006276EC"/>
    <w:rsid w:val="00641921"/>
    <w:rsid w:val="00650712"/>
    <w:rsid w:val="00661394"/>
    <w:rsid w:val="00682DB6"/>
    <w:rsid w:val="006B2212"/>
    <w:rsid w:val="006C3150"/>
    <w:rsid w:val="006C6F2D"/>
    <w:rsid w:val="006D02A6"/>
    <w:rsid w:val="006D0DCE"/>
    <w:rsid w:val="006D45D2"/>
    <w:rsid w:val="00701384"/>
    <w:rsid w:val="00717A45"/>
    <w:rsid w:val="007538D1"/>
    <w:rsid w:val="007A1141"/>
    <w:rsid w:val="007D195E"/>
    <w:rsid w:val="007E1310"/>
    <w:rsid w:val="00803C64"/>
    <w:rsid w:val="008043F2"/>
    <w:rsid w:val="00810875"/>
    <w:rsid w:val="00825EB1"/>
    <w:rsid w:val="00827DAE"/>
    <w:rsid w:val="00831F33"/>
    <w:rsid w:val="00832F5B"/>
    <w:rsid w:val="00834280"/>
    <w:rsid w:val="00850E36"/>
    <w:rsid w:val="00855F4A"/>
    <w:rsid w:val="008C16FD"/>
    <w:rsid w:val="008C7E8E"/>
    <w:rsid w:val="008E34B2"/>
    <w:rsid w:val="008E50CE"/>
    <w:rsid w:val="008E5696"/>
    <w:rsid w:val="008F78DF"/>
    <w:rsid w:val="00903E18"/>
    <w:rsid w:val="00906213"/>
    <w:rsid w:val="00921146"/>
    <w:rsid w:val="00922AC1"/>
    <w:rsid w:val="00942E66"/>
    <w:rsid w:val="00964E05"/>
    <w:rsid w:val="009758FB"/>
    <w:rsid w:val="009A79FC"/>
    <w:rsid w:val="009B20D6"/>
    <w:rsid w:val="009E4B7B"/>
    <w:rsid w:val="00A00667"/>
    <w:rsid w:val="00A02776"/>
    <w:rsid w:val="00A36B03"/>
    <w:rsid w:val="00A47B70"/>
    <w:rsid w:val="00A56BDD"/>
    <w:rsid w:val="00A641E5"/>
    <w:rsid w:val="00A81F07"/>
    <w:rsid w:val="00A825DE"/>
    <w:rsid w:val="00A96281"/>
    <w:rsid w:val="00AA0117"/>
    <w:rsid w:val="00AC3CC5"/>
    <w:rsid w:val="00B1093B"/>
    <w:rsid w:val="00B10977"/>
    <w:rsid w:val="00B3381B"/>
    <w:rsid w:val="00B426C1"/>
    <w:rsid w:val="00B5059E"/>
    <w:rsid w:val="00B60136"/>
    <w:rsid w:val="00B82682"/>
    <w:rsid w:val="00B838A1"/>
    <w:rsid w:val="00BB4CAB"/>
    <w:rsid w:val="00BC63A8"/>
    <w:rsid w:val="00BF0AC4"/>
    <w:rsid w:val="00BF1416"/>
    <w:rsid w:val="00BF2860"/>
    <w:rsid w:val="00C27C7F"/>
    <w:rsid w:val="00C3578B"/>
    <w:rsid w:val="00C40435"/>
    <w:rsid w:val="00C53AD3"/>
    <w:rsid w:val="00C60250"/>
    <w:rsid w:val="00C70A8C"/>
    <w:rsid w:val="00CB6A36"/>
    <w:rsid w:val="00CC2307"/>
    <w:rsid w:val="00CC77C2"/>
    <w:rsid w:val="00CC7ED5"/>
    <w:rsid w:val="00D07523"/>
    <w:rsid w:val="00D12EF6"/>
    <w:rsid w:val="00D1678C"/>
    <w:rsid w:val="00D22AC0"/>
    <w:rsid w:val="00D47FFD"/>
    <w:rsid w:val="00D519D7"/>
    <w:rsid w:val="00D52AD0"/>
    <w:rsid w:val="00D73971"/>
    <w:rsid w:val="00D763EE"/>
    <w:rsid w:val="00D94B95"/>
    <w:rsid w:val="00D95C37"/>
    <w:rsid w:val="00DA5274"/>
    <w:rsid w:val="00DC47AA"/>
    <w:rsid w:val="00DE03B4"/>
    <w:rsid w:val="00DE1341"/>
    <w:rsid w:val="00DF0F53"/>
    <w:rsid w:val="00DF4AF0"/>
    <w:rsid w:val="00E14B44"/>
    <w:rsid w:val="00E15326"/>
    <w:rsid w:val="00E158C3"/>
    <w:rsid w:val="00E210BA"/>
    <w:rsid w:val="00E2344F"/>
    <w:rsid w:val="00E25605"/>
    <w:rsid w:val="00E41019"/>
    <w:rsid w:val="00E52841"/>
    <w:rsid w:val="00E63E45"/>
    <w:rsid w:val="00E847A4"/>
    <w:rsid w:val="00E85686"/>
    <w:rsid w:val="00E85ED4"/>
    <w:rsid w:val="00E9464F"/>
    <w:rsid w:val="00EC438B"/>
    <w:rsid w:val="00EC7147"/>
    <w:rsid w:val="00EE122B"/>
    <w:rsid w:val="00EE4345"/>
    <w:rsid w:val="00EE5218"/>
    <w:rsid w:val="00EF6514"/>
    <w:rsid w:val="00F056C7"/>
    <w:rsid w:val="00F1514F"/>
    <w:rsid w:val="00F16380"/>
    <w:rsid w:val="00F20674"/>
    <w:rsid w:val="00F8407D"/>
    <w:rsid w:val="00F919B5"/>
    <w:rsid w:val="00FA13CA"/>
    <w:rsid w:val="00FB2760"/>
    <w:rsid w:val="00FC7FE9"/>
    <w:rsid w:val="00FD4F47"/>
    <w:rsid w:val="00FE537D"/>
    <w:rsid w:val="00FF36DB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F46A"/>
  <w14:defaultImageDpi w14:val="300"/>
  <w15:docId w15:val="{5865E67C-92F3-4560-BDDC-6ED57C3A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  <w:style w:type="character" w:customStyle="1" w:styleId="apple-converted-space">
    <w:name w:val="apple-converted-space"/>
    <w:basedOn w:val="DefaultParagraphFont"/>
    <w:rsid w:val="00D07523"/>
  </w:style>
  <w:style w:type="paragraph" w:styleId="PlainText">
    <w:name w:val="Plain Text"/>
    <w:basedOn w:val="Normal"/>
    <w:link w:val="PlainTextChar"/>
    <w:uiPriority w:val="99"/>
    <w:unhideWhenUsed/>
    <w:rsid w:val="00171BE5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1BE5"/>
    <w:rPr>
      <w:rFonts w:ascii="Calibri" w:eastAsiaTheme="minorHAns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9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9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E569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964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g1966\Desktop\COU%20Course%20surveys\Group%20Advising%20SurveySp16%20results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519A8-F516-4D19-9FC6-094BEDDD7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</dc:creator>
  <cp:keywords/>
  <dc:description/>
  <cp:lastModifiedBy>Gonzalez, Morgan</cp:lastModifiedBy>
  <cp:revision>6</cp:revision>
  <cp:lastPrinted>2016-04-07T21:00:00Z</cp:lastPrinted>
  <dcterms:created xsi:type="dcterms:W3CDTF">2016-08-25T16:51:00Z</dcterms:created>
  <dcterms:modified xsi:type="dcterms:W3CDTF">2016-08-25T19:29:00Z</dcterms:modified>
</cp:coreProperties>
</file>