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C02" w14:textId="77777777" w:rsidR="004A3381" w:rsidRDefault="00E911E2" w:rsidP="77DD5757">
      <w:pPr>
        <w:pStyle w:val="Title"/>
        <w:jc w:val="center"/>
        <w:rPr>
          <w:b/>
          <w:bCs/>
          <w:sz w:val="32"/>
          <w:szCs w:val="32"/>
        </w:rPr>
      </w:pPr>
      <w:r>
        <w:rPr>
          <w:b/>
          <w:bCs/>
          <w:noProof/>
          <w:sz w:val="32"/>
          <w:szCs w:val="32"/>
        </w:rPr>
        <w:drawing>
          <wp:inline distT="0" distB="0" distL="0" distR="0" wp14:anchorId="07E774C5" wp14:editId="30779EA1">
            <wp:extent cx="3305910" cy="1069516"/>
            <wp:effectExtent l="0" t="0" r="0" b="0"/>
            <wp:docPr id="1" name="Picture 1" descr="Missouri State Carrington H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carrington.png"/>
                    <pic:cNvPicPr/>
                  </pic:nvPicPr>
                  <pic:blipFill rotWithShape="1">
                    <a:blip r:embed="rId11"/>
                    <a:srcRect t="22422" b="20248"/>
                    <a:stretch/>
                  </pic:blipFill>
                  <pic:spPr bwMode="auto">
                    <a:xfrm>
                      <a:off x="0" y="0"/>
                      <a:ext cx="3340520" cy="1080713"/>
                    </a:xfrm>
                    <a:prstGeom prst="rect">
                      <a:avLst/>
                    </a:prstGeom>
                    <a:ln>
                      <a:noFill/>
                    </a:ln>
                    <a:extLst>
                      <a:ext uri="{53640926-AAD7-44D8-BBD7-CCE9431645EC}">
                        <a14:shadowObscured xmlns:a14="http://schemas.microsoft.com/office/drawing/2010/main"/>
                      </a:ext>
                    </a:extLst>
                  </pic:spPr>
                </pic:pic>
              </a:graphicData>
            </a:graphic>
          </wp:inline>
        </w:drawing>
      </w:r>
    </w:p>
    <w:p w14:paraId="493C4E7A" w14:textId="5413CEE0" w:rsidR="0027064D" w:rsidRPr="00484FE8" w:rsidRDefault="0027064D" w:rsidP="0027064D">
      <w:pPr>
        <w:pStyle w:val="Title"/>
        <w:jc w:val="center"/>
        <w:rPr>
          <w:b/>
          <w:bCs/>
          <w:sz w:val="28"/>
          <w:szCs w:val="28"/>
        </w:rPr>
      </w:pPr>
      <w:r w:rsidRPr="00484FE8">
        <w:rPr>
          <w:b/>
          <w:bCs/>
          <w:sz w:val="28"/>
          <w:szCs w:val="28"/>
        </w:rPr>
        <w:t>Course Syllabus</w:t>
      </w:r>
    </w:p>
    <w:p w14:paraId="317FEEB8" w14:textId="52A5D526" w:rsidR="00A1441D" w:rsidRPr="00484FE8" w:rsidRDefault="000178AF" w:rsidP="00F10029">
      <w:pPr>
        <w:pStyle w:val="Title"/>
        <w:jc w:val="center"/>
        <w:rPr>
          <w:b/>
          <w:bCs/>
          <w:sz w:val="28"/>
          <w:szCs w:val="28"/>
        </w:rPr>
      </w:pPr>
      <w:r>
        <w:rPr>
          <w:b/>
          <w:bCs/>
          <w:sz w:val="28"/>
          <w:szCs w:val="28"/>
        </w:rPr>
        <w:t>[Insert Course Name Here]</w:t>
      </w:r>
    </w:p>
    <w:p w14:paraId="6278F0FB" w14:textId="54C1BD0D" w:rsidR="00F10029" w:rsidRDefault="00F10029" w:rsidP="00BD3D48">
      <w:pPr>
        <w:pStyle w:val="NoSpacing"/>
        <w:spacing w:line="276" w:lineRule="auto"/>
        <w:contextualSpacing/>
        <w:rPr>
          <w:rFonts w:ascii="Times New Roman" w:hAnsi="Times New Roman" w:cs="Times New Roman"/>
          <w:b/>
          <w:sz w:val="28"/>
          <w:szCs w:val="24"/>
        </w:rPr>
      </w:pPr>
    </w:p>
    <w:p w14:paraId="5965BE97" w14:textId="7CA14989" w:rsidR="000178AF" w:rsidRDefault="000178AF" w:rsidP="000178AF">
      <w:pPr>
        <w:pStyle w:val="Heading1"/>
      </w:pPr>
      <w:r w:rsidRPr="000178AF">
        <w:t>INSTRUCTOR CONTACT INFORMATION:</w:t>
      </w:r>
    </w:p>
    <w:p w14:paraId="5267DB6E" w14:textId="291A8108" w:rsidR="00DD2059" w:rsidRPr="00E72CA3" w:rsidRDefault="00DD2059" w:rsidP="00DD2059">
      <w:pPr>
        <w:rPr>
          <w:rFonts w:cstheme="minorHAnsi"/>
          <w:b/>
          <w:bCs/>
        </w:rPr>
      </w:pPr>
      <w:r w:rsidRPr="00E72CA3">
        <w:rPr>
          <w:rFonts w:cstheme="minorHAnsi"/>
          <w:b/>
          <w:bCs/>
          <w:color w:val="538135" w:themeColor="accent6" w:themeShade="BF"/>
        </w:rPr>
        <w:t xml:space="preserve">[Delete this text before </w:t>
      </w:r>
      <w:proofErr w:type="gramStart"/>
      <w:r w:rsidRPr="00E72CA3">
        <w:rPr>
          <w:rFonts w:cstheme="minorHAnsi"/>
          <w:b/>
          <w:bCs/>
          <w:color w:val="538135" w:themeColor="accent6" w:themeShade="BF"/>
        </w:rPr>
        <w:t>providing</w:t>
      </w:r>
      <w:proofErr w:type="gramEnd"/>
      <w:r w:rsidRPr="00E72CA3">
        <w:rPr>
          <w:rFonts w:cstheme="minorHAnsi"/>
          <w:b/>
          <w:bCs/>
          <w:color w:val="538135" w:themeColor="accent6" w:themeShade="BF"/>
        </w:rPr>
        <w:t xml:space="preserve"> to students: Here you will provide your contact information, preferred way of addressing, a short self-introduction (1-2 sentences), and what students can expect when they communicate with you.]</w:t>
      </w:r>
    </w:p>
    <w:p w14:paraId="4B15D5F1" w14:textId="223420F8" w:rsidR="000178AF" w:rsidRDefault="000178AF" w:rsidP="000178AF">
      <w:pPr>
        <w:spacing w:line="276" w:lineRule="auto"/>
      </w:pPr>
      <w:r>
        <w:t>Instructor Name: [Your name here]</w:t>
      </w:r>
    </w:p>
    <w:p w14:paraId="573B440E" w14:textId="16E47C15" w:rsidR="000178AF" w:rsidRDefault="000178AF" w:rsidP="000178AF">
      <w:pPr>
        <w:spacing w:line="276" w:lineRule="auto"/>
      </w:pPr>
      <w:r>
        <w:t>Email: [instructoremail@missouristate.edu]</w:t>
      </w:r>
    </w:p>
    <w:p w14:paraId="41615AB3" w14:textId="5F047D44" w:rsidR="000178AF" w:rsidRDefault="000178AF" w:rsidP="000178AF">
      <w:pPr>
        <w:spacing w:line="276" w:lineRule="auto"/>
      </w:pPr>
      <w:r>
        <w:t>Phone:</w:t>
      </w:r>
      <w:r w:rsidR="005D344B">
        <w:t xml:space="preserve"> </w:t>
      </w:r>
    </w:p>
    <w:p w14:paraId="469C0B91" w14:textId="712796ED" w:rsidR="000178AF" w:rsidRDefault="000178AF" w:rsidP="000178AF">
      <w:pPr>
        <w:spacing w:line="276" w:lineRule="auto"/>
      </w:pPr>
      <w:r>
        <w:t>Office Hours:</w:t>
      </w:r>
      <w:r w:rsidR="007B6800">
        <w:t xml:space="preserve"> (Central Standard Time, CST)</w:t>
      </w:r>
    </w:p>
    <w:p w14:paraId="71C7E537" w14:textId="584FF4FB" w:rsidR="000178AF" w:rsidRDefault="000178AF" w:rsidP="000178AF">
      <w:pPr>
        <w:spacing w:line="276" w:lineRule="auto"/>
      </w:pPr>
      <w:r>
        <w:t>Office Location:</w:t>
      </w:r>
      <w:r w:rsidR="00FF3358">
        <w:t xml:space="preserve"> </w:t>
      </w:r>
      <w:r w:rsidR="00293FAD">
        <w:t>[</w:t>
      </w:r>
      <w:r w:rsidR="00204089">
        <w:t>O</w:t>
      </w:r>
      <w:r w:rsidR="000D71E8">
        <w:t xml:space="preserve">ffice </w:t>
      </w:r>
      <w:r w:rsidR="00147CE6">
        <w:t>on campus AND/OR</w:t>
      </w:r>
      <w:r w:rsidR="000D71E8">
        <w:t xml:space="preserve"> Virtual Office in </w:t>
      </w:r>
      <w:r w:rsidR="00A53C68">
        <w:t>MSU Brightspace</w:t>
      </w:r>
      <w:r w:rsidR="00204089">
        <w:t>]</w:t>
      </w:r>
    </w:p>
    <w:p w14:paraId="1F86C2A9" w14:textId="7DF981F7" w:rsidR="00F04A74" w:rsidRPr="009A106D" w:rsidRDefault="00BD40EC" w:rsidP="009A106D">
      <w:pPr>
        <w:spacing w:line="276" w:lineRule="auto"/>
        <w:rPr>
          <w:rFonts w:cstheme="minorHAnsi"/>
        </w:rPr>
      </w:pPr>
      <w:r w:rsidRPr="00D7572A">
        <w:rPr>
          <w:rFonts w:cstheme="minorHAnsi"/>
        </w:rPr>
        <w:t>About me: (1-2 sentences about yourself e.g., teaching philosophy, personal interests, etc.)</w:t>
      </w:r>
    </w:p>
    <w:p w14:paraId="5A7FC8C1" w14:textId="15E3F4F3" w:rsidR="000178AF" w:rsidRDefault="005D344B" w:rsidP="005D344B">
      <w:pPr>
        <w:pStyle w:val="Heading1"/>
      </w:pPr>
      <w:r>
        <w:t xml:space="preserve">COMMUNICATION EXPECTATIONS: </w:t>
      </w:r>
    </w:p>
    <w:p w14:paraId="6BE85A65" w14:textId="75403ED0" w:rsidR="000178AF" w:rsidRPr="00E72CA3" w:rsidRDefault="000178AF" w:rsidP="000178AF">
      <w:pPr>
        <w:spacing w:line="276" w:lineRule="auto"/>
        <w:rPr>
          <w:b/>
          <w:bCs/>
          <w:color w:val="538135" w:themeColor="accent6" w:themeShade="BF"/>
        </w:rPr>
      </w:pPr>
      <w:r w:rsidRPr="00E72CA3">
        <w:rPr>
          <w:b/>
          <w:bCs/>
          <w:color w:val="538135" w:themeColor="accent6" w:themeShade="BF"/>
        </w:rPr>
        <w:t xml:space="preserve">[Delete this </w:t>
      </w:r>
      <w:r w:rsidR="006C07B9" w:rsidRPr="00E72CA3">
        <w:rPr>
          <w:b/>
          <w:bCs/>
          <w:color w:val="538135" w:themeColor="accent6" w:themeShade="BF"/>
        </w:rPr>
        <w:t>text</w:t>
      </w:r>
      <w:r w:rsidRPr="00E72CA3">
        <w:rPr>
          <w:b/>
          <w:bCs/>
          <w:color w:val="538135" w:themeColor="accent6" w:themeShade="BF"/>
        </w:rPr>
        <w:t xml:space="preserve"> before providing to students: include expectations for your students regarding email/phone call turnaround time. An example is included below]</w:t>
      </w:r>
    </w:p>
    <w:p w14:paraId="6B299E86" w14:textId="5D03E03D" w:rsidR="00D43931" w:rsidRPr="00AE25F1" w:rsidRDefault="000178AF" w:rsidP="77DD5757">
      <w:pPr>
        <w:spacing w:line="276" w:lineRule="auto"/>
        <w:rPr>
          <w:rStyle w:val="Heading2Char"/>
          <w:rFonts w:eastAsia="MS Gothic" w:cstheme="minorBidi"/>
          <w:b w:val="0"/>
        </w:rPr>
      </w:pPr>
      <w:r w:rsidRPr="77DD5757">
        <w:rPr>
          <w:rFonts w:cstheme="minorBidi"/>
        </w:rPr>
        <w:t>Please use ONLY your MSU email when sending email correspondence to me in this course. I teach multiple courses each semester</w:t>
      </w:r>
      <w:r w:rsidR="002A5CD3" w:rsidRPr="77DD5757">
        <w:rPr>
          <w:rFonts w:cstheme="minorBidi"/>
        </w:rPr>
        <w:t xml:space="preserve"> and</w:t>
      </w:r>
      <w:r w:rsidRPr="77DD5757">
        <w:rPr>
          <w:rFonts w:cstheme="minorBidi"/>
        </w:rPr>
        <w:t xml:space="preserve"> it will help me assist you faster if you include the course name and section number in the subject line of your email. </w:t>
      </w:r>
      <w:r w:rsidR="0005142A" w:rsidRPr="77DD5757">
        <w:rPr>
          <w:rFonts w:cstheme="minorBidi"/>
        </w:rPr>
        <w:t>Not including this information could delay my response to you.</w:t>
      </w:r>
      <w:r w:rsidR="00F95281" w:rsidRPr="77DD5757">
        <w:rPr>
          <w:rFonts w:cstheme="minorBidi"/>
        </w:rPr>
        <w:t xml:space="preserve"> </w:t>
      </w:r>
      <w:r w:rsidR="00D43931" w:rsidRPr="77DD5757">
        <w:rPr>
          <w:rFonts w:cstheme="minorBidi"/>
        </w:rPr>
        <w:t>If you send an email during the week (Monday – Friday), I will respond to your email within 24 hours.  Emails sent over the weekend or during breaks/holidays will receive a response within 48 hours.</w:t>
      </w:r>
      <w:r w:rsidR="00D43931" w:rsidRPr="77DD5757">
        <w:rPr>
          <w:rFonts w:ascii="MS Gothic" w:eastAsia="MS Gothic" w:hAnsi="MS Gothic" w:cs="MS Gothic"/>
        </w:rPr>
        <w:t> </w:t>
      </w:r>
      <w:r w:rsidR="00D43931" w:rsidRPr="77DD5757">
        <w:rPr>
          <w:rFonts w:cstheme="minorBidi"/>
        </w:rPr>
        <w:t xml:space="preserve"> If you prefer to speak to me on the phone, I</w:t>
      </w:r>
      <w:r w:rsidR="00D43931" w:rsidRPr="77DD5757">
        <w:rPr>
          <w:rFonts w:eastAsia="MS Gothic" w:cstheme="minorBidi"/>
        </w:rPr>
        <w:t xml:space="preserve"> can be reached Monday - Friday during my office hours (except when the university is closed). If you leave a message, I will return your call within 24 hours during the week. If you leave a message after 5:00 p.m. on Friday or </w:t>
      </w:r>
      <w:proofErr w:type="gramStart"/>
      <w:r w:rsidR="00D43931" w:rsidRPr="77DD5757">
        <w:rPr>
          <w:rFonts w:eastAsia="MS Gothic" w:cstheme="minorBidi"/>
        </w:rPr>
        <w:t>on</w:t>
      </w:r>
      <w:proofErr w:type="gramEnd"/>
      <w:r w:rsidR="00D43931" w:rsidRPr="77DD5757">
        <w:rPr>
          <w:rFonts w:eastAsia="MS Gothic" w:cstheme="minorBidi"/>
        </w:rPr>
        <w:t xml:space="preserve"> the weekend it will be the following Monday before I will be able to return your call.</w:t>
      </w:r>
    </w:p>
    <w:p w14:paraId="65C9DB9F" w14:textId="742C8650" w:rsidR="00251342" w:rsidRPr="00D7572A" w:rsidRDefault="00251342" w:rsidP="00AE25F1">
      <w:pPr>
        <w:pStyle w:val="Heading1"/>
      </w:pPr>
      <w:r w:rsidRPr="00E2523C">
        <w:rPr>
          <w:rStyle w:val="Heading2Char"/>
          <w:rFonts w:asciiTheme="minorHAnsi" w:eastAsiaTheme="majorEastAsia" w:hAnsiTheme="minorHAnsi" w:cstheme="minorHAnsi"/>
          <w:b/>
          <w:color w:val="000000" w:themeColor="text1"/>
        </w:rPr>
        <w:t xml:space="preserve">STUDENT SUCCESS AND </w:t>
      </w:r>
      <w:r w:rsidRPr="00E2523C">
        <w:rPr>
          <w:rFonts w:asciiTheme="minorHAnsi" w:hAnsiTheme="minorHAnsi" w:cstheme="minorHAnsi"/>
        </w:rPr>
        <w:t>INCLUSIVITY</w:t>
      </w:r>
      <w:r w:rsidRPr="00D7572A">
        <w:t xml:space="preserve">: </w:t>
      </w:r>
    </w:p>
    <w:p w14:paraId="0BFB478B" w14:textId="77777777" w:rsidR="00251342" w:rsidRPr="00D7572A" w:rsidRDefault="00251342" w:rsidP="00251342">
      <w:pPr>
        <w:rPr>
          <w:rFonts w:cstheme="minorHAnsi"/>
        </w:rPr>
      </w:pPr>
      <w:r w:rsidRPr="00D7572A">
        <w:rPr>
          <w:rFonts w:cstheme="minorHAnsi"/>
          <w:bCs/>
        </w:rPr>
        <w:t>At Missouri State University w</w:t>
      </w:r>
      <w:r w:rsidRPr="00D7572A">
        <w:rPr>
          <w:rFonts w:cstheme="minorHAnsi"/>
        </w:rPr>
        <w:t xml:space="preserve">e are committed to your success and the creation of an environment where all students are welcome. As a community of learners, we acknowledge the value in the engagement and exchange of ideas with </w:t>
      </w:r>
      <w:proofErr w:type="gramStart"/>
      <w:r w:rsidRPr="00D7572A">
        <w:rPr>
          <w:rFonts w:cstheme="minorHAnsi"/>
        </w:rPr>
        <w:t>individuals,</w:t>
      </w:r>
      <w:proofErr w:type="gramEnd"/>
      <w:r w:rsidRPr="00D7572A">
        <w:rPr>
          <w:rFonts w:cstheme="minorHAnsi"/>
        </w:rPr>
        <w:t xml:space="preserve"> whose backgrounds may be different than our own.</w:t>
      </w:r>
    </w:p>
    <w:p w14:paraId="41F45EBC" w14:textId="77777777" w:rsidR="00251342" w:rsidRPr="002E06A8" w:rsidRDefault="00251342" w:rsidP="00251342">
      <w:pPr>
        <w:rPr>
          <w:rFonts w:cstheme="minorHAnsi"/>
        </w:rPr>
      </w:pPr>
      <w:r w:rsidRPr="00D7572A">
        <w:rPr>
          <w:rFonts w:cstheme="minorHAnsi"/>
        </w:rPr>
        <w:t xml:space="preserve">A key element to your success as a student is to actively engage in the course activities, with your peers, and me - your instructor. If you anticipate or experience academic barriers during the </w:t>
      </w:r>
      <w:r w:rsidRPr="00D7572A">
        <w:rPr>
          <w:rFonts w:cstheme="minorHAnsi"/>
        </w:rPr>
        <w:lastRenderedPageBreak/>
        <w:t xml:space="preserve">course, contact me right away so we can discuss options for addressing those barriers. </w:t>
      </w:r>
      <w:r w:rsidRPr="002E06A8">
        <w:rPr>
          <w:rFonts w:eastAsiaTheme="minorEastAsia" w:cstheme="minorHAnsi"/>
        </w:rPr>
        <w:t xml:space="preserve">Missouri State University (as an institution) and I (as a human being and instructor of this course) </w:t>
      </w:r>
      <w:r w:rsidRPr="00D7572A">
        <w:rPr>
          <w:rFonts w:cstheme="minorHAnsi"/>
        </w:rPr>
        <w:t>are</w:t>
      </w:r>
      <w:r w:rsidRPr="002E06A8">
        <w:rPr>
          <w:rFonts w:eastAsiaTheme="minorEastAsia" w:cstheme="minorHAnsi"/>
        </w:rPr>
        <w:t xml:space="preserve"> committed to full inclusion in education for all </w:t>
      </w:r>
      <w:proofErr w:type="gramStart"/>
      <w:r w:rsidRPr="002E06A8">
        <w:rPr>
          <w:rFonts w:eastAsiaTheme="minorEastAsia" w:cstheme="minorHAnsi"/>
        </w:rPr>
        <w:t>persons</w:t>
      </w:r>
      <w:proofErr w:type="gramEnd"/>
      <w:r w:rsidRPr="002E06A8">
        <w:rPr>
          <w:rFonts w:eastAsiaTheme="minorEastAsia" w:cstheme="minorHAnsi"/>
        </w:rPr>
        <w:t xml:space="preserve">. Services and reasonable </w:t>
      </w:r>
      <w:proofErr w:type="gramStart"/>
      <w:r w:rsidRPr="002E06A8">
        <w:rPr>
          <w:rFonts w:eastAsiaTheme="minorEastAsia" w:cstheme="minorHAnsi"/>
        </w:rPr>
        <w:t>accommodations</w:t>
      </w:r>
      <w:proofErr w:type="gramEnd"/>
      <w:r w:rsidRPr="002E06A8">
        <w:rPr>
          <w:rFonts w:eastAsiaTheme="minorEastAsia" w:cstheme="minorHAnsi"/>
        </w:rPr>
        <w:t xml:space="preserve"> are available to </w:t>
      </w:r>
      <w:proofErr w:type="gramStart"/>
      <w:r w:rsidRPr="002E06A8">
        <w:rPr>
          <w:rFonts w:eastAsiaTheme="minorEastAsia" w:cstheme="minorHAnsi"/>
        </w:rPr>
        <w:t>persons</w:t>
      </w:r>
      <w:proofErr w:type="gramEnd"/>
      <w:r w:rsidRPr="002E06A8">
        <w:rPr>
          <w:rFonts w:eastAsiaTheme="minorEastAsia" w:cstheme="minorHAnsi"/>
        </w:rPr>
        <w:t xml:space="preserve"> with temporary and permanent disabilities, to students facing mental health or other personal challenges, and to students with other kinds of learning challenges. Please let me know if there are circumstances affecting your ability to participate in class. Some resources that might be of use include:</w:t>
      </w:r>
    </w:p>
    <w:p w14:paraId="56E337D3" w14:textId="77777777" w:rsidR="00251342" w:rsidRPr="002E06A8" w:rsidRDefault="00251342" w:rsidP="00251342">
      <w:pPr>
        <w:numPr>
          <w:ilvl w:val="0"/>
          <w:numId w:val="21"/>
        </w:numPr>
        <w:rPr>
          <w:rFonts w:cstheme="minorHAnsi"/>
        </w:rPr>
      </w:pPr>
      <w:hyperlink r:id="rId12" w:history="1">
        <w:r w:rsidRPr="002E06A8">
          <w:rPr>
            <w:rStyle w:val="Hyperlink"/>
            <w:rFonts w:eastAsiaTheme="minorEastAsia" w:cstheme="minorHAnsi"/>
          </w:rPr>
          <w:t>Disability Resource Center </w:t>
        </w:r>
      </w:hyperlink>
      <w:r w:rsidRPr="002E06A8">
        <w:rPr>
          <w:rFonts w:eastAsiaTheme="minorEastAsia" w:cstheme="minorHAnsi"/>
        </w:rPr>
        <w:t xml:space="preserve"> </w:t>
      </w:r>
    </w:p>
    <w:p w14:paraId="65E17836" w14:textId="77777777" w:rsidR="00251342" w:rsidRPr="002E06A8" w:rsidRDefault="00251342" w:rsidP="00251342">
      <w:pPr>
        <w:numPr>
          <w:ilvl w:val="0"/>
          <w:numId w:val="21"/>
        </w:numPr>
        <w:rPr>
          <w:rFonts w:cstheme="minorHAnsi"/>
        </w:rPr>
      </w:pPr>
      <w:hyperlink r:id="rId13" w:history="1">
        <w:r w:rsidRPr="002E06A8">
          <w:rPr>
            <w:rStyle w:val="Hyperlink"/>
            <w:rFonts w:eastAsiaTheme="minorEastAsia" w:cstheme="minorHAnsi"/>
          </w:rPr>
          <w:t>Counseling Center</w:t>
        </w:r>
      </w:hyperlink>
    </w:p>
    <w:p w14:paraId="15CD924D" w14:textId="360D34FB" w:rsidR="00251342" w:rsidRPr="002E06A8" w:rsidRDefault="008435D8" w:rsidP="00251342">
      <w:pPr>
        <w:numPr>
          <w:ilvl w:val="0"/>
          <w:numId w:val="21"/>
        </w:numPr>
        <w:rPr>
          <w:rFonts w:cstheme="minorHAnsi"/>
        </w:rPr>
      </w:pPr>
      <w:hyperlink r:id="rId14" w:history="1">
        <w:r>
          <w:rPr>
            <w:rStyle w:val="Hyperlink"/>
            <w:rFonts w:eastAsiaTheme="minorEastAsia" w:cstheme="minorHAnsi"/>
          </w:rPr>
          <w:t>Student Support &amp; Opportunity Services</w:t>
        </w:r>
      </w:hyperlink>
    </w:p>
    <w:p w14:paraId="7F3EF947" w14:textId="686D2F61" w:rsidR="00251342" w:rsidRDefault="00251342" w:rsidP="00251342">
      <w:pPr>
        <w:numPr>
          <w:ilvl w:val="0"/>
          <w:numId w:val="21"/>
        </w:numPr>
        <w:rPr>
          <w:rFonts w:cstheme="minorHAnsi"/>
        </w:rPr>
      </w:pPr>
      <w:hyperlink r:id="rId15" w:history="1">
        <w:r w:rsidRPr="002E06A8">
          <w:rPr>
            <w:rStyle w:val="Hyperlink"/>
            <w:rFonts w:eastAsiaTheme="minorEastAsia" w:cstheme="minorHAnsi"/>
          </w:rPr>
          <w:t>Academic Advising &amp; Transfer Center</w:t>
        </w:r>
      </w:hyperlink>
    </w:p>
    <w:p w14:paraId="3FBF79AD" w14:textId="77777777" w:rsidR="00251342" w:rsidRPr="00251342" w:rsidRDefault="00251342" w:rsidP="00251342">
      <w:pPr>
        <w:ind w:firstLine="0"/>
        <w:rPr>
          <w:rStyle w:val="Heading1Char"/>
          <w:rFonts w:asciiTheme="minorHAnsi" w:eastAsia="Arial" w:hAnsiTheme="minorHAnsi" w:cstheme="minorHAnsi"/>
          <w:b w:val="0"/>
          <w:color w:val="000000"/>
          <w:szCs w:val="22"/>
        </w:rPr>
      </w:pPr>
    </w:p>
    <w:p w14:paraId="326E90C3" w14:textId="308FF3C5" w:rsidR="008B2F27" w:rsidRDefault="008B2F27" w:rsidP="002C1B14">
      <w:pPr>
        <w:spacing w:after="0" w:line="480" w:lineRule="auto"/>
        <w:ind w:left="14" w:hanging="14"/>
      </w:pPr>
      <w:r w:rsidRPr="00774BC5">
        <w:rPr>
          <w:rStyle w:val="Heading1Char"/>
        </w:rPr>
        <w:t xml:space="preserve">COURSE </w:t>
      </w:r>
      <w:r w:rsidR="005753D6">
        <w:rPr>
          <w:rStyle w:val="Heading1Char"/>
        </w:rPr>
        <w:t>INFORMATION</w:t>
      </w:r>
      <w:r w:rsidRPr="00774BC5">
        <w:rPr>
          <w:rStyle w:val="Heading1Char"/>
        </w:rPr>
        <w:t>:</w:t>
      </w:r>
      <w:r>
        <w:t xml:space="preserve"> </w:t>
      </w:r>
    </w:p>
    <w:p w14:paraId="50A15026" w14:textId="24293718" w:rsidR="003508E1" w:rsidRPr="00D7572A" w:rsidRDefault="00813A91" w:rsidP="00813A91">
      <w:pPr>
        <w:spacing w:line="240" w:lineRule="auto"/>
        <w:rPr>
          <w:rFonts w:cstheme="minorHAnsi"/>
          <w:b/>
          <w:bCs/>
          <w:color w:val="538135" w:themeColor="accent6" w:themeShade="BF"/>
        </w:rPr>
      </w:pPr>
      <w:r w:rsidRPr="00813A91">
        <w:rPr>
          <w:rStyle w:val="Heading2Char"/>
        </w:rPr>
        <w:t>Course Description</w:t>
      </w:r>
      <w:r>
        <w:t xml:space="preserve">: </w:t>
      </w:r>
      <w:r w:rsidR="003508E1" w:rsidRPr="00D7572A">
        <w:rPr>
          <w:rFonts w:cstheme="minorHAnsi"/>
          <w:b/>
          <w:bCs/>
          <w:color w:val="538135" w:themeColor="accent6" w:themeShade="BF"/>
        </w:rPr>
        <w:t xml:space="preserve">[Delete this text before </w:t>
      </w:r>
      <w:proofErr w:type="gramStart"/>
      <w:r w:rsidR="003508E1" w:rsidRPr="00D7572A">
        <w:rPr>
          <w:rFonts w:cstheme="minorHAnsi"/>
          <w:b/>
          <w:bCs/>
          <w:color w:val="538135" w:themeColor="accent6" w:themeShade="BF"/>
        </w:rPr>
        <w:t>providing</w:t>
      </w:r>
      <w:proofErr w:type="gramEnd"/>
      <w:r w:rsidR="003508E1" w:rsidRPr="00D7572A">
        <w:rPr>
          <w:rFonts w:cstheme="minorHAnsi"/>
          <w:b/>
          <w:bCs/>
          <w:color w:val="538135" w:themeColor="accent6" w:themeShade="BF"/>
        </w:rPr>
        <w:t xml:space="preserve"> to students: in a student-centered syllabus, tone is a crucial element. With the course description you have an opportunity to grab their attention and help them understand how this course fits into the overall “big picture”. Example included below]</w:t>
      </w:r>
    </w:p>
    <w:p w14:paraId="578CB186" w14:textId="77777777" w:rsidR="003508E1" w:rsidRPr="00D7572A" w:rsidRDefault="003508E1" w:rsidP="003508E1">
      <w:pPr>
        <w:spacing w:after="120" w:line="240" w:lineRule="auto"/>
        <w:ind w:left="14" w:hanging="14"/>
        <w:rPr>
          <w:rFonts w:cstheme="minorHAnsi"/>
          <w:color w:val="000000" w:themeColor="text1"/>
        </w:rPr>
      </w:pPr>
      <w:r w:rsidRPr="00D7572A">
        <w:rPr>
          <w:rFonts w:cstheme="minorHAnsi"/>
          <w:color w:val="000000" w:themeColor="text1"/>
        </w:rPr>
        <w:t>Did you know that nearly half of all college students are considered adult learners? Adult learners are typically students that are 25 and older, usually employed full-time, often have family and children to support, and they have varying levels of prior experience with college. In this course we will discuss the characteristics of adult learners and how those characteristics influence how we develop and teach our courses. I will provide you with strategies for curriculum development and instruction that support and engage adult learners. You will have the opportunity to apply these strategies to the development and teaching of your own courses.</w:t>
      </w:r>
    </w:p>
    <w:p w14:paraId="4B8334DA" w14:textId="77777777" w:rsidR="003508E1" w:rsidRPr="00D7572A" w:rsidRDefault="003508E1" w:rsidP="003508E1">
      <w:pPr>
        <w:pStyle w:val="Heading1"/>
        <w:spacing w:line="480" w:lineRule="auto"/>
        <w:rPr>
          <w:rFonts w:asciiTheme="minorHAnsi" w:hAnsiTheme="minorHAnsi" w:cstheme="minorHAnsi"/>
          <w:b w:val="0"/>
          <w:bCs/>
        </w:rPr>
      </w:pPr>
      <w:r w:rsidRPr="00D7572A">
        <w:rPr>
          <w:rStyle w:val="Heading2Char"/>
          <w:rFonts w:asciiTheme="minorHAnsi" w:hAnsiTheme="minorHAnsi" w:cstheme="minorHAnsi"/>
          <w:b/>
          <w:bCs/>
        </w:rPr>
        <w:t>Prerequisites</w:t>
      </w:r>
      <w:r w:rsidRPr="00D7572A">
        <w:rPr>
          <w:rFonts w:asciiTheme="minorHAnsi" w:hAnsiTheme="minorHAnsi" w:cstheme="minorHAnsi"/>
        </w:rPr>
        <w:t xml:space="preserve">: </w:t>
      </w:r>
      <w:r w:rsidRPr="00D7572A">
        <w:rPr>
          <w:rFonts w:asciiTheme="minorHAnsi" w:hAnsiTheme="minorHAnsi" w:cstheme="minorHAnsi"/>
          <w:b w:val="0"/>
          <w:bCs/>
        </w:rPr>
        <w:t xml:space="preserve">(list prerequisites, if none simply state “None”) </w:t>
      </w:r>
    </w:p>
    <w:p w14:paraId="038F5A81" w14:textId="62197DFE" w:rsidR="003508E1" w:rsidRDefault="003508E1" w:rsidP="003508E1">
      <w:pPr>
        <w:rPr>
          <w:rFonts w:cstheme="minorHAnsi"/>
        </w:rPr>
      </w:pPr>
      <w:r w:rsidRPr="00D7572A">
        <w:rPr>
          <w:rStyle w:val="Heading2Char"/>
          <w:rFonts w:cstheme="minorHAnsi"/>
        </w:rPr>
        <w:t>Course Format</w:t>
      </w:r>
      <w:r w:rsidRPr="00D7572A">
        <w:rPr>
          <w:rFonts w:cstheme="minorHAnsi"/>
        </w:rPr>
        <w:t xml:space="preserve">: </w:t>
      </w:r>
      <w:r w:rsidR="00492243">
        <w:rPr>
          <w:rFonts w:cstheme="minorHAnsi"/>
        </w:rPr>
        <w:t>Seated</w:t>
      </w:r>
      <w:r w:rsidR="00892386">
        <w:rPr>
          <w:rFonts w:cstheme="minorHAnsi"/>
        </w:rPr>
        <w:t xml:space="preserve">, </w:t>
      </w:r>
      <w:hyperlink r:id="rId16" w:history="1">
        <w:r w:rsidR="00412984">
          <w:rPr>
            <w:rStyle w:val="Hyperlink"/>
            <w:rFonts w:cstheme="minorHAnsi"/>
          </w:rPr>
          <w:t>MSU</w:t>
        </w:r>
        <w:r w:rsidR="00110173" w:rsidRPr="00BC378C">
          <w:rPr>
            <w:rStyle w:val="Hyperlink"/>
            <w:rFonts w:cstheme="minorHAnsi"/>
          </w:rPr>
          <w:t xml:space="preserve"> Brightspace</w:t>
        </w:r>
      </w:hyperlink>
      <w:r w:rsidR="00110173">
        <w:rPr>
          <w:rFonts w:cstheme="minorHAnsi"/>
        </w:rPr>
        <w:t xml:space="preserve"> </w:t>
      </w:r>
      <w:r w:rsidR="00DE3D6B">
        <w:rPr>
          <w:rFonts w:cstheme="minorHAnsi"/>
        </w:rPr>
        <w:t>enhanced.</w:t>
      </w:r>
    </w:p>
    <w:p w14:paraId="69080655" w14:textId="00D06572" w:rsidR="005753D6" w:rsidRPr="000F71B9" w:rsidRDefault="005753D6" w:rsidP="003508E1">
      <w:pPr>
        <w:rPr>
          <w:rFonts w:cstheme="minorHAnsi"/>
          <w:b/>
          <w:bCs/>
          <w:color w:val="538135" w:themeColor="accent6" w:themeShade="BF"/>
        </w:rPr>
      </w:pPr>
      <w:r>
        <w:rPr>
          <w:rStyle w:val="Heading2Char"/>
          <w:rFonts w:cstheme="minorHAnsi"/>
        </w:rPr>
        <w:t>Classroom Location</w:t>
      </w:r>
      <w:r w:rsidRPr="005753D6">
        <w:t>:</w:t>
      </w:r>
      <w:r>
        <w:rPr>
          <w:rFonts w:cstheme="minorHAnsi"/>
        </w:rPr>
        <w:t xml:space="preserve"> </w:t>
      </w:r>
      <w:r w:rsidR="004C60D2" w:rsidRPr="000F71B9">
        <w:rPr>
          <w:rFonts w:cstheme="minorHAnsi"/>
          <w:b/>
          <w:bCs/>
          <w:color w:val="538135" w:themeColor="accent6" w:themeShade="BF"/>
        </w:rPr>
        <w:t>[Delete this text before providing to students: include building and room number</w:t>
      </w:r>
      <w:r w:rsidR="00892386" w:rsidRPr="000F71B9">
        <w:rPr>
          <w:rFonts w:cstheme="minorHAnsi"/>
          <w:b/>
          <w:bCs/>
          <w:color w:val="538135" w:themeColor="accent6" w:themeShade="BF"/>
        </w:rPr>
        <w:t>. It is also helpful to provide directions</w:t>
      </w:r>
      <w:r w:rsidR="00930797" w:rsidRPr="000F71B9">
        <w:rPr>
          <w:rFonts w:cstheme="minorHAnsi"/>
          <w:b/>
          <w:bCs/>
          <w:color w:val="538135" w:themeColor="accent6" w:themeShade="BF"/>
        </w:rPr>
        <w:t xml:space="preserve"> </w:t>
      </w:r>
      <w:proofErr w:type="gramStart"/>
      <w:r w:rsidR="00930797" w:rsidRPr="000F71B9">
        <w:rPr>
          <w:rFonts w:cstheme="minorHAnsi"/>
          <w:b/>
          <w:bCs/>
          <w:color w:val="538135" w:themeColor="accent6" w:themeShade="BF"/>
        </w:rPr>
        <w:t>as</w:t>
      </w:r>
      <w:proofErr w:type="gramEnd"/>
      <w:r w:rsidR="00930797" w:rsidRPr="000F71B9">
        <w:rPr>
          <w:rFonts w:cstheme="minorHAnsi"/>
          <w:b/>
          <w:bCs/>
          <w:color w:val="538135" w:themeColor="accent6" w:themeShade="BF"/>
        </w:rPr>
        <w:t xml:space="preserve"> how to locate the room once students have entered the building</w:t>
      </w:r>
      <w:r w:rsidR="00C37F0A">
        <w:rPr>
          <w:rFonts w:cstheme="minorHAnsi"/>
          <w:b/>
          <w:bCs/>
          <w:color w:val="538135" w:themeColor="accent6" w:themeShade="BF"/>
        </w:rPr>
        <w:t xml:space="preserve"> and </w:t>
      </w:r>
      <w:r w:rsidR="00B47858">
        <w:rPr>
          <w:rFonts w:cstheme="minorHAnsi"/>
          <w:b/>
          <w:bCs/>
          <w:color w:val="538135" w:themeColor="accent6" w:themeShade="BF"/>
        </w:rPr>
        <w:t>link to the LMS with any brief</w:t>
      </w:r>
      <w:r w:rsidR="00BC378C">
        <w:rPr>
          <w:rFonts w:cstheme="minorHAnsi"/>
          <w:b/>
          <w:bCs/>
          <w:color w:val="538135" w:themeColor="accent6" w:themeShade="BF"/>
        </w:rPr>
        <w:t xml:space="preserve"> instructions.</w:t>
      </w:r>
      <w:r w:rsidR="00930797" w:rsidRPr="000F71B9">
        <w:rPr>
          <w:rFonts w:cstheme="minorHAnsi"/>
          <w:b/>
          <w:bCs/>
          <w:color w:val="538135" w:themeColor="accent6" w:themeShade="BF"/>
        </w:rPr>
        <w:t>]</w:t>
      </w:r>
    </w:p>
    <w:p w14:paraId="7F66026F" w14:textId="77777777" w:rsidR="005A0D6B" w:rsidRPr="004315FF" w:rsidRDefault="005A0D6B" w:rsidP="003508E1">
      <w:pPr>
        <w:rPr>
          <w:rFonts w:cstheme="minorHAnsi"/>
          <w:color w:val="538135" w:themeColor="accent6" w:themeShade="BF"/>
        </w:rPr>
      </w:pPr>
    </w:p>
    <w:p w14:paraId="76F2AC1E" w14:textId="0383394A" w:rsidR="004315FF" w:rsidRPr="00D7572A" w:rsidRDefault="004315FF" w:rsidP="003508E1">
      <w:pPr>
        <w:rPr>
          <w:rFonts w:cstheme="minorHAnsi"/>
        </w:rPr>
      </w:pPr>
      <w:r>
        <w:rPr>
          <w:rStyle w:val="Heading2Char"/>
          <w:rFonts w:cstheme="minorHAnsi"/>
        </w:rPr>
        <w:t>Meeting Days and Times:</w:t>
      </w:r>
    </w:p>
    <w:p w14:paraId="2FD61028" w14:textId="14F0C86C" w:rsidR="00B31A15" w:rsidRDefault="00492243" w:rsidP="005A0D6B">
      <w:pPr>
        <w:pStyle w:val="Heading1"/>
        <w:spacing w:line="240" w:lineRule="auto"/>
        <w:ind w:left="0"/>
      </w:pPr>
      <w:r w:rsidRPr="002476D9">
        <w:t>LEARNING OUTCOMES</w:t>
      </w:r>
      <w:r w:rsidR="008B2F27">
        <w:t xml:space="preserve">: </w:t>
      </w:r>
    </w:p>
    <w:p w14:paraId="2AB65BFD" w14:textId="77777777" w:rsidR="002476D9" w:rsidRPr="00D7572A" w:rsidRDefault="002476D9" w:rsidP="005A0D6B">
      <w:pPr>
        <w:spacing w:line="240" w:lineRule="auto"/>
        <w:rPr>
          <w:rFonts w:cstheme="minorHAnsi"/>
          <w:b/>
          <w:bCs/>
          <w:color w:val="538135" w:themeColor="accent6" w:themeShade="BF"/>
        </w:rPr>
      </w:pPr>
      <w:r w:rsidRPr="00D7572A">
        <w:rPr>
          <w:rFonts w:cstheme="minorHAnsi"/>
          <w:b/>
          <w:bCs/>
          <w:color w:val="538135" w:themeColor="accent6" w:themeShade="BF"/>
        </w:rPr>
        <w:t>[Delete this text before providing to students: Include course-learning outcomes that address the question, “Why is this course useful?” The outcomes should be broadly written to focus on what students will learn and what skills they will develop.]</w:t>
      </w:r>
    </w:p>
    <w:p w14:paraId="7445896F" w14:textId="77777777" w:rsidR="002476D9" w:rsidRPr="002476D9" w:rsidRDefault="002476D9" w:rsidP="005A0D6B">
      <w:pPr>
        <w:ind w:left="0" w:firstLine="0"/>
      </w:pPr>
    </w:p>
    <w:p w14:paraId="6374965A" w14:textId="04B6D7AF" w:rsidR="00A81EFD" w:rsidRDefault="00A81EFD" w:rsidP="007C2C63">
      <w:pPr>
        <w:spacing w:line="240" w:lineRule="auto"/>
        <w:rPr>
          <w:rFonts w:cstheme="minorHAnsi"/>
        </w:rPr>
      </w:pPr>
      <w:r w:rsidRPr="0012637F">
        <w:rPr>
          <w:rFonts w:cstheme="minorHAnsi"/>
        </w:rPr>
        <w:t xml:space="preserve">Upon completion of this course, </w:t>
      </w:r>
      <w:r w:rsidR="002476D9">
        <w:rPr>
          <w:rFonts w:cstheme="minorHAnsi"/>
        </w:rPr>
        <w:t>you</w:t>
      </w:r>
      <w:r w:rsidRPr="0012637F">
        <w:rPr>
          <w:rFonts w:cstheme="minorHAnsi"/>
        </w:rPr>
        <w:t xml:space="preserve"> will:</w:t>
      </w:r>
    </w:p>
    <w:p w14:paraId="038B1DC7" w14:textId="152A5ECF" w:rsidR="007C2C63" w:rsidRPr="007C2C63" w:rsidRDefault="000178AF" w:rsidP="007C2C63">
      <w:pPr>
        <w:pStyle w:val="ListParagraph"/>
        <w:numPr>
          <w:ilvl w:val="0"/>
          <w:numId w:val="15"/>
        </w:numPr>
        <w:rPr>
          <w:rFonts w:asciiTheme="majorHAnsi" w:eastAsiaTheme="majorEastAsia" w:hAnsiTheme="majorHAnsi" w:cstheme="majorBidi"/>
          <w:b/>
          <w:color w:val="000000" w:themeColor="text1"/>
          <w:szCs w:val="32"/>
        </w:rPr>
      </w:pPr>
      <w:r>
        <w:t xml:space="preserve">[insert course objectives here, be sure to use the built-in </w:t>
      </w:r>
      <w:proofErr w:type="gramStart"/>
      <w:r>
        <w:t>bulleted</w:t>
      </w:r>
      <w:proofErr w:type="gramEnd"/>
      <w:r>
        <w:t xml:space="preserve"> styles to maintain accessibility]</w:t>
      </w:r>
    </w:p>
    <w:p w14:paraId="07BADB18" w14:textId="2BB96CAE" w:rsidR="00F96A60" w:rsidRDefault="00B44C96" w:rsidP="007C2C63">
      <w:pPr>
        <w:pStyle w:val="Heading1"/>
        <w:spacing w:line="240" w:lineRule="auto"/>
        <w:ind w:left="0" w:firstLine="0"/>
      </w:pPr>
      <w:r>
        <w:lastRenderedPageBreak/>
        <w:t xml:space="preserve">REQUIRED </w:t>
      </w:r>
      <w:r w:rsidRPr="00A1441D">
        <w:t>COURSE MATERIALS</w:t>
      </w:r>
      <w:r>
        <w:t>:</w:t>
      </w:r>
    </w:p>
    <w:p w14:paraId="1939453C" w14:textId="77777777" w:rsidR="005A0D6B" w:rsidRDefault="005A0D6B" w:rsidP="000178AF">
      <w:pPr>
        <w:ind w:left="0" w:firstLine="0"/>
        <w:rPr>
          <w:rStyle w:val="Heading2Char"/>
        </w:rPr>
      </w:pPr>
    </w:p>
    <w:p w14:paraId="2871D655" w14:textId="1606AD76" w:rsidR="007C2C63" w:rsidRDefault="00F96A60" w:rsidP="000178AF">
      <w:pPr>
        <w:ind w:left="0" w:firstLine="0"/>
      </w:pPr>
      <w:r w:rsidRPr="005942D9">
        <w:rPr>
          <w:rStyle w:val="Heading2Char"/>
        </w:rPr>
        <w:t>Textbook</w:t>
      </w:r>
      <w:r>
        <w:t xml:space="preserve">: </w:t>
      </w:r>
      <w:r w:rsidR="000178AF">
        <w:t>[textbook and other course material information here]</w:t>
      </w:r>
    </w:p>
    <w:p w14:paraId="77D4DAAD" w14:textId="3BD6050D" w:rsidR="006A3D33" w:rsidRDefault="006A3D33" w:rsidP="00632A48"/>
    <w:p w14:paraId="4636AD0F" w14:textId="6575933B" w:rsidR="0053264B" w:rsidRDefault="00871C42" w:rsidP="0053264B">
      <w:pPr>
        <w:rPr>
          <w:b/>
          <w:bCs/>
        </w:rPr>
      </w:pPr>
      <w:r>
        <w:rPr>
          <w:rStyle w:val="Heading2Char"/>
        </w:rPr>
        <w:t>Technology</w:t>
      </w:r>
      <w:r w:rsidR="000178AF">
        <w:rPr>
          <w:b/>
          <w:bCs/>
        </w:rPr>
        <w:t>:</w:t>
      </w:r>
      <w:r w:rsidR="002D64F9">
        <w:rPr>
          <w:b/>
          <w:bCs/>
        </w:rPr>
        <w:t xml:space="preserve"> </w:t>
      </w:r>
    </w:p>
    <w:p w14:paraId="1D600E4F" w14:textId="0056C2C8" w:rsidR="0053264B" w:rsidRPr="000F71B9" w:rsidRDefault="0053264B" w:rsidP="0053264B">
      <w:pPr>
        <w:rPr>
          <w:b/>
          <w:bCs/>
          <w:color w:val="538135" w:themeColor="accent6" w:themeShade="BF"/>
        </w:rPr>
      </w:pPr>
      <w:r w:rsidRPr="000F71B9">
        <w:rPr>
          <w:b/>
          <w:bCs/>
          <w:color w:val="538135" w:themeColor="accent6" w:themeShade="BF"/>
        </w:rPr>
        <w:t>[Delete this text before providing to students: in this section you will provide a list of any technology/special software required for your course.]</w:t>
      </w:r>
    </w:p>
    <w:p w14:paraId="12C33F44" w14:textId="0911ACB1" w:rsidR="003F767D" w:rsidRPr="00431C0E" w:rsidRDefault="003F767D" w:rsidP="003F767D">
      <w:pPr>
        <w:rPr>
          <w:b/>
          <w:bCs/>
          <w:color w:val="538135" w:themeColor="accent6" w:themeShade="BF"/>
        </w:rPr>
      </w:pPr>
    </w:p>
    <w:p w14:paraId="0C163B2E" w14:textId="1BB12E69" w:rsidR="00B91EE0" w:rsidRDefault="00D345F6" w:rsidP="0061486C">
      <w:pPr>
        <w:rPr>
          <w:color w:val="auto"/>
        </w:rPr>
      </w:pPr>
      <w:r>
        <w:rPr>
          <w:color w:val="auto"/>
        </w:rPr>
        <w:t xml:space="preserve">The use of technology is a part of our </w:t>
      </w:r>
      <w:r w:rsidR="00431C0E">
        <w:rPr>
          <w:color w:val="auto"/>
        </w:rPr>
        <w:t>everyday</w:t>
      </w:r>
      <w:r>
        <w:rPr>
          <w:color w:val="auto"/>
        </w:rPr>
        <w:t xml:space="preserve"> lives at the university and there is important information you should know about you</w:t>
      </w:r>
      <w:r w:rsidR="00AF64EE">
        <w:rPr>
          <w:color w:val="auto"/>
        </w:rPr>
        <w:t xml:space="preserve">r own </w:t>
      </w:r>
      <w:proofErr w:type="gramStart"/>
      <w:r w:rsidR="00AF64EE">
        <w:rPr>
          <w:color w:val="auto"/>
        </w:rPr>
        <w:t>computer’s</w:t>
      </w:r>
      <w:proofErr w:type="gramEnd"/>
      <w:r w:rsidR="00AF64EE">
        <w:rPr>
          <w:color w:val="auto"/>
        </w:rPr>
        <w:t xml:space="preserve"> capabilities, Internet access, </w:t>
      </w:r>
      <w:r w:rsidR="00F9170E">
        <w:rPr>
          <w:color w:val="auto"/>
        </w:rPr>
        <w:t>MSU Brightspace</w:t>
      </w:r>
      <w:r w:rsidR="00AF64EE">
        <w:rPr>
          <w:color w:val="auto"/>
        </w:rPr>
        <w:t>, and other technology tools whether you are participating in a class</w:t>
      </w:r>
      <w:r w:rsidR="00145146">
        <w:rPr>
          <w:color w:val="auto"/>
        </w:rPr>
        <w:t>room on campus or taking an online class</w:t>
      </w:r>
      <w:r w:rsidR="005B4729">
        <w:rPr>
          <w:color w:val="auto"/>
        </w:rPr>
        <w:t>.</w:t>
      </w:r>
      <w:r w:rsidR="00145146">
        <w:rPr>
          <w:color w:val="auto"/>
        </w:rPr>
        <w:t xml:space="preserve"> </w:t>
      </w:r>
    </w:p>
    <w:p w14:paraId="14487042" w14:textId="77777777" w:rsidR="005B4729" w:rsidRDefault="005B4729" w:rsidP="0061486C">
      <w:pPr>
        <w:rPr>
          <w:color w:val="auto"/>
        </w:rPr>
      </w:pPr>
    </w:p>
    <w:p w14:paraId="00941533" w14:textId="503304F8" w:rsidR="00145146" w:rsidRPr="00CF04E2" w:rsidRDefault="00F8166B" w:rsidP="008346C4">
      <w:pPr>
        <w:pStyle w:val="Heading3"/>
      </w:pPr>
      <w:r w:rsidRPr="00CF04E2">
        <w:t>Computer Requirements</w:t>
      </w:r>
      <w:r w:rsidR="00C8665D" w:rsidRPr="00CF04E2">
        <w:t xml:space="preserve">: </w:t>
      </w:r>
    </w:p>
    <w:p w14:paraId="505279F5" w14:textId="73876684" w:rsidR="00931A0B" w:rsidRDefault="007D79CB" w:rsidP="0061486C">
      <w:pPr>
        <w:rPr>
          <w:color w:val="auto"/>
        </w:rPr>
      </w:pPr>
      <w:r>
        <w:rPr>
          <w:color w:val="auto"/>
        </w:rPr>
        <w:t>For information</w:t>
      </w:r>
      <w:r w:rsidR="00D676FB">
        <w:rPr>
          <w:color w:val="auto"/>
        </w:rPr>
        <w:t xml:space="preserve"> on </w:t>
      </w:r>
      <w:r w:rsidR="00C10700">
        <w:rPr>
          <w:color w:val="auto"/>
        </w:rPr>
        <w:t>the basic</w:t>
      </w:r>
      <w:r w:rsidR="00D676FB">
        <w:rPr>
          <w:color w:val="auto"/>
        </w:rPr>
        <w:t xml:space="preserve"> computer requirements</w:t>
      </w:r>
      <w:r w:rsidR="00C10700">
        <w:rPr>
          <w:color w:val="auto"/>
        </w:rPr>
        <w:t xml:space="preserve"> to be successful in class</w:t>
      </w:r>
      <w:r w:rsidR="00292765">
        <w:rPr>
          <w:color w:val="auto"/>
        </w:rPr>
        <w:t xml:space="preserve"> </w:t>
      </w:r>
      <w:r>
        <w:rPr>
          <w:color w:val="auto"/>
        </w:rPr>
        <w:t>visit</w:t>
      </w:r>
      <w:r w:rsidR="00C10700">
        <w:rPr>
          <w:color w:val="auto"/>
        </w:rPr>
        <w:t xml:space="preserve"> the</w:t>
      </w:r>
      <w:r w:rsidR="000775FC">
        <w:rPr>
          <w:color w:val="auto"/>
        </w:rPr>
        <w:t xml:space="preserve"> </w:t>
      </w:r>
      <w:hyperlink r:id="rId17" w:history="1">
        <w:r w:rsidR="000775FC" w:rsidRPr="000775FC">
          <w:rPr>
            <w:rStyle w:val="Hyperlink"/>
          </w:rPr>
          <w:t>Knowledge Base for Computer Requirements</w:t>
        </w:r>
      </w:hyperlink>
      <w:r w:rsidR="000775FC">
        <w:rPr>
          <w:color w:val="auto"/>
        </w:rPr>
        <w:t xml:space="preserve"> on the Missouri State University website.</w:t>
      </w:r>
    </w:p>
    <w:p w14:paraId="2C74D5EF" w14:textId="193FEE98" w:rsidR="000A1706" w:rsidRDefault="000A1706" w:rsidP="0061486C">
      <w:pPr>
        <w:rPr>
          <w:color w:val="auto"/>
        </w:rPr>
      </w:pPr>
    </w:p>
    <w:p w14:paraId="0E5F8946" w14:textId="3DAA869A" w:rsidR="00493BF2" w:rsidRPr="000F71B9" w:rsidRDefault="00593E90" w:rsidP="0061486C">
      <w:pPr>
        <w:rPr>
          <w:b/>
          <w:bCs/>
          <w:color w:val="auto"/>
        </w:rPr>
      </w:pPr>
      <w:r>
        <w:rPr>
          <w:rStyle w:val="Heading2Char"/>
        </w:rPr>
        <w:t>MSU</w:t>
      </w:r>
      <w:r w:rsidR="004E000F">
        <w:rPr>
          <w:rStyle w:val="Heading2Char"/>
        </w:rPr>
        <w:t xml:space="preserve"> Brightspace</w:t>
      </w:r>
      <w:r w:rsidR="00C46D6D">
        <w:rPr>
          <w:color w:val="auto"/>
        </w:rPr>
        <w:t xml:space="preserve">: </w:t>
      </w:r>
    </w:p>
    <w:p w14:paraId="44B0FC9C" w14:textId="425C4A86" w:rsidR="000A1706" w:rsidRPr="00931A0B" w:rsidRDefault="00D54FCF" w:rsidP="0061486C">
      <w:pPr>
        <w:rPr>
          <w:color w:val="auto"/>
        </w:rPr>
      </w:pPr>
      <w:r>
        <w:rPr>
          <w:color w:val="auto"/>
        </w:rPr>
        <w:t>Brightspace is the university’s Learning Management System (LMS) and</w:t>
      </w:r>
      <w:r w:rsidR="00DE3D6B">
        <w:rPr>
          <w:color w:val="auto"/>
        </w:rPr>
        <w:t xml:space="preserve"> </w:t>
      </w:r>
      <w:r w:rsidR="00493BF2">
        <w:rPr>
          <w:color w:val="auto"/>
        </w:rPr>
        <w:t xml:space="preserve">will be used </w:t>
      </w:r>
      <w:r w:rsidR="00C46D6D">
        <w:rPr>
          <w:color w:val="auto"/>
        </w:rPr>
        <w:t>for our course.</w:t>
      </w:r>
      <w:r w:rsidR="004821CE">
        <w:rPr>
          <w:color w:val="auto"/>
        </w:rPr>
        <w:t xml:space="preserve"> I will use the announcements tool to post information</w:t>
      </w:r>
      <w:r w:rsidR="00B24B26">
        <w:rPr>
          <w:color w:val="auto"/>
        </w:rPr>
        <w:t xml:space="preserve"> about the course as the semester progresses. All </w:t>
      </w:r>
      <w:r w:rsidR="006331AC">
        <w:rPr>
          <w:color w:val="auto"/>
        </w:rPr>
        <w:t>course assessments</w:t>
      </w:r>
      <w:r w:rsidR="00B24B26">
        <w:rPr>
          <w:color w:val="auto"/>
        </w:rPr>
        <w:t xml:space="preserve"> will be submitted through</w:t>
      </w:r>
      <w:r w:rsidR="00B74B9C">
        <w:rPr>
          <w:color w:val="auto"/>
        </w:rPr>
        <w:t xml:space="preserve"> </w:t>
      </w:r>
      <w:r w:rsidR="0031327F">
        <w:rPr>
          <w:color w:val="auto"/>
        </w:rPr>
        <w:t>Brightspace</w:t>
      </w:r>
      <w:r w:rsidR="007A19F3">
        <w:rPr>
          <w:color w:val="auto"/>
        </w:rPr>
        <w:t xml:space="preserve"> (this includes any written assignments, quizzes, tests, etc.)</w:t>
      </w:r>
      <w:r w:rsidR="007C6F07">
        <w:rPr>
          <w:color w:val="auto"/>
        </w:rPr>
        <w:t xml:space="preserve">. </w:t>
      </w:r>
      <w:r w:rsidR="00A76EF3">
        <w:rPr>
          <w:color w:val="auto"/>
        </w:rPr>
        <w:t xml:space="preserve">You </w:t>
      </w:r>
      <w:r w:rsidR="00FC1E38">
        <w:rPr>
          <w:color w:val="auto"/>
        </w:rPr>
        <w:t xml:space="preserve">can </w:t>
      </w:r>
      <w:r w:rsidR="00A76EF3">
        <w:rPr>
          <w:color w:val="auto"/>
        </w:rPr>
        <w:t xml:space="preserve">also view your grades </w:t>
      </w:r>
      <w:r w:rsidR="0031327F">
        <w:rPr>
          <w:color w:val="auto"/>
        </w:rPr>
        <w:t xml:space="preserve">at </w:t>
      </w:r>
      <w:r w:rsidR="00852C8F">
        <w:rPr>
          <w:color w:val="auto"/>
        </w:rPr>
        <w:t>any time</w:t>
      </w:r>
      <w:r w:rsidR="0031327F">
        <w:rPr>
          <w:color w:val="auto"/>
        </w:rPr>
        <w:t xml:space="preserve"> </w:t>
      </w:r>
      <w:r w:rsidR="00FC1E38">
        <w:rPr>
          <w:color w:val="auto"/>
        </w:rPr>
        <w:t>to</w:t>
      </w:r>
      <w:r w:rsidR="00EE54FC">
        <w:rPr>
          <w:color w:val="auto"/>
        </w:rPr>
        <w:t xml:space="preserve"> stay up to date on how you are doing in the course. </w:t>
      </w:r>
      <w:r w:rsidR="00F632F1">
        <w:rPr>
          <w:color w:val="auto"/>
        </w:rPr>
        <w:t xml:space="preserve">The </w:t>
      </w:r>
      <w:hyperlink r:id="rId18" w:history="1">
        <w:r w:rsidR="00F632F1" w:rsidRPr="00C571C2">
          <w:rPr>
            <w:rStyle w:val="Hyperlink"/>
          </w:rPr>
          <w:t>Brightspace P</w:t>
        </w:r>
        <w:r w:rsidR="007E3C78" w:rsidRPr="00C571C2">
          <w:rPr>
            <w:rStyle w:val="Hyperlink"/>
          </w:rPr>
          <w:t>ulse</w:t>
        </w:r>
      </w:hyperlink>
      <w:r w:rsidR="007E3C78">
        <w:rPr>
          <w:color w:val="auto"/>
        </w:rPr>
        <w:t xml:space="preserve"> app </w:t>
      </w:r>
      <w:r w:rsidR="008910DE">
        <w:rPr>
          <w:color w:val="auto"/>
        </w:rPr>
        <w:t xml:space="preserve">provides </w:t>
      </w:r>
      <w:r w:rsidR="00C0795B">
        <w:rPr>
          <w:color w:val="auto"/>
        </w:rPr>
        <w:t xml:space="preserve">an easy way to </w:t>
      </w:r>
      <w:r w:rsidR="00FF26DF">
        <w:rPr>
          <w:color w:val="auto"/>
        </w:rPr>
        <w:t xml:space="preserve">track due dates and </w:t>
      </w:r>
      <w:r w:rsidR="00C0795B">
        <w:rPr>
          <w:color w:val="auto"/>
        </w:rPr>
        <w:t xml:space="preserve">view </w:t>
      </w:r>
      <w:r w:rsidR="00FF26DF">
        <w:rPr>
          <w:color w:val="auto"/>
        </w:rPr>
        <w:t>real-time updates from</w:t>
      </w:r>
      <w:r w:rsidR="00533C10">
        <w:rPr>
          <w:color w:val="auto"/>
        </w:rPr>
        <w:t xml:space="preserve"> an</w:t>
      </w:r>
      <w:r w:rsidR="00FB2B12">
        <w:rPr>
          <w:color w:val="auto"/>
        </w:rPr>
        <w:t xml:space="preserve"> </w:t>
      </w:r>
      <w:r w:rsidR="00360B3E">
        <w:rPr>
          <w:color w:val="auto"/>
        </w:rPr>
        <w:t xml:space="preserve">iOS </w:t>
      </w:r>
      <w:r w:rsidR="00533C10">
        <w:rPr>
          <w:color w:val="auto"/>
        </w:rPr>
        <w:t xml:space="preserve">or </w:t>
      </w:r>
      <w:r w:rsidR="00360B3E">
        <w:rPr>
          <w:color w:val="auto"/>
        </w:rPr>
        <w:t>Android</w:t>
      </w:r>
      <w:r w:rsidR="00533C10">
        <w:rPr>
          <w:color w:val="auto"/>
        </w:rPr>
        <w:t xml:space="preserve"> device</w:t>
      </w:r>
      <w:r w:rsidR="005F285A">
        <w:rPr>
          <w:color w:val="auto"/>
        </w:rPr>
        <w:t xml:space="preserve">. </w:t>
      </w:r>
      <w:r w:rsidR="007C6F07">
        <w:rPr>
          <w:color w:val="auto"/>
        </w:rPr>
        <w:t>If you are unfamiliar with</w:t>
      </w:r>
      <w:r w:rsidR="00EE54FC">
        <w:rPr>
          <w:color w:val="auto"/>
        </w:rPr>
        <w:t xml:space="preserve"> how to use </w:t>
      </w:r>
      <w:r w:rsidR="00493BF2">
        <w:rPr>
          <w:color w:val="auto"/>
        </w:rPr>
        <w:t>B</w:t>
      </w:r>
      <w:r w:rsidR="00072CF4">
        <w:rPr>
          <w:color w:val="auto"/>
        </w:rPr>
        <w:t>rightspace</w:t>
      </w:r>
      <w:r w:rsidR="00493BF2">
        <w:rPr>
          <w:color w:val="auto"/>
        </w:rPr>
        <w:t>,</w:t>
      </w:r>
      <w:r w:rsidR="00EE54FC">
        <w:rPr>
          <w:color w:val="auto"/>
        </w:rPr>
        <w:t xml:space="preserve"> I recommend reviewing</w:t>
      </w:r>
      <w:r w:rsidR="00BD01E3">
        <w:rPr>
          <w:color w:val="auto"/>
        </w:rPr>
        <w:t xml:space="preserve"> </w:t>
      </w:r>
      <w:hyperlink r:id="rId19" w:history="1">
        <w:r w:rsidR="000F5371" w:rsidRPr="00B34B41">
          <w:rPr>
            <w:rStyle w:val="Hyperlink"/>
          </w:rPr>
          <w:t>Brightspace Essentials for Students</w:t>
        </w:r>
      </w:hyperlink>
      <w:r w:rsidR="000F5371">
        <w:rPr>
          <w:color w:val="auto"/>
        </w:rPr>
        <w:t xml:space="preserve"> </w:t>
      </w:r>
      <w:r w:rsidR="003A148D">
        <w:rPr>
          <w:color w:val="auto"/>
        </w:rPr>
        <w:t>at the university’s IT</w:t>
      </w:r>
      <w:r w:rsidR="00407BBD">
        <w:rPr>
          <w:color w:val="auto"/>
        </w:rPr>
        <w:t xml:space="preserve"> Services </w:t>
      </w:r>
      <w:r w:rsidR="00767710">
        <w:rPr>
          <w:color w:val="auto"/>
        </w:rPr>
        <w:t>Knowledge Base.</w:t>
      </w:r>
      <w:r w:rsidR="00EE54FC">
        <w:rPr>
          <w:color w:val="auto"/>
        </w:rPr>
        <w:t xml:space="preserve"> </w:t>
      </w:r>
    </w:p>
    <w:p w14:paraId="05D9DD03" w14:textId="77777777" w:rsidR="00E24998" w:rsidRDefault="00E24998" w:rsidP="0061486C">
      <w:pPr>
        <w:rPr>
          <w:color w:val="auto"/>
        </w:rPr>
      </w:pPr>
    </w:p>
    <w:p w14:paraId="046AC490" w14:textId="2A43C932" w:rsidR="000178AF" w:rsidRPr="000178AF" w:rsidRDefault="000178AF" w:rsidP="005942D9">
      <w:pPr>
        <w:pStyle w:val="Heading2"/>
      </w:pPr>
      <w:r w:rsidRPr="000178AF">
        <w:t>Ally</w:t>
      </w:r>
      <w:r w:rsidR="00246241">
        <w:t>:</w:t>
      </w:r>
      <w:r w:rsidR="00463396">
        <w:t xml:space="preserve"> </w:t>
      </w:r>
      <w:r w:rsidR="000F71B9" w:rsidRPr="000F71B9">
        <w:rPr>
          <w:color w:val="538135" w:themeColor="accent6" w:themeShade="BF"/>
        </w:rPr>
        <w:t>(Delete section if not applicable)</w:t>
      </w:r>
    </w:p>
    <w:p w14:paraId="59CA7EB6" w14:textId="0A770B25" w:rsidR="000178AF" w:rsidRPr="000178AF" w:rsidRDefault="00CC3BF5" w:rsidP="000178AF">
      <w:pPr>
        <w:spacing w:line="276" w:lineRule="auto"/>
      </w:pPr>
      <w:r>
        <w:t xml:space="preserve">Ally is a tool </w:t>
      </w:r>
      <w:r w:rsidR="00AC440D">
        <w:t>located in the</w:t>
      </w:r>
      <w:r w:rsidR="002C2C90">
        <w:t xml:space="preserve"> LMS </w:t>
      </w:r>
      <w:r w:rsidR="00D27570">
        <w:t xml:space="preserve">that will provide you </w:t>
      </w:r>
      <w:r w:rsidR="000178AF">
        <w:t xml:space="preserve">access to digital learning materials in formats that work for your different devices, learning needs, and preferences. Next to your course files, you’ll find an icon for a dropdown menu. Simply click the icon and select “Alternative Formats.” You’ll see a list of options from which to choose. Download speed will depend on the </w:t>
      </w:r>
      <w:r w:rsidR="45B17A4E">
        <w:t>size of the</w:t>
      </w:r>
      <w:r w:rsidR="000178AF">
        <w:t xml:space="preserve"> file.</w:t>
      </w:r>
    </w:p>
    <w:p w14:paraId="158DF097" w14:textId="77777777" w:rsidR="000178AF" w:rsidRPr="000178AF" w:rsidRDefault="000178AF" w:rsidP="000178AF">
      <w:pPr>
        <w:spacing w:line="276" w:lineRule="auto"/>
      </w:pPr>
      <w:r w:rsidRPr="000178AF">
        <w:t xml:space="preserve">Depending on the type of document, you </w:t>
      </w:r>
      <w:proofErr w:type="gramStart"/>
      <w:r w:rsidRPr="000178AF">
        <w:t>many</w:t>
      </w:r>
      <w:proofErr w:type="gramEnd"/>
      <w:r w:rsidRPr="000178AF">
        <w:t xml:space="preserve"> find some or </w:t>
      </w:r>
      <w:proofErr w:type="gramStart"/>
      <w:r w:rsidRPr="000178AF">
        <w:t>all of</w:t>
      </w:r>
      <w:proofErr w:type="gramEnd"/>
      <w:r w:rsidRPr="000178AF">
        <w:t xml:space="preserve"> the options below available:</w:t>
      </w:r>
    </w:p>
    <w:p w14:paraId="01538A54" w14:textId="77777777" w:rsidR="000178AF" w:rsidRPr="000178AF" w:rsidRDefault="000178AF" w:rsidP="000178AF">
      <w:pPr>
        <w:pStyle w:val="ListParagraph"/>
        <w:numPr>
          <w:ilvl w:val="0"/>
          <w:numId w:val="15"/>
        </w:numPr>
        <w:spacing w:line="240" w:lineRule="auto"/>
      </w:pPr>
      <w:r w:rsidRPr="000178AF">
        <w:t>An OCRed PDF which is used to improve the text of scanned documents</w:t>
      </w:r>
    </w:p>
    <w:p w14:paraId="7CEE7834" w14:textId="77777777" w:rsidR="000178AF" w:rsidRPr="000178AF" w:rsidRDefault="000178AF" w:rsidP="000178AF">
      <w:pPr>
        <w:pStyle w:val="ListParagraph"/>
        <w:numPr>
          <w:ilvl w:val="0"/>
          <w:numId w:val="15"/>
        </w:numPr>
        <w:spacing w:line="240" w:lineRule="auto"/>
      </w:pPr>
      <w:r w:rsidRPr="000178AF">
        <w:t>A Tagged PDF with improved navigation, especially if you use a screen reader</w:t>
      </w:r>
    </w:p>
    <w:p w14:paraId="63864BDD" w14:textId="77777777" w:rsidR="000178AF" w:rsidRPr="000178AF" w:rsidRDefault="000178AF" w:rsidP="000178AF">
      <w:pPr>
        <w:pStyle w:val="ListParagraph"/>
        <w:numPr>
          <w:ilvl w:val="0"/>
          <w:numId w:val="15"/>
        </w:numPr>
      </w:pPr>
      <w:r w:rsidRPr="000178AF">
        <w:t>An HTML version that will be adjust text for your mobile devices</w:t>
      </w:r>
    </w:p>
    <w:p w14:paraId="32195519" w14:textId="77777777" w:rsidR="000178AF" w:rsidRPr="000178AF" w:rsidRDefault="000178AF" w:rsidP="000178AF">
      <w:pPr>
        <w:pStyle w:val="ListParagraph"/>
        <w:numPr>
          <w:ilvl w:val="0"/>
          <w:numId w:val="15"/>
        </w:numPr>
      </w:pPr>
      <w:r w:rsidRPr="000178AF">
        <w:t xml:space="preserve">An </w:t>
      </w:r>
      <w:proofErr w:type="spellStart"/>
      <w:r w:rsidRPr="000178AF">
        <w:t>ePub</w:t>
      </w:r>
      <w:proofErr w:type="spellEnd"/>
      <w:r w:rsidRPr="000178AF">
        <w:t xml:space="preserve"> version if you use an eReader or tablet</w:t>
      </w:r>
    </w:p>
    <w:p w14:paraId="10E26492" w14:textId="0597DF48" w:rsidR="000178AF" w:rsidRPr="000178AF" w:rsidRDefault="000178AF" w:rsidP="000178AF">
      <w:pPr>
        <w:pStyle w:val="ListParagraph"/>
        <w:numPr>
          <w:ilvl w:val="0"/>
          <w:numId w:val="15"/>
        </w:numPr>
      </w:pPr>
      <w:r>
        <w:t xml:space="preserve">An Electronic Braille version if </w:t>
      </w:r>
      <w:r w:rsidR="2663559A">
        <w:t>you are</w:t>
      </w:r>
      <w:r>
        <w:t xml:space="preserve"> a braille reader</w:t>
      </w:r>
    </w:p>
    <w:p w14:paraId="3F6DFCDA" w14:textId="03A59146" w:rsidR="000178AF" w:rsidRDefault="000178AF" w:rsidP="00F267BB">
      <w:pPr>
        <w:pStyle w:val="ListParagraph"/>
        <w:numPr>
          <w:ilvl w:val="0"/>
          <w:numId w:val="15"/>
        </w:numPr>
        <w:spacing w:line="276" w:lineRule="auto"/>
      </w:pPr>
      <w:r w:rsidRPr="000178AF">
        <w:t>An audio version for listening to an MP3</w:t>
      </w:r>
    </w:p>
    <w:p w14:paraId="01C2DC56" w14:textId="4A579B7D" w:rsidR="002761A4" w:rsidRPr="000178AF" w:rsidRDefault="00F267BB" w:rsidP="004A333D">
      <w:pPr>
        <w:pStyle w:val="ListParagraph"/>
        <w:numPr>
          <w:ilvl w:val="0"/>
          <w:numId w:val="15"/>
        </w:numPr>
        <w:spacing w:line="276" w:lineRule="auto"/>
      </w:pPr>
      <w:proofErr w:type="spellStart"/>
      <w:r>
        <w:lastRenderedPageBreak/>
        <w:t>BeeLine</w:t>
      </w:r>
      <w:proofErr w:type="spellEnd"/>
      <w:r>
        <w:t xml:space="preserve"> Reader</w:t>
      </w:r>
      <w:r w:rsidR="00390124">
        <w:t xml:space="preserve"> used to add a color gradient technique to enhance focus and increase </w:t>
      </w:r>
      <w:r w:rsidR="004A333D">
        <w:t>reading</w:t>
      </w:r>
      <w:r w:rsidR="00390124">
        <w:t xml:space="preserve"> </w:t>
      </w:r>
      <w:proofErr w:type="gramStart"/>
      <w:r w:rsidR="00390124">
        <w:t>speed</w:t>
      </w:r>
      <w:r w:rsidR="004A333D">
        <w:t>s</w:t>
      </w:r>
      <w:proofErr w:type="gramEnd"/>
    </w:p>
    <w:p w14:paraId="211356C9" w14:textId="21FDB43C" w:rsidR="00394E88" w:rsidRDefault="000178AF" w:rsidP="00593A7D">
      <w:pPr>
        <w:spacing w:line="360" w:lineRule="auto"/>
        <w:rPr>
          <w:rStyle w:val="Heading2Char"/>
        </w:rPr>
      </w:pPr>
      <w:r w:rsidRPr="000178AF">
        <w:t> Explore the </w:t>
      </w:r>
      <w:hyperlink r:id="rId20" w:tgtFrame="_blank" w:history="1">
        <w:r w:rsidRPr="000178AF">
          <w:rPr>
            <w:rStyle w:val="Hyperlink"/>
          </w:rPr>
          <w:t>Accessibility website</w:t>
        </w:r>
      </w:hyperlink>
      <w:r w:rsidRPr="000178AF">
        <w:t> to learn about ways we are working to improve accessibility at MSU.</w:t>
      </w:r>
    </w:p>
    <w:p w14:paraId="695580AB" w14:textId="26FF2C10" w:rsidR="00952517" w:rsidRDefault="0096427C" w:rsidP="00DF2CCC">
      <w:pPr>
        <w:rPr>
          <w:b/>
          <w:bCs/>
          <w:color w:val="538135" w:themeColor="accent6" w:themeShade="BF"/>
        </w:rPr>
      </w:pPr>
      <w:r w:rsidRPr="77DD5757">
        <w:rPr>
          <w:rStyle w:val="Heading2Char"/>
        </w:rPr>
        <w:t>Acceptable use of Gen</w:t>
      </w:r>
      <w:r w:rsidR="001E1AC0" w:rsidRPr="77DD5757">
        <w:rPr>
          <w:rStyle w:val="Heading2Char"/>
        </w:rPr>
        <w:t xml:space="preserve"> </w:t>
      </w:r>
      <w:r w:rsidR="12957D0F" w:rsidRPr="77DD5757">
        <w:rPr>
          <w:rStyle w:val="Heading2Char"/>
        </w:rPr>
        <w:t>AI (Artificial Intelligence)</w:t>
      </w:r>
      <w:r w:rsidR="00610FEE" w:rsidRPr="77DD5757">
        <w:rPr>
          <w:rStyle w:val="Heading2Char"/>
        </w:rPr>
        <w:t xml:space="preserve"> in this course</w:t>
      </w:r>
      <w:r w:rsidR="00DF2CCC">
        <w:t>:</w:t>
      </w:r>
      <w:r w:rsidR="00DF2CCC" w:rsidRPr="77DD5757">
        <w:rPr>
          <w:b/>
          <w:bCs/>
        </w:rPr>
        <w:t xml:space="preserve"> </w:t>
      </w:r>
      <w:r w:rsidR="00DF2CCC" w:rsidRPr="77DD5757">
        <w:rPr>
          <w:b/>
          <w:bCs/>
          <w:color w:val="538135" w:themeColor="accent6" w:themeShade="BF"/>
        </w:rPr>
        <w:t>[</w:t>
      </w:r>
      <w:r w:rsidR="00B25A85" w:rsidRPr="77DD5757">
        <w:rPr>
          <w:b/>
          <w:bCs/>
          <w:color w:val="538135" w:themeColor="accent6" w:themeShade="BF"/>
        </w:rPr>
        <w:t xml:space="preserve">With the quick adoption </w:t>
      </w:r>
      <w:r w:rsidR="004940EB" w:rsidRPr="77DD5757">
        <w:rPr>
          <w:b/>
          <w:bCs/>
          <w:color w:val="538135" w:themeColor="accent6" w:themeShade="BF"/>
        </w:rPr>
        <w:t xml:space="preserve">for the use of Generative AI </w:t>
      </w:r>
      <w:r w:rsidR="00B25A85" w:rsidRPr="77DD5757">
        <w:rPr>
          <w:b/>
          <w:bCs/>
          <w:color w:val="538135" w:themeColor="accent6" w:themeShade="BF"/>
        </w:rPr>
        <w:t>and</w:t>
      </w:r>
      <w:r w:rsidR="004940EB" w:rsidRPr="77DD5757">
        <w:rPr>
          <w:b/>
          <w:bCs/>
          <w:color w:val="538135" w:themeColor="accent6" w:themeShade="BF"/>
        </w:rPr>
        <w:t xml:space="preserve"> </w:t>
      </w:r>
      <w:r w:rsidR="00DA5863" w:rsidRPr="77DD5757">
        <w:rPr>
          <w:b/>
          <w:bCs/>
          <w:color w:val="538135" w:themeColor="accent6" w:themeShade="BF"/>
        </w:rPr>
        <w:t xml:space="preserve">the </w:t>
      </w:r>
      <w:r w:rsidR="004940EB" w:rsidRPr="77DD5757">
        <w:rPr>
          <w:b/>
          <w:bCs/>
          <w:color w:val="538135" w:themeColor="accent6" w:themeShade="BF"/>
        </w:rPr>
        <w:t xml:space="preserve">continual development of these tools, </w:t>
      </w:r>
      <w:r w:rsidR="00ED0F83" w:rsidRPr="77DD5757">
        <w:rPr>
          <w:b/>
          <w:bCs/>
          <w:color w:val="538135" w:themeColor="accent6" w:themeShade="BF"/>
        </w:rPr>
        <w:t>it is important for you to include a</w:t>
      </w:r>
      <w:r w:rsidR="009C4623" w:rsidRPr="77DD5757">
        <w:rPr>
          <w:b/>
          <w:bCs/>
          <w:color w:val="538135" w:themeColor="accent6" w:themeShade="BF"/>
        </w:rPr>
        <w:t>n A</w:t>
      </w:r>
      <w:r w:rsidR="00E603F8" w:rsidRPr="77DD5757">
        <w:rPr>
          <w:b/>
          <w:bCs/>
          <w:color w:val="538135" w:themeColor="accent6" w:themeShade="BF"/>
        </w:rPr>
        <w:t xml:space="preserve">I course </w:t>
      </w:r>
      <w:r w:rsidR="1A7F1744" w:rsidRPr="77DD5757">
        <w:rPr>
          <w:b/>
          <w:bCs/>
          <w:color w:val="538135" w:themeColor="accent6" w:themeShade="BF"/>
        </w:rPr>
        <w:t>policy,</w:t>
      </w:r>
      <w:r w:rsidR="00E603F8" w:rsidRPr="77DD5757">
        <w:rPr>
          <w:b/>
          <w:bCs/>
          <w:color w:val="538135" w:themeColor="accent6" w:themeShade="BF"/>
        </w:rPr>
        <w:t xml:space="preserve"> </w:t>
      </w:r>
      <w:r w:rsidR="00DA5863" w:rsidRPr="77DD5757">
        <w:rPr>
          <w:b/>
          <w:bCs/>
          <w:color w:val="538135" w:themeColor="accent6" w:themeShade="BF"/>
        </w:rPr>
        <w:t>so students</w:t>
      </w:r>
      <w:r w:rsidR="00FE70D5" w:rsidRPr="77DD5757">
        <w:rPr>
          <w:b/>
          <w:bCs/>
          <w:color w:val="538135" w:themeColor="accent6" w:themeShade="BF"/>
        </w:rPr>
        <w:t xml:space="preserve"> understand what is acceptable</w:t>
      </w:r>
      <w:r w:rsidR="00CC4303" w:rsidRPr="77DD5757">
        <w:rPr>
          <w:b/>
          <w:bCs/>
          <w:color w:val="538135" w:themeColor="accent6" w:themeShade="BF"/>
        </w:rPr>
        <w:t xml:space="preserve"> in your course</w:t>
      </w:r>
      <w:r w:rsidR="00F85E4D" w:rsidRPr="77DD5757">
        <w:rPr>
          <w:b/>
          <w:bCs/>
          <w:color w:val="538135" w:themeColor="accent6" w:themeShade="BF"/>
        </w:rPr>
        <w:t xml:space="preserve">. </w:t>
      </w:r>
      <w:r w:rsidR="006C17E3" w:rsidRPr="77DD5757">
        <w:rPr>
          <w:b/>
          <w:bCs/>
          <w:color w:val="538135" w:themeColor="accent6" w:themeShade="BF"/>
        </w:rPr>
        <w:t xml:space="preserve">It is also important for them to know </w:t>
      </w:r>
      <w:r w:rsidR="001F2063" w:rsidRPr="77DD5757">
        <w:rPr>
          <w:b/>
          <w:bCs/>
          <w:color w:val="538135" w:themeColor="accent6" w:themeShade="BF"/>
        </w:rPr>
        <w:t xml:space="preserve">the </w:t>
      </w:r>
      <w:r w:rsidR="001F2063" w:rsidRPr="77DD5757">
        <w:rPr>
          <w:b/>
          <w:bCs/>
          <w:i/>
          <w:iCs/>
          <w:color w:val="538135" w:themeColor="accent6" w:themeShade="BF"/>
        </w:rPr>
        <w:t xml:space="preserve">why </w:t>
      </w:r>
      <w:r w:rsidR="001F2063" w:rsidRPr="77DD5757">
        <w:rPr>
          <w:b/>
          <w:bCs/>
          <w:color w:val="538135" w:themeColor="accent6" w:themeShade="BF"/>
        </w:rPr>
        <w:t xml:space="preserve">behind your AI course policy. </w:t>
      </w:r>
      <w:r w:rsidR="001E1AC0" w:rsidRPr="77DD5757">
        <w:rPr>
          <w:b/>
          <w:bCs/>
          <w:color w:val="538135" w:themeColor="accent6" w:themeShade="BF"/>
        </w:rPr>
        <w:t>The acceptable use of Gen AI and c</w:t>
      </w:r>
      <w:r w:rsidR="00F85E4D" w:rsidRPr="77DD5757">
        <w:rPr>
          <w:b/>
          <w:bCs/>
          <w:color w:val="538135" w:themeColor="accent6" w:themeShade="BF"/>
        </w:rPr>
        <w:t>ourse policies will vary based on</w:t>
      </w:r>
      <w:r w:rsidR="002601F5" w:rsidRPr="77DD5757">
        <w:rPr>
          <w:b/>
          <w:bCs/>
          <w:color w:val="538135" w:themeColor="accent6" w:themeShade="BF"/>
        </w:rPr>
        <w:t xml:space="preserve"> </w:t>
      </w:r>
      <w:r w:rsidR="00EB505D" w:rsidRPr="77DD5757">
        <w:rPr>
          <w:b/>
          <w:bCs/>
          <w:color w:val="538135" w:themeColor="accent6" w:themeShade="BF"/>
        </w:rPr>
        <w:t>what you</w:t>
      </w:r>
      <w:r w:rsidR="005539FA" w:rsidRPr="77DD5757">
        <w:rPr>
          <w:b/>
          <w:bCs/>
          <w:color w:val="538135" w:themeColor="accent6" w:themeShade="BF"/>
        </w:rPr>
        <w:t xml:space="preserve"> are teaching and your </w:t>
      </w:r>
      <w:r w:rsidR="00414D1F" w:rsidRPr="77DD5757">
        <w:rPr>
          <w:b/>
          <w:bCs/>
          <w:color w:val="538135" w:themeColor="accent6" w:themeShade="BF"/>
        </w:rPr>
        <w:t>plan for incorporating AI as part of the course experience</w:t>
      </w:r>
      <w:r w:rsidR="005358C9" w:rsidRPr="77DD5757">
        <w:rPr>
          <w:b/>
          <w:bCs/>
          <w:color w:val="538135" w:themeColor="accent6" w:themeShade="BF"/>
        </w:rPr>
        <w:t xml:space="preserve">. </w:t>
      </w:r>
      <w:r w:rsidR="00171D5A" w:rsidRPr="77DD5757">
        <w:rPr>
          <w:b/>
          <w:bCs/>
          <w:color w:val="538135" w:themeColor="accent6" w:themeShade="BF"/>
        </w:rPr>
        <w:t xml:space="preserve">It is possible you may </w:t>
      </w:r>
      <w:r w:rsidR="001F2063" w:rsidRPr="77DD5757">
        <w:rPr>
          <w:b/>
          <w:bCs/>
          <w:color w:val="538135" w:themeColor="accent6" w:themeShade="BF"/>
        </w:rPr>
        <w:t xml:space="preserve">even </w:t>
      </w:r>
      <w:r w:rsidR="00171D5A" w:rsidRPr="77DD5757">
        <w:rPr>
          <w:b/>
          <w:bCs/>
          <w:color w:val="538135" w:themeColor="accent6" w:themeShade="BF"/>
        </w:rPr>
        <w:t>have different policies based on assignment type</w:t>
      </w:r>
      <w:r w:rsidR="00952517" w:rsidRPr="77DD5757">
        <w:rPr>
          <w:b/>
          <w:bCs/>
          <w:color w:val="538135" w:themeColor="accent6" w:themeShade="BF"/>
        </w:rPr>
        <w:t>s</w:t>
      </w:r>
      <w:r w:rsidR="00171D5A" w:rsidRPr="77DD5757">
        <w:rPr>
          <w:b/>
          <w:bCs/>
          <w:color w:val="538135" w:themeColor="accent6" w:themeShade="BF"/>
        </w:rPr>
        <w:t xml:space="preserve">. </w:t>
      </w:r>
    </w:p>
    <w:p w14:paraId="54BBE4F9" w14:textId="3C9D6F10" w:rsidR="009740D9" w:rsidRDefault="00952517" w:rsidP="00DF2CCC">
      <w:pPr>
        <w:rPr>
          <w:b/>
          <w:bCs/>
          <w:color w:val="538135" w:themeColor="accent6" w:themeShade="BF"/>
        </w:rPr>
      </w:pPr>
      <w:r>
        <w:rPr>
          <w:b/>
          <w:bCs/>
          <w:color w:val="538135" w:themeColor="accent6" w:themeShade="BF"/>
        </w:rPr>
        <w:t>When</w:t>
      </w:r>
      <w:r w:rsidR="005D5456">
        <w:rPr>
          <w:b/>
          <w:bCs/>
          <w:color w:val="538135" w:themeColor="accent6" w:themeShade="BF"/>
        </w:rPr>
        <w:t xml:space="preserve"> </w:t>
      </w:r>
      <w:r w:rsidR="00CF3DD6">
        <w:rPr>
          <w:b/>
          <w:bCs/>
          <w:color w:val="538135" w:themeColor="accent6" w:themeShade="BF"/>
        </w:rPr>
        <w:t>allowing</w:t>
      </w:r>
      <w:r w:rsidR="005D5456">
        <w:rPr>
          <w:b/>
          <w:bCs/>
          <w:color w:val="538135" w:themeColor="accent6" w:themeShade="BF"/>
        </w:rPr>
        <w:t xml:space="preserve"> students to use A</w:t>
      </w:r>
      <w:r w:rsidR="00870600">
        <w:rPr>
          <w:b/>
          <w:bCs/>
          <w:color w:val="538135" w:themeColor="accent6" w:themeShade="BF"/>
        </w:rPr>
        <w:t>I for an assignment, provide</w:t>
      </w:r>
      <w:r w:rsidR="00AF769F">
        <w:rPr>
          <w:b/>
          <w:bCs/>
          <w:color w:val="538135" w:themeColor="accent6" w:themeShade="BF"/>
        </w:rPr>
        <w:t xml:space="preserve"> </w:t>
      </w:r>
      <w:r w:rsidR="005D2BF5">
        <w:rPr>
          <w:b/>
          <w:bCs/>
          <w:color w:val="538135" w:themeColor="accent6" w:themeShade="BF"/>
        </w:rPr>
        <w:t>them</w:t>
      </w:r>
      <w:r w:rsidR="00AF769F">
        <w:rPr>
          <w:b/>
          <w:bCs/>
          <w:color w:val="538135" w:themeColor="accent6" w:themeShade="BF"/>
        </w:rPr>
        <w:t xml:space="preserve"> with guidance to ensure</w:t>
      </w:r>
      <w:r w:rsidR="000125F4">
        <w:rPr>
          <w:b/>
          <w:bCs/>
          <w:color w:val="538135" w:themeColor="accent6" w:themeShade="BF"/>
        </w:rPr>
        <w:t xml:space="preserve"> </w:t>
      </w:r>
      <w:r>
        <w:rPr>
          <w:b/>
          <w:bCs/>
          <w:color w:val="538135" w:themeColor="accent6" w:themeShade="BF"/>
        </w:rPr>
        <w:t xml:space="preserve">that </w:t>
      </w:r>
      <w:r w:rsidR="00566518">
        <w:rPr>
          <w:b/>
          <w:bCs/>
          <w:color w:val="538135" w:themeColor="accent6" w:themeShade="BF"/>
        </w:rPr>
        <w:t xml:space="preserve">their </w:t>
      </w:r>
      <w:r w:rsidR="000125F4">
        <w:rPr>
          <w:b/>
          <w:bCs/>
          <w:color w:val="538135" w:themeColor="accent6" w:themeShade="BF"/>
        </w:rPr>
        <w:t xml:space="preserve">use aligns to academic integrity, as well as </w:t>
      </w:r>
      <w:hyperlink r:id="rId21" w:history="1">
        <w:r w:rsidR="000125F4" w:rsidRPr="00CF3DD6">
          <w:rPr>
            <w:rStyle w:val="Hyperlink"/>
            <w:b/>
            <w:bCs/>
          </w:rPr>
          <w:t>da</w:t>
        </w:r>
        <w:r w:rsidR="00566518" w:rsidRPr="00CF3DD6">
          <w:rPr>
            <w:rStyle w:val="Hyperlink"/>
            <w:b/>
            <w:bCs/>
          </w:rPr>
          <w:t>t</w:t>
        </w:r>
        <w:r w:rsidR="000125F4" w:rsidRPr="00CF3DD6">
          <w:rPr>
            <w:rStyle w:val="Hyperlink"/>
            <w:b/>
            <w:bCs/>
          </w:rPr>
          <w:t>a privacy and safety</w:t>
        </w:r>
      </w:hyperlink>
      <w:r w:rsidR="000125F4">
        <w:rPr>
          <w:b/>
          <w:bCs/>
          <w:color w:val="538135" w:themeColor="accent6" w:themeShade="BF"/>
        </w:rPr>
        <w:t xml:space="preserve"> policies</w:t>
      </w:r>
      <w:r w:rsidR="00566518">
        <w:rPr>
          <w:b/>
          <w:bCs/>
          <w:color w:val="538135" w:themeColor="accent6" w:themeShade="BF"/>
        </w:rPr>
        <w:t>.</w:t>
      </w:r>
      <w:r w:rsidR="005D2BF5">
        <w:rPr>
          <w:b/>
          <w:bCs/>
          <w:color w:val="538135" w:themeColor="accent6" w:themeShade="BF"/>
        </w:rPr>
        <w:t xml:space="preserve"> </w:t>
      </w:r>
      <w:r w:rsidR="000630C5">
        <w:rPr>
          <w:b/>
          <w:bCs/>
          <w:color w:val="538135" w:themeColor="accent6" w:themeShade="BF"/>
        </w:rPr>
        <w:t>Also provide</w:t>
      </w:r>
      <w:r w:rsidR="00870600">
        <w:rPr>
          <w:b/>
          <w:bCs/>
          <w:color w:val="538135" w:themeColor="accent6" w:themeShade="BF"/>
        </w:rPr>
        <w:t xml:space="preserve"> </w:t>
      </w:r>
      <w:hyperlink r:id="rId22" w:history="1">
        <w:r w:rsidR="00870600" w:rsidRPr="009740D9">
          <w:rPr>
            <w:rStyle w:val="Hyperlink"/>
            <w:b/>
            <w:bCs/>
          </w:rPr>
          <w:t>guidance</w:t>
        </w:r>
        <w:r w:rsidR="00D57F0A" w:rsidRPr="009740D9">
          <w:rPr>
            <w:rStyle w:val="Hyperlink"/>
            <w:b/>
            <w:bCs/>
          </w:rPr>
          <w:t xml:space="preserve"> </w:t>
        </w:r>
        <w:r w:rsidR="00EB0962" w:rsidRPr="009740D9">
          <w:rPr>
            <w:rStyle w:val="Hyperlink"/>
            <w:b/>
            <w:bCs/>
          </w:rPr>
          <w:t>on</w:t>
        </w:r>
        <w:r w:rsidR="00D57F0A" w:rsidRPr="009740D9">
          <w:rPr>
            <w:rStyle w:val="Hyperlink"/>
            <w:b/>
            <w:bCs/>
          </w:rPr>
          <w:t xml:space="preserve"> how to cite </w:t>
        </w:r>
        <w:r w:rsidR="00292AF9" w:rsidRPr="009740D9">
          <w:rPr>
            <w:rStyle w:val="Hyperlink"/>
            <w:b/>
            <w:bCs/>
          </w:rPr>
          <w:t xml:space="preserve">any text generated by </w:t>
        </w:r>
        <w:r w:rsidR="00D57F0A" w:rsidRPr="009740D9">
          <w:rPr>
            <w:rStyle w:val="Hyperlink"/>
            <w:b/>
            <w:bCs/>
          </w:rPr>
          <w:t>AI</w:t>
        </w:r>
      </w:hyperlink>
      <w:r w:rsidR="00ED4089">
        <w:rPr>
          <w:b/>
          <w:bCs/>
          <w:color w:val="538135" w:themeColor="accent6" w:themeShade="BF"/>
        </w:rPr>
        <w:t xml:space="preserve">. </w:t>
      </w:r>
    </w:p>
    <w:p w14:paraId="7C4B7E24" w14:textId="535F0743" w:rsidR="00EB505D" w:rsidRDefault="00167E4D" w:rsidP="00DF2CCC">
      <w:pPr>
        <w:rPr>
          <w:b/>
          <w:bCs/>
          <w:color w:val="538135" w:themeColor="accent6" w:themeShade="BF"/>
        </w:rPr>
      </w:pPr>
      <w:r>
        <w:rPr>
          <w:b/>
          <w:bCs/>
          <w:color w:val="538135" w:themeColor="accent6" w:themeShade="BF"/>
        </w:rPr>
        <w:t>The following sample statements are</w:t>
      </w:r>
      <w:r w:rsidR="00D403D8">
        <w:rPr>
          <w:b/>
          <w:bCs/>
          <w:color w:val="538135" w:themeColor="accent6" w:themeShade="BF"/>
        </w:rPr>
        <w:t xml:space="preserve"> options that allow for different levels of use</w:t>
      </w:r>
      <w:r w:rsidR="00E34572">
        <w:rPr>
          <w:b/>
          <w:bCs/>
          <w:color w:val="538135" w:themeColor="accent6" w:themeShade="BF"/>
        </w:rPr>
        <w:t xml:space="preserve"> </w:t>
      </w:r>
      <w:r w:rsidR="004F40CA">
        <w:rPr>
          <w:b/>
          <w:bCs/>
          <w:color w:val="538135" w:themeColor="accent6" w:themeShade="BF"/>
        </w:rPr>
        <w:t>for</w:t>
      </w:r>
      <w:r w:rsidR="00E34572">
        <w:rPr>
          <w:b/>
          <w:bCs/>
          <w:color w:val="538135" w:themeColor="accent6" w:themeShade="BF"/>
        </w:rPr>
        <w:t xml:space="preserve"> Generative AI. </w:t>
      </w:r>
      <w:r w:rsidR="009408F7">
        <w:rPr>
          <w:b/>
          <w:bCs/>
          <w:color w:val="538135" w:themeColor="accent6" w:themeShade="BF"/>
        </w:rPr>
        <w:t>If you are not sure what level of use you want to allow or want to discuss your course</w:t>
      </w:r>
      <w:r w:rsidR="00635750">
        <w:rPr>
          <w:b/>
          <w:bCs/>
          <w:color w:val="538135" w:themeColor="accent6" w:themeShade="BF"/>
        </w:rPr>
        <w:t xml:space="preserve"> policy</w:t>
      </w:r>
      <w:r w:rsidR="00D84FF9">
        <w:rPr>
          <w:b/>
          <w:bCs/>
          <w:color w:val="538135" w:themeColor="accent6" w:themeShade="BF"/>
        </w:rPr>
        <w:t xml:space="preserve">, contact the </w:t>
      </w:r>
      <w:hyperlink r:id="rId23" w:history="1">
        <w:r w:rsidR="00E23378" w:rsidRPr="00637C28">
          <w:rPr>
            <w:rStyle w:val="Hyperlink"/>
            <w:b/>
            <w:bCs/>
          </w:rPr>
          <w:t>FCTL@missouristate.edu</w:t>
        </w:r>
      </w:hyperlink>
      <w:r w:rsidR="00E23378">
        <w:rPr>
          <w:b/>
          <w:bCs/>
          <w:color w:val="538135" w:themeColor="accent6" w:themeShade="BF"/>
        </w:rPr>
        <w:t xml:space="preserve"> </w:t>
      </w:r>
      <w:r w:rsidR="005A5DC5">
        <w:rPr>
          <w:b/>
          <w:bCs/>
          <w:color w:val="538135" w:themeColor="accent6" w:themeShade="BF"/>
        </w:rPr>
        <w:t>for consultation on this or any other teaching challenge</w:t>
      </w:r>
      <w:r w:rsidR="00E23378">
        <w:rPr>
          <w:b/>
          <w:bCs/>
          <w:color w:val="538135" w:themeColor="accent6" w:themeShade="BF"/>
        </w:rPr>
        <w:t>.</w:t>
      </w:r>
    </w:p>
    <w:p w14:paraId="3D8FDA56" w14:textId="77777777" w:rsidR="000C45F0" w:rsidRPr="00BC184E" w:rsidRDefault="000C45F0" w:rsidP="00DF2CCC">
      <w:pPr>
        <w:rPr>
          <w:b/>
          <w:bCs/>
          <w:color w:val="auto"/>
        </w:rPr>
      </w:pPr>
      <w:r w:rsidRPr="00BC184E">
        <w:rPr>
          <w:b/>
          <w:bCs/>
          <w:color w:val="auto"/>
        </w:rPr>
        <w:t>No use of Generative AI</w:t>
      </w:r>
    </w:p>
    <w:p w14:paraId="670C97A1" w14:textId="58FF1CFC" w:rsidR="000C45F0" w:rsidRDefault="000C45F0" w:rsidP="00DF2CCC">
      <w:pPr>
        <w:rPr>
          <w:color w:val="auto"/>
        </w:rPr>
      </w:pPr>
      <w:r w:rsidRPr="00BC184E">
        <w:rPr>
          <w:color w:val="auto"/>
        </w:rPr>
        <w:t xml:space="preserve">The use of generative AI tools, such as ChatGPT, is not allowed for any phase of assignment completion, including collaboration, brainstorming, research, etc., or any phase of the writing process, such as drafting, even when properly attributed. Work completed with the assistance of generative AI tools will be considered an </w:t>
      </w:r>
      <w:hyperlink r:id="rId24" w:history="1">
        <w:r w:rsidRPr="00BC184E">
          <w:rPr>
            <w:rStyle w:val="Hyperlink"/>
            <w:color w:val="auto"/>
          </w:rPr>
          <w:t>academic integrity</w:t>
        </w:r>
      </w:hyperlink>
      <w:r w:rsidRPr="00BC184E">
        <w:rPr>
          <w:color w:val="auto"/>
        </w:rPr>
        <w:t xml:space="preserve"> violation.</w:t>
      </w:r>
    </w:p>
    <w:p w14:paraId="6AD18BFE" w14:textId="77777777" w:rsidR="00D52A73" w:rsidRDefault="00D52A73" w:rsidP="00DF2CCC">
      <w:pPr>
        <w:rPr>
          <w:b/>
          <w:bCs/>
          <w:color w:val="auto"/>
        </w:rPr>
      </w:pPr>
    </w:p>
    <w:p w14:paraId="3F5EC770" w14:textId="5F2007A1" w:rsidR="00F969C6" w:rsidRPr="00D52A73" w:rsidRDefault="00F969C6" w:rsidP="00DF2CCC">
      <w:pPr>
        <w:rPr>
          <w:b/>
          <w:bCs/>
          <w:color w:val="auto"/>
        </w:rPr>
      </w:pPr>
      <w:r w:rsidRPr="00D52A73">
        <w:rPr>
          <w:b/>
          <w:bCs/>
          <w:color w:val="auto"/>
        </w:rPr>
        <w:t>Limited use of Generative AI</w:t>
      </w:r>
    </w:p>
    <w:p w14:paraId="6131629F" w14:textId="092FB3FB" w:rsidR="00F969C6" w:rsidRDefault="007E15C7" w:rsidP="00DF2CCC">
      <w:pPr>
        <w:rPr>
          <w:color w:val="auto"/>
        </w:rPr>
      </w:pPr>
      <w:r>
        <w:rPr>
          <w:color w:val="auto"/>
        </w:rPr>
        <w:t>Academic work relies on a high level of mutual trust regarding the integrity of academic work. AI is not a replacement for your own thinking and original thought, research, production, etc. Any work considered original should be completed without the use of assistance from artificial intelligence and all contributions from other sources (including AI) must be credited and appropriately cited.</w:t>
      </w:r>
    </w:p>
    <w:p w14:paraId="6E8BC434" w14:textId="23DC8D28" w:rsidR="007E15C7" w:rsidRDefault="007E15C7" w:rsidP="00DF2CCC">
      <w:pPr>
        <w:rPr>
          <w:color w:val="auto"/>
        </w:rPr>
      </w:pPr>
      <w:r>
        <w:rPr>
          <w:color w:val="auto"/>
        </w:rPr>
        <w:t xml:space="preserve">There will be specific opportunities </w:t>
      </w:r>
      <w:proofErr w:type="gramStart"/>
      <w:r>
        <w:rPr>
          <w:color w:val="auto"/>
        </w:rPr>
        <w:t>within</w:t>
      </w:r>
      <w:proofErr w:type="gramEnd"/>
      <w:r>
        <w:rPr>
          <w:color w:val="auto"/>
        </w:rPr>
        <w:t xml:space="preserve"> this course for the use of generative AI tools, such as Chat</w:t>
      </w:r>
      <w:r w:rsidR="005B63FA">
        <w:rPr>
          <w:color w:val="auto"/>
        </w:rPr>
        <w:t>GPT. Specific guidance will be provided as to which assignments/tasks will include options for using generative AI tools, as well as guidance on how to properly cite and attribute AI sources. Any non-specifi</w:t>
      </w:r>
      <w:r w:rsidR="008F3BAF">
        <w:rPr>
          <w:color w:val="auto"/>
        </w:rPr>
        <w:t xml:space="preserve">ed use of generative AI tools for the completion of coursework </w:t>
      </w:r>
      <w:r w:rsidR="00D52A73">
        <w:rPr>
          <w:color w:val="auto"/>
        </w:rPr>
        <w:t>will</w:t>
      </w:r>
      <w:r w:rsidR="008F3BAF">
        <w:rPr>
          <w:color w:val="auto"/>
        </w:rPr>
        <w:t xml:space="preserve"> be considered </w:t>
      </w:r>
      <w:r w:rsidR="00D52A73" w:rsidRPr="00BC184E">
        <w:rPr>
          <w:color w:val="auto"/>
        </w:rPr>
        <w:t xml:space="preserve">an </w:t>
      </w:r>
      <w:hyperlink r:id="rId25" w:history="1">
        <w:r w:rsidR="00D52A73" w:rsidRPr="00BC184E">
          <w:rPr>
            <w:rStyle w:val="Hyperlink"/>
            <w:color w:val="auto"/>
          </w:rPr>
          <w:t>academic integrity</w:t>
        </w:r>
      </w:hyperlink>
      <w:r w:rsidR="008F3BAF">
        <w:rPr>
          <w:color w:val="auto"/>
        </w:rPr>
        <w:t xml:space="preserve"> violation.</w:t>
      </w:r>
    </w:p>
    <w:p w14:paraId="57EC102B" w14:textId="77777777" w:rsidR="00D52A73" w:rsidRDefault="00D52A73" w:rsidP="00DF2CCC">
      <w:pPr>
        <w:rPr>
          <w:color w:val="auto"/>
        </w:rPr>
      </w:pPr>
    </w:p>
    <w:p w14:paraId="5984856F" w14:textId="625C5AA2" w:rsidR="001360AA" w:rsidRPr="000510CC" w:rsidRDefault="001360AA" w:rsidP="00DF2CCC">
      <w:pPr>
        <w:rPr>
          <w:b/>
          <w:bCs/>
          <w:color w:val="auto"/>
        </w:rPr>
      </w:pPr>
      <w:r w:rsidRPr="000510CC">
        <w:rPr>
          <w:b/>
          <w:bCs/>
          <w:color w:val="auto"/>
        </w:rPr>
        <w:t>Extensive use of Generative AI</w:t>
      </w:r>
    </w:p>
    <w:p w14:paraId="2D738B95" w14:textId="0D209E66" w:rsidR="007B6930" w:rsidRDefault="001360AA" w:rsidP="00DF2CCC">
      <w:pPr>
        <w:rPr>
          <w:color w:val="auto"/>
        </w:rPr>
      </w:pPr>
      <w:r>
        <w:rPr>
          <w:color w:val="auto"/>
        </w:rPr>
        <w:t>The use of generative AI tools</w:t>
      </w:r>
      <w:r w:rsidR="007B6930">
        <w:rPr>
          <w:color w:val="auto"/>
        </w:rPr>
        <w:t xml:space="preserve">, such as </w:t>
      </w:r>
      <w:proofErr w:type="gramStart"/>
      <w:r w:rsidR="007B6930">
        <w:rPr>
          <w:color w:val="auto"/>
        </w:rPr>
        <w:t>ChatGPT</w:t>
      </w:r>
      <w:proofErr w:type="gramEnd"/>
      <w:r w:rsidR="007B6930">
        <w:rPr>
          <w:color w:val="auto"/>
        </w:rPr>
        <w:t xml:space="preserve"> </w:t>
      </w:r>
      <w:proofErr w:type="gramStart"/>
      <w:r w:rsidR="007B6930">
        <w:rPr>
          <w:color w:val="auto"/>
        </w:rPr>
        <w:t>are</w:t>
      </w:r>
      <w:proofErr w:type="gramEnd"/>
      <w:r w:rsidR="007B6930">
        <w:rPr>
          <w:color w:val="auto"/>
        </w:rPr>
        <w:t xml:space="preserve"> encouraged in this course with appropriate attribution. When generative AI tools are used, students must provide information about how the tools were used and how I-generated citations and information was validated. Students accept responsibility for evaluating the accuracy of AI-generated content. Using ChatGPT or other generative AI tools without appropriate attribution is not allowed and would be considered an </w:t>
      </w:r>
      <w:hyperlink r:id="rId26" w:history="1">
        <w:r w:rsidR="000510CC" w:rsidRPr="00BC184E">
          <w:rPr>
            <w:rStyle w:val="Hyperlink"/>
            <w:color w:val="auto"/>
          </w:rPr>
          <w:t xml:space="preserve">academic </w:t>
        </w:r>
        <w:r w:rsidR="000510CC">
          <w:rPr>
            <w:rStyle w:val="Hyperlink"/>
            <w:color w:val="auto"/>
          </w:rPr>
          <w:t>violation</w:t>
        </w:r>
      </w:hyperlink>
      <w:r w:rsidR="007B6930">
        <w:rPr>
          <w:color w:val="auto"/>
        </w:rPr>
        <w:t>. Guidance will be provided on how to properly cite AI-generated content.</w:t>
      </w:r>
    </w:p>
    <w:p w14:paraId="0AF3C67C" w14:textId="5AC75E25" w:rsidR="001360AA" w:rsidRPr="00BC184E" w:rsidRDefault="00B434E6" w:rsidP="00DF2CCC">
      <w:pPr>
        <w:rPr>
          <w:color w:val="auto"/>
        </w:rPr>
      </w:pPr>
      <w:r>
        <w:rPr>
          <w:color w:val="auto"/>
        </w:rPr>
        <w:lastRenderedPageBreak/>
        <w:t xml:space="preserve"> </w:t>
      </w:r>
    </w:p>
    <w:p w14:paraId="075A7D91" w14:textId="77777777" w:rsidR="00DF2CCC" w:rsidRDefault="00DF2CCC" w:rsidP="00DF2CCC">
      <w:pPr>
        <w:rPr>
          <w:rStyle w:val="Heading2Char"/>
        </w:rPr>
      </w:pPr>
    </w:p>
    <w:p w14:paraId="08975768" w14:textId="77777777" w:rsidR="00EF0C68" w:rsidRDefault="00BC0D48" w:rsidP="00BC0D48">
      <w:pPr>
        <w:rPr>
          <w:b/>
          <w:bCs/>
          <w:color w:val="538135" w:themeColor="accent6" w:themeShade="BF"/>
        </w:rPr>
      </w:pPr>
      <w:r>
        <w:rPr>
          <w:rStyle w:val="Heading2Char"/>
        </w:rPr>
        <w:t>Turnitin Originality</w:t>
      </w:r>
      <w:r w:rsidRPr="00177EB4">
        <w:rPr>
          <w:bCs/>
        </w:rPr>
        <w:t>:</w:t>
      </w:r>
      <w:r>
        <w:rPr>
          <w:b/>
          <w:bCs/>
        </w:rPr>
        <w:t xml:space="preserve"> </w:t>
      </w:r>
      <w:r w:rsidRPr="000F71B9">
        <w:rPr>
          <w:b/>
          <w:bCs/>
          <w:color w:val="538135" w:themeColor="accent6" w:themeShade="BF"/>
        </w:rPr>
        <w:t xml:space="preserve">[Delete section if not applicable to your course. This generic statement applies to faculty who are using </w:t>
      </w:r>
      <w:r w:rsidR="008819B9">
        <w:rPr>
          <w:b/>
          <w:bCs/>
          <w:color w:val="538135" w:themeColor="accent6" w:themeShade="BF"/>
        </w:rPr>
        <w:t>Turnitin Originality Plagiarism Checker</w:t>
      </w:r>
      <w:r w:rsidR="00F35C63">
        <w:rPr>
          <w:b/>
          <w:bCs/>
          <w:color w:val="538135" w:themeColor="accent6" w:themeShade="BF"/>
        </w:rPr>
        <w:t xml:space="preserve"> to check th</w:t>
      </w:r>
      <w:r w:rsidR="008613B4">
        <w:rPr>
          <w:b/>
          <w:bCs/>
          <w:color w:val="538135" w:themeColor="accent6" w:themeShade="BF"/>
        </w:rPr>
        <w:t xml:space="preserve">e originality of student’s work and to detect AI generated text. </w:t>
      </w:r>
    </w:p>
    <w:p w14:paraId="12A8CDB6" w14:textId="1989D004" w:rsidR="00BC0D48" w:rsidRPr="000F71B9" w:rsidRDefault="00D26579" w:rsidP="00BC0D48">
      <w:pPr>
        <w:rPr>
          <w:b/>
          <w:bCs/>
        </w:rPr>
      </w:pPr>
      <w:r>
        <w:rPr>
          <w:b/>
          <w:bCs/>
          <w:color w:val="538135" w:themeColor="accent6" w:themeShade="BF"/>
        </w:rPr>
        <w:t>IMPORTANT NOTE</w:t>
      </w:r>
      <w:r w:rsidR="008613B4">
        <w:rPr>
          <w:b/>
          <w:bCs/>
          <w:color w:val="538135" w:themeColor="accent6" w:themeShade="BF"/>
        </w:rPr>
        <w:t xml:space="preserve">: </w:t>
      </w:r>
      <w:r w:rsidR="00EF0C68">
        <w:rPr>
          <w:b/>
          <w:bCs/>
          <w:color w:val="538135" w:themeColor="accent6" w:themeShade="BF"/>
        </w:rPr>
        <w:t xml:space="preserve">With the rapid and continual development of artificial intelligence, </w:t>
      </w:r>
      <w:r w:rsidR="00231114">
        <w:rPr>
          <w:b/>
          <w:bCs/>
          <w:color w:val="538135" w:themeColor="accent6" w:themeShade="BF"/>
        </w:rPr>
        <w:t>plagiarism checker</w:t>
      </w:r>
      <w:r w:rsidR="00160C41">
        <w:rPr>
          <w:b/>
          <w:bCs/>
          <w:color w:val="538135" w:themeColor="accent6" w:themeShade="BF"/>
        </w:rPr>
        <w:t>s</w:t>
      </w:r>
      <w:r w:rsidR="00231114">
        <w:rPr>
          <w:b/>
          <w:bCs/>
          <w:color w:val="538135" w:themeColor="accent6" w:themeShade="BF"/>
        </w:rPr>
        <w:t xml:space="preserve"> and </w:t>
      </w:r>
      <w:r w:rsidR="008613B4">
        <w:rPr>
          <w:b/>
          <w:bCs/>
          <w:color w:val="538135" w:themeColor="accent6" w:themeShade="BF"/>
        </w:rPr>
        <w:t xml:space="preserve">AI detection </w:t>
      </w:r>
      <w:r w:rsidR="00231114">
        <w:rPr>
          <w:b/>
          <w:bCs/>
          <w:color w:val="538135" w:themeColor="accent6" w:themeShade="BF"/>
        </w:rPr>
        <w:t>tools are</w:t>
      </w:r>
      <w:r w:rsidR="006020D0">
        <w:rPr>
          <w:b/>
          <w:bCs/>
          <w:color w:val="538135" w:themeColor="accent6" w:themeShade="BF"/>
        </w:rPr>
        <w:t xml:space="preserve"> </w:t>
      </w:r>
      <w:r w:rsidR="00472842">
        <w:rPr>
          <w:b/>
          <w:bCs/>
          <w:color w:val="538135" w:themeColor="accent6" w:themeShade="BF"/>
        </w:rPr>
        <w:t xml:space="preserve">somewhat </w:t>
      </w:r>
      <w:r w:rsidR="006020D0">
        <w:rPr>
          <w:b/>
          <w:bCs/>
          <w:color w:val="538135" w:themeColor="accent6" w:themeShade="BF"/>
        </w:rPr>
        <w:t xml:space="preserve">limited and should be used to </w:t>
      </w:r>
      <w:r w:rsidR="00B52B1A">
        <w:rPr>
          <w:b/>
          <w:bCs/>
          <w:color w:val="538135" w:themeColor="accent6" w:themeShade="BF"/>
        </w:rPr>
        <w:t xml:space="preserve">further investigate </w:t>
      </w:r>
      <w:proofErr w:type="gramStart"/>
      <w:r w:rsidR="00C06B1C">
        <w:rPr>
          <w:b/>
          <w:bCs/>
          <w:color w:val="538135" w:themeColor="accent6" w:themeShade="BF"/>
        </w:rPr>
        <w:t>a suspected</w:t>
      </w:r>
      <w:proofErr w:type="gramEnd"/>
      <w:r w:rsidR="00C06B1C">
        <w:rPr>
          <w:b/>
          <w:bCs/>
          <w:color w:val="538135" w:themeColor="accent6" w:themeShade="BF"/>
        </w:rPr>
        <w:t xml:space="preserve"> </w:t>
      </w:r>
      <w:r w:rsidR="007B30C4">
        <w:rPr>
          <w:b/>
          <w:bCs/>
          <w:color w:val="538135" w:themeColor="accent6" w:themeShade="BF"/>
        </w:rPr>
        <w:t xml:space="preserve">misconduct rather than </w:t>
      </w:r>
      <w:r w:rsidR="00472842">
        <w:rPr>
          <w:b/>
          <w:bCs/>
          <w:color w:val="538135" w:themeColor="accent6" w:themeShade="BF"/>
        </w:rPr>
        <w:t xml:space="preserve">as </w:t>
      </w:r>
      <w:r w:rsidR="00160C41">
        <w:rPr>
          <w:b/>
          <w:bCs/>
          <w:color w:val="538135" w:themeColor="accent6" w:themeShade="BF"/>
        </w:rPr>
        <w:t>absolute</w:t>
      </w:r>
      <w:r w:rsidR="0009738B">
        <w:rPr>
          <w:b/>
          <w:bCs/>
          <w:color w:val="538135" w:themeColor="accent6" w:themeShade="BF"/>
        </w:rPr>
        <w:t xml:space="preserve"> evidence</w:t>
      </w:r>
      <w:r w:rsidR="00BC0D48" w:rsidRPr="000F71B9">
        <w:rPr>
          <w:b/>
          <w:bCs/>
          <w:color w:val="538135" w:themeColor="accent6" w:themeShade="BF"/>
        </w:rPr>
        <w:t>.]</w:t>
      </w:r>
      <w:r w:rsidR="00BC0D48" w:rsidRPr="000F71B9">
        <w:rPr>
          <w:b/>
          <w:bCs/>
        </w:rPr>
        <w:t xml:space="preserve"> </w:t>
      </w:r>
    </w:p>
    <w:p w14:paraId="6FF996CE" w14:textId="6C712E1F" w:rsidR="00BC0D48" w:rsidRDefault="00E31312" w:rsidP="00BC0D48">
      <w:pPr>
        <w:rPr>
          <w:rStyle w:val="Heading2Char"/>
        </w:rPr>
      </w:pPr>
      <w:r>
        <w:rPr>
          <w:rFonts w:cstheme="minorHAnsi"/>
        </w:rPr>
        <w:t xml:space="preserve">Academic </w:t>
      </w:r>
      <w:r w:rsidR="00BC0D48" w:rsidRPr="00D7572A">
        <w:rPr>
          <w:rFonts w:cstheme="minorHAnsi"/>
        </w:rPr>
        <w:t xml:space="preserve">integrity </w:t>
      </w:r>
      <w:r w:rsidR="006F18FC">
        <w:rPr>
          <w:rFonts w:cstheme="minorHAnsi"/>
        </w:rPr>
        <w:t xml:space="preserve">and </w:t>
      </w:r>
      <w:r w:rsidR="00F77493">
        <w:rPr>
          <w:rFonts w:cstheme="minorHAnsi"/>
        </w:rPr>
        <w:t>student</w:t>
      </w:r>
      <w:r w:rsidR="005206D2">
        <w:rPr>
          <w:rFonts w:cstheme="minorHAnsi"/>
        </w:rPr>
        <w:t>s doing their best</w:t>
      </w:r>
      <w:r w:rsidR="00F77493">
        <w:rPr>
          <w:rFonts w:cstheme="minorHAnsi"/>
        </w:rPr>
        <w:t xml:space="preserve"> work </w:t>
      </w:r>
      <w:r w:rsidR="00BC0D48" w:rsidRPr="00D7572A">
        <w:rPr>
          <w:rFonts w:cstheme="minorHAnsi"/>
        </w:rPr>
        <w:t xml:space="preserve">is of the utmost importance at Missouri State University. </w:t>
      </w:r>
      <w:r w:rsidR="008E40BC">
        <w:rPr>
          <w:rFonts w:cstheme="minorHAnsi"/>
        </w:rPr>
        <w:t xml:space="preserve">The </w:t>
      </w:r>
      <w:r w:rsidR="00F77493">
        <w:rPr>
          <w:rFonts w:cstheme="minorHAnsi"/>
        </w:rPr>
        <w:t>Turnitin</w:t>
      </w:r>
      <w:r w:rsidR="00187FCE">
        <w:rPr>
          <w:rFonts w:cstheme="minorHAnsi"/>
        </w:rPr>
        <w:t xml:space="preserve"> Originality </w:t>
      </w:r>
      <w:r w:rsidR="008E40BC">
        <w:rPr>
          <w:rFonts w:cstheme="minorHAnsi"/>
        </w:rPr>
        <w:t xml:space="preserve">tool in the LMS </w:t>
      </w:r>
      <w:r w:rsidR="00187FCE">
        <w:rPr>
          <w:rFonts w:cstheme="minorHAnsi"/>
        </w:rPr>
        <w:t xml:space="preserve">will provide </w:t>
      </w:r>
      <w:proofErr w:type="gramStart"/>
      <w:r w:rsidR="00187FCE">
        <w:rPr>
          <w:rFonts w:cstheme="minorHAnsi"/>
        </w:rPr>
        <w:t>you</w:t>
      </w:r>
      <w:proofErr w:type="gramEnd"/>
      <w:r w:rsidR="00187FCE">
        <w:rPr>
          <w:rFonts w:cstheme="minorHAnsi"/>
        </w:rPr>
        <w:t xml:space="preserve"> feedback on </w:t>
      </w:r>
      <w:r w:rsidR="00527411">
        <w:rPr>
          <w:rFonts w:cstheme="minorHAnsi"/>
        </w:rPr>
        <w:t>text similarity, grammar, and citations as you are writing to help you improve the quality of your work before final submission. I will also be using</w:t>
      </w:r>
      <w:r w:rsidR="00304FAB">
        <w:rPr>
          <w:rFonts w:cstheme="minorHAnsi"/>
        </w:rPr>
        <w:t xml:space="preserve"> this tool to</w:t>
      </w:r>
      <w:r w:rsidR="00DF2B52">
        <w:rPr>
          <w:rFonts w:cstheme="minorHAnsi"/>
        </w:rPr>
        <w:t xml:space="preserve"> access </w:t>
      </w:r>
      <w:r w:rsidR="00BD3460">
        <w:rPr>
          <w:rFonts w:cstheme="minorHAnsi"/>
        </w:rPr>
        <w:t xml:space="preserve">the </w:t>
      </w:r>
      <w:r w:rsidR="00DF2B52">
        <w:rPr>
          <w:rFonts w:cstheme="minorHAnsi"/>
        </w:rPr>
        <w:t xml:space="preserve">originality </w:t>
      </w:r>
      <w:r w:rsidR="007F75D2">
        <w:rPr>
          <w:rFonts w:cstheme="minorHAnsi"/>
        </w:rPr>
        <w:t xml:space="preserve">of your work and </w:t>
      </w:r>
      <w:r w:rsidR="00426180">
        <w:rPr>
          <w:rFonts w:cstheme="minorHAnsi"/>
        </w:rPr>
        <w:t xml:space="preserve">to detect </w:t>
      </w:r>
      <w:r w:rsidR="007F75D2">
        <w:rPr>
          <w:rFonts w:cstheme="minorHAnsi"/>
        </w:rPr>
        <w:t xml:space="preserve">AI </w:t>
      </w:r>
      <w:r w:rsidR="00426180">
        <w:rPr>
          <w:rFonts w:cstheme="minorHAnsi"/>
        </w:rPr>
        <w:t xml:space="preserve">generated </w:t>
      </w:r>
      <w:r w:rsidR="00BD3460">
        <w:rPr>
          <w:rFonts w:cstheme="minorHAnsi"/>
        </w:rPr>
        <w:t>text.</w:t>
      </w:r>
      <w:r w:rsidR="00BC72A3">
        <w:rPr>
          <w:rFonts w:cstheme="minorHAnsi"/>
        </w:rPr>
        <w:t xml:space="preserve"> You can watch this </w:t>
      </w:r>
      <w:hyperlink r:id="rId27" w:history="1">
        <w:r w:rsidR="00BC72A3" w:rsidRPr="000100DD">
          <w:rPr>
            <w:rStyle w:val="Hyperlink"/>
            <w:rFonts w:cstheme="minorHAnsi"/>
          </w:rPr>
          <w:t>short video</w:t>
        </w:r>
      </w:hyperlink>
      <w:r w:rsidR="00EC4B01">
        <w:rPr>
          <w:rFonts w:cstheme="minorHAnsi"/>
        </w:rPr>
        <w:t xml:space="preserve"> </w:t>
      </w:r>
      <w:r w:rsidR="004332D6">
        <w:rPr>
          <w:rFonts w:cstheme="minorHAnsi"/>
        </w:rPr>
        <w:t xml:space="preserve">for </w:t>
      </w:r>
      <w:r w:rsidR="00EC4B01">
        <w:rPr>
          <w:rFonts w:cstheme="minorHAnsi"/>
        </w:rPr>
        <w:t>a basic understanding of</w:t>
      </w:r>
      <w:r w:rsidR="000100DD">
        <w:rPr>
          <w:rFonts w:cstheme="minorHAnsi"/>
        </w:rPr>
        <w:t xml:space="preserve"> the tool.</w:t>
      </w:r>
    </w:p>
    <w:p w14:paraId="124C42BB" w14:textId="77777777" w:rsidR="00BC0D48" w:rsidRDefault="00BC0D48" w:rsidP="00EE00B9">
      <w:pPr>
        <w:rPr>
          <w:rStyle w:val="Heading2Char"/>
        </w:rPr>
      </w:pPr>
    </w:p>
    <w:p w14:paraId="30CAF9FE" w14:textId="551B45A9" w:rsidR="00177EB4" w:rsidRDefault="00410EFD" w:rsidP="00EE00B9">
      <w:pPr>
        <w:rPr>
          <w:b/>
          <w:bCs/>
        </w:rPr>
      </w:pPr>
      <w:proofErr w:type="spellStart"/>
      <w:r w:rsidRPr="005942D9">
        <w:rPr>
          <w:rStyle w:val="Heading2Char"/>
        </w:rPr>
        <w:t>Respondus</w:t>
      </w:r>
      <w:proofErr w:type="spellEnd"/>
      <w:r w:rsidRPr="005942D9">
        <w:rPr>
          <w:rStyle w:val="Heading2Char"/>
        </w:rPr>
        <w:t xml:space="preserve"> Lockdown </w:t>
      </w:r>
      <w:r w:rsidR="0061486C" w:rsidRPr="005942D9">
        <w:rPr>
          <w:rStyle w:val="Heading2Char"/>
        </w:rPr>
        <w:t>B</w:t>
      </w:r>
      <w:r w:rsidRPr="005942D9">
        <w:rPr>
          <w:rStyle w:val="Heading2Char"/>
        </w:rPr>
        <w:t xml:space="preserve">rowser &amp; </w:t>
      </w:r>
      <w:r w:rsidR="0061486C" w:rsidRPr="005942D9">
        <w:rPr>
          <w:rStyle w:val="Heading2Char"/>
        </w:rPr>
        <w:t>M</w:t>
      </w:r>
      <w:r w:rsidRPr="005942D9">
        <w:rPr>
          <w:rStyle w:val="Heading2Char"/>
        </w:rPr>
        <w:t>onitor</w:t>
      </w:r>
      <w:r w:rsidR="00177EB4" w:rsidRPr="00177EB4">
        <w:rPr>
          <w:bCs/>
        </w:rPr>
        <w:t>:</w:t>
      </w:r>
      <w:r w:rsidR="000178AF">
        <w:rPr>
          <w:b/>
          <w:bCs/>
        </w:rPr>
        <w:t xml:space="preserve"> </w:t>
      </w:r>
      <w:r w:rsidR="000178AF" w:rsidRPr="000F71B9">
        <w:rPr>
          <w:b/>
          <w:bCs/>
          <w:color w:val="538135" w:themeColor="accent6" w:themeShade="BF"/>
        </w:rPr>
        <w:t xml:space="preserve">[Delete </w:t>
      </w:r>
      <w:r w:rsidR="00177EB4" w:rsidRPr="000F71B9">
        <w:rPr>
          <w:b/>
          <w:bCs/>
          <w:color w:val="538135" w:themeColor="accent6" w:themeShade="BF"/>
        </w:rPr>
        <w:t xml:space="preserve">section </w:t>
      </w:r>
      <w:r w:rsidR="000178AF" w:rsidRPr="000F71B9">
        <w:rPr>
          <w:b/>
          <w:bCs/>
          <w:color w:val="538135" w:themeColor="accent6" w:themeShade="BF"/>
        </w:rPr>
        <w:t>if not applicable to your course</w:t>
      </w:r>
      <w:r w:rsidR="00EE00B9" w:rsidRPr="000F71B9">
        <w:rPr>
          <w:b/>
          <w:bCs/>
          <w:color w:val="538135" w:themeColor="accent6" w:themeShade="BF"/>
        </w:rPr>
        <w:t xml:space="preserve">. This generic statement applies to faculty who are </w:t>
      </w:r>
      <w:r w:rsidR="001C05B4" w:rsidRPr="000F71B9">
        <w:rPr>
          <w:b/>
          <w:bCs/>
          <w:color w:val="538135" w:themeColor="accent6" w:themeShade="BF"/>
        </w:rPr>
        <w:t>using</w:t>
      </w:r>
      <w:r w:rsidR="00A43E7E" w:rsidRPr="000F71B9">
        <w:rPr>
          <w:b/>
          <w:bCs/>
          <w:color w:val="538135" w:themeColor="accent6" w:themeShade="BF"/>
        </w:rPr>
        <w:t xml:space="preserve"> </w:t>
      </w:r>
      <w:proofErr w:type="spellStart"/>
      <w:r w:rsidR="00A43E7E" w:rsidRPr="000F71B9">
        <w:rPr>
          <w:b/>
          <w:bCs/>
          <w:color w:val="538135" w:themeColor="accent6" w:themeShade="BF"/>
        </w:rPr>
        <w:t>Respondus</w:t>
      </w:r>
      <w:proofErr w:type="spellEnd"/>
      <w:r w:rsidR="00A43E7E" w:rsidRPr="000F71B9">
        <w:rPr>
          <w:b/>
          <w:bCs/>
          <w:color w:val="538135" w:themeColor="accent6" w:themeShade="BF"/>
        </w:rPr>
        <w:t xml:space="preserve"> Lockdown Browser &amp; Monitor to proctor exams</w:t>
      </w:r>
      <w:r w:rsidR="00177EB4" w:rsidRPr="000F71B9">
        <w:rPr>
          <w:b/>
          <w:bCs/>
          <w:color w:val="538135" w:themeColor="accent6" w:themeShade="BF"/>
        </w:rPr>
        <w:t>. If you allow students to use the Testing Center, you will need to include that information</w:t>
      </w:r>
      <w:r w:rsidR="000178AF" w:rsidRPr="000F71B9">
        <w:rPr>
          <w:b/>
          <w:bCs/>
          <w:color w:val="538135" w:themeColor="accent6" w:themeShade="BF"/>
        </w:rPr>
        <w:t>]</w:t>
      </w:r>
      <w:r w:rsidRPr="000F71B9">
        <w:rPr>
          <w:b/>
          <w:bCs/>
        </w:rPr>
        <w:t xml:space="preserve"> </w:t>
      </w:r>
    </w:p>
    <w:p w14:paraId="3E01F708" w14:textId="4BD37F48" w:rsidR="006672C4" w:rsidRPr="000F71B9" w:rsidRDefault="006672C4" w:rsidP="006672C4">
      <w:pPr>
        <w:rPr>
          <w:b/>
          <w:bCs/>
        </w:rPr>
      </w:pPr>
      <w:r>
        <w:rPr>
          <w:b/>
          <w:bCs/>
          <w:color w:val="538135" w:themeColor="accent6" w:themeShade="BF"/>
        </w:rPr>
        <w:t xml:space="preserve">IMPORTANT NOTE: </w:t>
      </w:r>
      <w:r w:rsidR="003072E1">
        <w:rPr>
          <w:b/>
          <w:bCs/>
          <w:color w:val="538135" w:themeColor="accent6" w:themeShade="BF"/>
        </w:rPr>
        <w:t>The Monitor tool</w:t>
      </w:r>
      <w:r w:rsidR="00BF5A58">
        <w:rPr>
          <w:b/>
          <w:bCs/>
          <w:color w:val="538135" w:themeColor="accent6" w:themeShade="BF"/>
        </w:rPr>
        <w:t xml:space="preserve"> is designed to flag suspected misconduct </w:t>
      </w:r>
      <w:r w:rsidR="00270C87">
        <w:rPr>
          <w:b/>
          <w:bCs/>
          <w:color w:val="538135" w:themeColor="accent6" w:themeShade="BF"/>
        </w:rPr>
        <w:t>of test takers</w:t>
      </w:r>
      <w:r w:rsidR="00AD6034">
        <w:rPr>
          <w:b/>
          <w:bCs/>
          <w:color w:val="538135" w:themeColor="accent6" w:themeShade="BF"/>
        </w:rPr>
        <w:t xml:space="preserve">. There are </w:t>
      </w:r>
      <w:r w:rsidR="00F93B3B">
        <w:rPr>
          <w:b/>
          <w:bCs/>
          <w:color w:val="538135" w:themeColor="accent6" w:themeShade="BF"/>
        </w:rPr>
        <w:t>several</w:t>
      </w:r>
      <w:r w:rsidR="00AD6034">
        <w:rPr>
          <w:b/>
          <w:bCs/>
          <w:color w:val="538135" w:themeColor="accent6" w:themeShade="BF"/>
        </w:rPr>
        <w:t xml:space="preserve"> </w:t>
      </w:r>
      <w:r w:rsidR="0096125A">
        <w:rPr>
          <w:b/>
          <w:bCs/>
          <w:color w:val="538135" w:themeColor="accent6" w:themeShade="BF"/>
        </w:rPr>
        <w:t>variables</w:t>
      </w:r>
      <w:r w:rsidR="00AD6034">
        <w:rPr>
          <w:b/>
          <w:bCs/>
          <w:color w:val="538135" w:themeColor="accent6" w:themeShade="BF"/>
        </w:rPr>
        <w:t xml:space="preserve"> </w:t>
      </w:r>
      <w:r w:rsidR="008B7283">
        <w:rPr>
          <w:b/>
          <w:bCs/>
          <w:color w:val="538135" w:themeColor="accent6" w:themeShade="BF"/>
        </w:rPr>
        <w:t xml:space="preserve">this tool </w:t>
      </w:r>
      <w:r w:rsidR="0096125A">
        <w:rPr>
          <w:b/>
          <w:bCs/>
          <w:color w:val="538135" w:themeColor="accent6" w:themeShade="BF"/>
        </w:rPr>
        <w:t xml:space="preserve">looks </w:t>
      </w:r>
      <w:r w:rsidR="00E31A72">
        <w:rPr>
          <w:b/>
          <w:bCs/>
          <w:color w:val="538135" w:themeColor="accent6" w:themeShade="BF"/>
        </w:rPr>
        <w:t>for,</w:t>
      </w:r>
      <w:r w:rsidR="0096125A">
        <w:rPr>
          <w:b/>
          <w:bCs/>
          <w:color w:val="538135" w:themeColor="accent6" w:themeShade="BF"/>
        </w:rPr>
        <w:t xml:space="preserve"> </w:t>
      </w:r>
      <w:r w:rsidR="00C0659A">
        <w:rPr>
          <w:b/>
          <w:bCs/>
          <w:color w:val="538135" w:themeColor="accent6" w:themeShade="BF"/>
        </w:rPr>
        <w:t xml:space="preserve">but artificial intelligence </w:t>
      </w:r>
      <w:r w:rsidR="000B2663">
        <w:rPr>
          <w:b/>
          <w:bCs/>
          <w:color w:val="538135" w:themeColor="accent6" w:themeShade="BF"/>
        </w:rPr>
        <w:t>is often un</w:t>
      </w:r>
      <w:r w:rsidR="008B7283">
        <w:rPr>
          <w:b/>
          <w:bCs/>
          <w:color w:val="538135" w:themeColor="accent6" w:themeShade="BF"/>
        </w:rPr>
        <w:t>able</w:t>
      </w:r>
      <w:r w:rsidR="000B2663">
        <w:rPr>
          <w:b/>
          <w:bCs/>
          <w:color w:val="538135" w:themeColor="accent6" w:themeShade="BF"/>
        </w:rPr>
        <w:t xml:space="preserve"> </w:t>
      </w:r>
      <w:r w:rsidR="00FA4ECD">
        <w:rPr>
          <w:b/>
          <w:bCs/>
          <w:color w:val="538135" w:themeColor="accent6" w:themeShade="BF"/>
        </w:rPr>
        <w:t>to a</w:t>
      </w:r>
      <w:r w:rsidR="00317B04">
        <w:rPr>
          <w:b/>
          <w:bCs/>
          <w:color w:val="538135" w:themeColor="accent6" w:themeShade="BF"/>
        </w:rPr>
        <w:t xml:space="preserve">ccount for all variables </w:t>
      </w:r>
      <w:r w:rsidR="00982FAD">
        <w:rPr>
          <w:b/>
          <w:bCs/>
          <w:color w:val="538135" w:themeColor="accent6" w:themeShade="BF"/>
        </w:rPr>
        <w:t xml:space="preserve">that may be </w:t>
      </w:r>
      <w:r w:rsidR="00317B04">
        <w:rPr>
          <w:b/>
          <w:bCs/>
          <w:color w:val="538135" w:themeColor="accent6" w:themeShade="BF"/>
        </w:rPr>
        <w:t xml:space="preserve">present in </w:t>
      </w:r>
      <w:r w:rsidR="000B2663">
        <w:rPr>
          <w:b/>
          <w:bCs/>
          <w:color w:val="538135" w:themeColor="accent6" w:themeShade="BF"/>
        </w:rPr>
        <w:t>a student’s</w:t>
      </w:r>
      <w:r w:rsidR="008B7283">
        <w:rPr>
          <w:b/>
          <w:bCs/>
          <w:color w:val="538135" w:themeColor="accent6" w:themeShade="BF"/>
        </w:rPr>
        <w:t xml:space="preserve"> home environment </w:t>
      </w:r>
      <w:r>
        <w:rPr>
          <w:b/>
          <w:bCs/>
          <w:color w:val="538135" w:themeColor="accent6" w:themeShade="BF"/>
        </w:rPr>
        <w:t xml:space="preserve">and should be used to further investigate suspected misconduct rather than as absolute </w:t>
      </w:r>
      <w:proofErr w:type="gramStart"/>
      <w:r>
        <w:rPr>
          <w:b/>
          <w:bCs/>
          <w:color w:val="538135" w:themeColor="accent6" w:themeShade="BF"/>
        </w:rPr>
        <w:t>evidence</w:t>
      </w:r>
      <w:r w:rsidRPr="000F71B9">
        <w:rPr>
          <w:b/>
          <w:bCs/>
          <w:color w:val="538135" w:themeColor="accent6" w:themeShade="BF"/>
        </w:rPr>
        <w:t>.]</w:t>
      </w:r>
      <w:proofErr w:type="gramEnd"/>
      <w:r w:rsidRPr="000F71B9">
        <w:rPr>
          <w:b/>
          <w:bCs/>
        </w:rPr>
        <w:t xml:space="preserve"> </w:t>
      </w:r>
    </w:p>
    <w:p w14:paraId="10BF8674" w14:textId="631D2425" w:rsidR="00AE7FE1" w:rsidRDefault="00AE7FE1" w:rsidP="77DD5757">
      <w:pPr>
        <w:spacing w:after="120"/>
        <w:ind w:left="14" w:hanging="14"/>
        <w:rPr>
          <w:rFonts w:cstheme="minorBidi"/>
        </w:rPr>
      </w:pPr>
      <w:r w:rsidRPr="77DD5757">
        <w:rPr>
          <w:rFonts w:cstheme="minorBidi"/>
        </w:rPr>
        <w:t xml:space="preserve">Test integrity and security is of the utmost importance at Missouri State University. This course requires the use of </w:t>
      </w:r>
      <w:proofErr w:type="spellStart"/>
      <w:r w:rsidRPr="77DD5757">
        <w:rPr>
          <w:rFonts w:cstheme="minorBidi"/>
        </w:rPr>
        <w:t>Respondus</w:t>
      </w:r>
      <w:proofErr w:type="spellEnd"/>
      <w:r w:rsidRPr="77DD5757">
        <w:rPr>
          <w:rFonts w:cstheme="minorBidi"/>
        </w:rPr>
        <w:t xml:space="preserve"> </w:t>
      </w:r>
      <w:proofErr w:type="spellStart"/>
      <w:r w:rsidRPr="77DD5757">
        <w:rPr>
          <w:rFonts w:cstheme="minorBidi"/>
        </w:rPr>
        <w:t>LockDown</w:t>
      </w:r>
      <w:proofErr w:type="spellEnd"/>
      <w:r w:rsidRPr="77DD5757">
        <w:rPr>
          <w:rFonts w:cstheme="minorBidi"/>
        </w:rPr>
        <w:t xml:space="preserve"> Browser and Monitor for online exams. </w:t>
      </w:r>
      <w:bookmarkStart w:id="0" w:name="_Int_CZ2Itmfl"/>
      <w:r w:rsidRPr="77DD5757">
        <w:rPr>
          <w:rFonts w:cstheme="minorBidi"/>
        </w:rPr>
        <w:t>Monitor</w:t>
      </w:r>
      <w:bookmarkEnd w:id="0"/>
      <w:r w:rsidRPr="77DD5757">
        <w:rPr>
          <w:rFonts w:cstheme="minorBidi"/>
        </w:rPr>
        <w:t xml:space="preserve"> requires the use of a webcam. It is recommended that the webcam be the type that plugs in with a USB cable, not built-in to the monitor.</w:t>
      </w:r>
      <w:r w:rsidR="000C56E5" w:rsidRPr="77DD5757">
        <w:rPr>
          <w:rFonts w:cstheme="minorBidi"/>
        </w:rPr>
        <w:t xml:space="preserve"> </w:t>
      </w:r>
      <w:r w:rsidRPr="77DD5757">
        <w:rPr>
          <w:rFonts w:cstheme="minorBidi"/>
        </w:rPr>
        <w:t>Watch this </w:t>
      </w:r>
      <w:hyperlink r:id="rId28">
        <w:r w:rsidRPr="77DD5757">
          <w:rPr>
            <w:rStyle w:val="Hyperlink"/>
            <w:rFonts w:cstheme="minorBidi"/>
            <w:b/>
            <w:bCs/>
          </w:rPr>
          <w:t>short video</w:t>
        </w:r>
      </w:hyperlink>
      <w:r w:rsidRPr="77DD5757">
        <w:rPr>
          <w:rFonts w:cstheme="minorBidi"/>
        </w:rPr>
        <w:t xml:space="preserve"> to get a basic understanding of </w:t>
      </w:r>
      <w:proofErr w:type="spellStart"/>
      <w:r w:rsidRPr="77DD5757">
        <w:rPr>
          <w:rFonts w:cstheme="minorBidi"/>
        </w:rPr>
        <w:t>LockDown</w:t>
      </w:r>
      <w:proofErr w:type="spellEnd"/>
      <w:r w:rsidRPr="77DD5757">
        <w:rPr>
          <w:rFonts w:cstheme="minorBidi"/>
        </w:rPr>
        <w:t xml:space="preserve"> Browser and Monitor features. Please visit the </w:t>
      </w:r>
      <w:r w:rsidR="009E0D67" w:rsidRPr="77DD5757">
        <w:rPr>
          <w:rFonts w:cstheme="minorBidi"/>
        </w:rPr>
        <w:t>Syllabus</w:t>
      </w:r>
      <w:r w:rsidRPr="77DD5757">
        <w:rPr>
          <w:rFonts w:cstheme="minorBidi"/>
        </w:rPr>
        <w:t xml:space="preserve"> section in our B</w:t>
      </w:r>
      <w:r w:rsidR="002607AC" w:rsidRPr="77DD5757">
        <w:rPr>
          <w:rFonts w:cstheme="minorBidi"/>
        </w:rPr>
        <w:t>rightspace</w:t>
      </w:r>
      <w:r w:rsidRPr="77DD5757">
        <w:rPr>
          <w:rFonts w:cstheme="minorBidi"/>
        </w:rPr>
        <w:t xml:space="preserve"> course to read more detailed information on </w:t>
      </w:r>
      <w:proofErr w:type="spellStart"/>
      <w:r w:rsidRPr="77DD5757">
        <w:rPr>
          <w:rFonts w:cstheme="minorBidi"/>
        </w:rPr>
        <w:t>Respondus</w:t>
      </w:r>
      <w:proofErr w:type="spellEnd"/>
      <w:r w:rsidRPr="77DD5757">
        <w:rPr>
          <w:rFonts w:cstheme="minorBidi"/>
        </w:rPr>
        <w:t xml:space="preserve"> Lockdown Browser and Monitor.</w:t>
      </w:r>
    </w:p>
    <w:p w14:paraId="670FBE25" w14:textId="77777777" w:rsidR="0073702E" w:rsidRDefault="00CD6324" w:rsidP="0073702E">
      <w:pPr>
        <w:rPr>
          <w:rFonts w:cstheme="minorHAnsi"/>
          <w:b/>
          <w:bCs/>
          <w:color w:val="538135" w:themeColor="accent6" w:themeShade="BF"/>
        </w:rPr>
      </w:pPr>
      <w:r>
        <w:t>COURSE ASSIGNMENT DESCRIPTIONS:</w:t>
      </w:r>
      <w:r w:rsidR="0073702E" w:rsidRPr="0073702E">
        <w:rPr>
          <w:rFonts w:cstheme="minorHAnsi"/>
          <w:b/>
          <w:bCs/>
          <w:color w:val="538135" w:themeColor="accent6" w:themeShade="BF"/>
        </w:rPr>
        <w:t xml:space="preserve"> </w:t>
      </w:r>
    </w:p>
    <w:p w14:paraId="0BC3A7E9" w14:textId="2BFB699F" w:rsidR="0073702E" w:rsidRPr="000F71B9" w:rsidRDefault="0073702E" w:rsidP="0073702E">
      <w:pPr>
        <w:rPr>
          <w:rFonts w:cstheme="minorHAnsi"/>
          <w:b/>
          <w:bCs/>
          <w:color w:val="538135" w:themeColor="accent6" w:themeShade="BF"/>
        </w:rPr>
      </w:pPr>
      <w:r w:rsidRPr="000F71B9">
        <w:rPr>
          <w:rFonts w:cstheme="minorHAnsi"/>
          <w:b/>
          <w:bCs/>
          <w:color w:val="538135" w:themeColor="accent6" w:themeShade="BF"/>
        </w:rPr>
        <w:t xml:space="preserve">[Delete this text before giving to students: </w:t>
      </w:r>
      <w:r w:rsidRPr="000F71B9">
        <w:rPr>
          <w:rFonts w:cstheme="minorHAnsi"/>
          <w:b/>
          <w:bCs/>
          <w:color w:val="538135" w:themeColor="accent6" w:themeShade="BF"/>
          <w:shd w:val="clear" w:color="auto" w:fill="FFFFFF"/>
        </w:rPr>
        <w:t>Provide assignment details, which include descriptions, types (e.g., essay, quiz), deadlines, point value, and expectations.]</w:t>
      </w:r>
    </w:p>
    <w:p w14:paraId="283BEE71" w14:textId="77777777" w:rsidR="00CD6324" w:rsidRPr="007C2C63" w:rsidRDefault="00CD6324" w:rsidP="00CD6324">
      <w:pPr>
        <w:rPr>
          <w:bCs/>
        </w:rPr>
      </w:pPr>
      <w:r w:rsidRPr="000178AF">
        <w:rPr>
          <w:rStyle w:val="Heading2Char"/>
        </w:rPr>
        <w:t>Quizzes</w:t>
      </w:r>
      <w:r w:rsidRPr="001520F3">
        <w:rPr>
          <w:b/>
        </w:rPr>
        <w:t xml:space="preserve">: </w:t>
      </w:r>
      <w:r w:rsidRPr="000178AF">
        <w:rPr>
          <w:bCs/>
          <w:color w:val="000000" w:themeColor="text1"/>
        </w:rPr>
        <w:t>[provide description – delete if not applicable]</w:t>
      </w:r>
    </w:p>
    <w:p w14:paraId="1E371D8D" w14:textId="77777777" w:rsidR="00CD6324" w:rsidRPr="001520F3" w:rsidRDefault="00CD6324" w:rsidP="00CD6324"/>
    <w:p w14:paraId="43755C0D" w14:textId="77777777" w:rsidR="00CD6324" w:rsidRDefault="00CD6324" w:rsidP="00CD6324">
      <w:pPr>
        <w:rPr>
          <w:bCs/>
          <w:color w:val="000000" w:themeColor="text1"/>
        </w:rPr>
      </w:pPr>
      <w:r w:rsidRPr="005942D9">
        <w:rPr>
          <w:rStyle w:val="Heading2Char"/>
        </w:rPr>
        <w:t>Exams:</w:t>
      </w:r>
      <w:r w:rsidRPr="001520F3">
        <w:rPr>
          <w:b/>
        </w:rPr>
        <w:t xml:space="preserve"> </w:t>
      </w:r>
      <w:r w:rsidRPr="000178AF">
        <w:rPr>
          <w:bCs/>
          <w:color w:val="000000" w:themeColor="text1"/>
        </w:rPr>
        <w:t>[provide description – delete if not applicable]</w:t>
      </w:r>
    </w:p>
    <w:p w14:paraId="0859308C" w14:textId="77777777" w:rsidR="00CD6324" w:rsidRPr="00C00FE2" w:rsidRDefault="00CD6324" w:rsidP="00CD6324"/>
    <w:p w14:paraId="60A82BD2" w14:textId="77777777" w:rsidR="00CD6324" w:rsidRDefault="00CD6324" w:rsidP="00CD6324">
      <w:r w:rsidRPr="005942D9">
        <w:rPr>
          <w:rStyle w:val="Heading2Char"/>
        </w:rPr>
        <w:t>Written Assignments:</w:t>
      </w:r>
      <w:r>
        <w:t xml:space="preserve"> </w:t>
      </w:r>
      <w:r w:rsidRPr="000178AF">
        <w:rPr>
          <w:bCs/>
          <w:color w:val="000000" w:themeColor="text1"/>
        </w:rPr>
        <w:t>[provide description – delete if not applicable]</w:t>
      </w:r>
    </w:p>
    <w:p w14:paraId="2EA603A3" w14:textId="77777777" w:rsidR="00CD6324" w:rsidRDefault="00CD6324" w:rsidP="00CD6324"/>
    <w:p w14:paraId="6BB367C7" w14:textId="42467C00" w:rsidR="00CD6324" w:rsidRDefault="00CD6324" w:rsidP="00CD6324">
      <w:pPr>
        <w:rPr>
          <w:bCs/>
          <w:color w:val="000000" w:themeColor="text1"/>
        </w:rPr>
      </w:pPr>
      <w:r w:rsidRPr="005942D9">
        <w:rPr>
          <w:rStyle w:val="Heading2Char"/>
        </w:rPr>
        <w:t>Discussion Board:</w:t>
      </w:r>
      <w:r>
        <w:t xml:space="preserve"> </w:t>
      </w:r>
      <w:r w:rsidRPr="000178AF">
        <w:rPr>
          <w:bCs/>
          <w:color w:val="000000" w:themeColor="text1"/>
        </w:rPr>
        <w:t>[provide description – delete if not applicable]</w:t>
      </w:r>
    </w:p>
    <w:p w14:paraId="6E1F38B5" w14:textId="677FA4F7" w:rsidR="00CD6324" w:rsidRDefault="00CD6324" w:rsidP="00CD6324">
      <w:pPr>
        <w:pStyle w:val="Heading1"/>
      </w:pPr>
      <w:r>
        <w:lastRenderedPageBreak/>
        <w:t>COURSE SPECIFIC POLICIES:</w:t>
      </w:r>
    </w:p>
    <w:p w14:paraId="439B0330" w14:textId="77777777" w:rsidR="00EB3DB9" w:rsidRPr="000F71B9" w:rsidRDefault="00EB3DB9" w:rsidP="00EB3DB9">
      <w:pPr>
        <w:rPr>
          <w:rFonts w:cstheme="minorHAnsi"/>
          <w:b/>
          <w:bCs/>
          <w:color w:val="538135" w:themeColor="accent6" w:themeShade="BF"/>
        </w:rPr>
      </w:pPr>
      <w:r w:rsidRPr="000F71B9">
        <w:rPr>
          <w:rFonts w:cstheme="minorHAnsi"/>
          <w:b/>
          <w:bCs/>
          <w:color w:val="538135" w:themeColor="accent6" w:themeShade="BF"/>
        </w:rPr>
        <w:t>[Delete this text before giving to students: This section should contain policies specific to your course such as participation, communication expectations, late assignment policy and grading information]</w:t>
      </w:r>
    </w:p>
    <w:p w14:paraId="3406B41F" w14:textId="77777777" w:rsidR="00CD6324" w:rsidRDefault="00CD6324" w:rsidP="00CD6324">
      <w:pPr>
        <w:pStyle w:val="Heading1"/>
      </w:pPr>
      <w:r w:rsidRPr="00CA23BA">
        <w:rPr>
          <w:rStyle w:val="Heading2Char"/>
          <w:b/>
          <w:bCs/>
        </w:rPr>
        <w:t>Participation/Attendance</w:t>
      </w:r>
      <w:r>
        <w:t xml:space="preserve">: </w:t>
      </w:r>
    </w:p>
    <w:p w14:paraId="0038CA01" w14:textId="77777777" w:rsidR="00CD6324" w:rsidRPr="000178AF" w:rsidRDefault="00CD6324" w:rsidP="00CD6324">
      <w:pPr>
        <w:rPr>
          <w:b/>
        </w:rPr>
      </w:pPr>
      <w:r w:rsidRPr="000178AF">
        <w:rPr>
          <w:rStyle w:val="Heading2Char"/>
          <w:rFonts w:asciiTheme="majorHAnsi" w:hAnsiTheme="majorHAnsi"/>
          <w:b w:val="0"/>
          <w:szCs w:val="32"/>
        </w:rPr>
        <w:t>[insert attendance statement here]</w:t>
      </w:r>
    </w:p>
    <w:p w14:paraId="250FE70A" w14:textId="4613438E" w:rsidR="00CD6324" w:rsidRDefault="00CD6324" w:rsidP="00CD6324"/>
    <w:p w14:paraId="41676620" w14:textId="0EDB0023" w:rsidR="001F7ACC" w:rsidRDefault="00A63EB6" w:rsidP="001F7ACC">
      <w:pPr>
        <w:rPr>
          <w:b/>
          <w:bCs/>
        </w:rPr>
      </w:pPr>
      <w:r w:rsidRPr="00A63EB6">
        <w:rPr>
          <w:rStyle w:val="Heading2Char"/>
        </w:rPr>
        <w:t>Missing Class If You Are Sick</w:t>
      </w:r>
      <w:r w:rsidR="001F7ACC" w:rsidRPr="005E6F23">
        <w:rPr>
          <w:b/>
          <w:bCs/>
        </w:rPr>
        <w:t>:</w:t>
      </w:r>
    </w:p>
    <w:p w14:paraId="6C137474" w14:textId="5371590B" w:rsidR="001F7ACC" w:rsidRDefault="001F7ACC" w:rsidP="00FF35AB">
      <w:r>
        <w:t xml:space="preserve">While missing class is usually not advisable, it is important to stay home when sick to avoid the spread of communicable illness. If you are sick or not feeling well, please do not come to class but rather seek medical attention from your doctor or at Magers Health and Wellness Center. They can provide </w:t>
      </w:r>
      <w:proofErr w:type="gramStart"/>
      <w:r>
        <w:t>you</w:t>
      </w:r>
      <w:proofErr w:type="gramEnd"/>
      <w:r>
        <w:t xml:space="preserve"> a medical excuse and advise you when it is safe to return to class. Contact your instructor to let them know that you are sick and will not be in class. By working with your instructor, you will be able to keep up with readings and assignments through the </w:t>
      </w:r>
      <w:r w:rsidR="004B4FD4">
        <w:t xml:space="preserve">MSU Brightspace </w:t>
      </w:r>
      <w:r>
        <w:t>course site.</w:t>
      </w:r>
    </w:p>
    <w:p w14:paraId="63F07105" w14:textId="77777777" w:rsidR="00913C5D" w:rsidRDefault="00913C5D" w:rsidP="00CA23BA">
      <w:pPr>
        <w:rPr>
          <w:rStyle w:val="Heading2Char"/>
        </w:rPr>
      </w:pPr>
    </w:p>
    <w:p w14:paraId="13AB0AD6" w14:textId="71F1CA72" w:rsidR="00CA23BA" w:rsidRDefault="00CA23BA" w:rsidP="00CA23BA">
      <w:pPr>
        <w:rPr>
          <w:rFonts w:ascii="Times New Roman" w:hAnsi="Times New Roman" w:cs="Times New Roman"/>
          <w:szCs w:val="24"/>
        </w:rPr>
      </w:pPr>
      <w:r w:rsidRPr="00CA23BA">
        <w:rPr>
          <w:rStyle w:val="Heading2Char"/>
        </w:rPr>
        <w:t>Late Homework Policy</w:t>
      </w:r>
      <w:r>
        <w:t>:</w:t>
      </w:r>
      <w:r w:rsidRPr="0034484C">
        <w:rPr>
          <w:rFonts w:ascii="Times New Roman" w:hAnsi="Times New Roman" w:cs="Times New Roman"/>
          <w:szCs w:val="24"/>
        </w:rPr>
        <w:t xml:space="preserve"> </w:t>
      </w:r>
    </w:p>
    <w:p w14:paraId="0B4F8225" w14:textId="1FAF5606" w:rsidR="000178AF" w:rsidRPr="000178AF" w:rsidRDefault="000178AF" w:rsidP="000178AF">
      <w:pPr>
        <w:rPr>
          <w:b/>
        </w:rPr>
      </w:pPr>
      <w:r w:rsidRPr="000178AF">
        <w:rPr>
          <w:rStyle w:val="Heading2Char"/>
          <w:rFonts w:asciiTheme="majorHAnsi" w:hAnsiTheme="majorHAnsi"/>
          <w:b w:val="0"/>
          <w:szCs w:val="32"/>
        </w:rPr>
        <w:t xml:space="preserve">[insert </w:t>
      </w:r>
      <w:r>
        <w:rPr>
          <w:rStyle w:val="Heading2Char"/>
          <w:rFonts w:asciiTheme="majorHAnsi" w:hAnsiTheme="majorHAnsi"/>
          <w:b w:val="0"/>
          <w:szCs w:val="32"/>
        </w:rPr>
        <w:t>late assignment policy</w:t>
      </w:r>
      <w:r w:rsidRPr="000178AF">
        <w:rPr>
          <w:rStyle w:val="Heading2Char"/>
          <w:rFonts w:asciiTheme="majorHAnsi" w:hAnsiTheme="majorHAnsi"/>
          <w:b w:val="0"/>
          <w:szCs w:val="32"/>
        </w:rPr>
        <w:t xml:space="preserve"> </w:t>
      </w:r>
      <w:proofErr w:type="gramStart"/>
      <w:r w:rsidRPr="000178AF">
        <w:rPr>
          <w:rStyle w:val="Heading2Char"/>
          <w:rFonts w:asciiTheme="majorHAnsi" w:hAnsiTheme="majorHAnsi"/>
          <w:b w:val="0"/>
          <w:szCs w:val="32"/>
        </w:rPr>
        <w:t>statement here</w:t>
      </w:r>
      <w:proofErr w:type="gramEnd"/>
      <w:r w:rsidRPr="000178AF">
        <w:rPr>
          <w:rStyle w:val="Heading2Char"/>
          <w:rFonts w:asciiTheme="majorHAnsi" w:hAnsiTheme="majorHAnsi"/>
          <w:b w:val="0"/>
          <w:szCs w:val="32"/>
        </w:rPr>
        <w:t>]</w:t>
      </w:r>
    </w:p>
    <w:p w14:paraId="6A0CE239" w14:textId="77777777" w:rsidR="000178AF" w:rsidRPr="0067622B" w:rsidRDefault="000178AF" w:rsidP="00CA23BA">
      <w:pPr>
        <w:rPr>
          <w:b/>
        </w:rPr>
      </w:pPr>
    </w:p>
    <w:p w14:paraId="2D8CBD90" w14:textId="0531C584" w:rsidR="000178AF" w:rsidRDefault="00BF313F" w:rsidP="00EC6FC9">
      <w:r w:rsidRPr="00EC6FC9">
        <w:rPr>
          <w:rStyle w:val="Heading2Char"/>
        </w:rPr>
        <w:t>Course Grading</w:t>
      </w:r>
      <w:r w:rsidRPr="00CA23BA">
        <w:rPr>
          <w:rStyle w:val="Heading2Char"/>
          <w:b w:val="0"/>
          <w:bCs/>
        </w:rPr>
        <w:t>:</w:t>
      </w:r>
      <w:r>
        <w:t xml:space="preserve"> </w:t>
      </w:r>
      <w:r w:rsidR="00CA23BA">
        <w:t xml:space="preserve"> </w:t>
      </w:r>
    </w:p>
    <w:p w14:paraId="395C13E1" w14:textId="7E52B5A8" w:rsidR="00C625A2" w:rsidRPr="000F71B9" w:rsidRDefault="00C625A2" w:rsidP="00C625A2">
      <w:pPr>
        <w:rPr>
          <w:rFonts w:cstheme="minorHAnsi"/>
          <w:b/>
          <w:bCs/>
          <w:color w:val="538135" w:themeColor="accent6" w:themeShade="BF"/>
        </w:rPr>
      </w:pPr>
      <w:r w:rsidRPr="000F71B9">
        <w:rPr>
          <w:rFonts w:cstheme="minorHAnsi"/>
          <w:b/>
          <w:bCs/>
          <w:color w:val="538135" w:themeColor="accent6" w:themeShade="BF"/>
        </w:rPr>
        <w:t>[Delete this text before giving to students: Communicate </w:t>
      </w:r>
      <w:r w:rsidRPr="000F71B9">
        <w:rPr>
          <w:rFonts w:cstheme="minorHAnsi"/>
          <w:b/>
          <w:bCs/>
          <w:i/>
          <w:iCs/>
          <w:color w:val="538135" w:themeColor="accent6" w:themeShade="BF"/>
        </w:rPr>
        <w:t>how </w:t>
      </w:r>
      <w:r w:rsidRPr="000F71B9">
        <w:rPr>
          <w:rFonts w:cstheme="minorHAnsi"/>
          <w:b/>
          <w:bCs/>
          <w:color w:val="538135" w:themeColor="accent6" w:themeShade="BF"/>
        </w:rPr>
        <w:t>students will be evaluated, including a grading scale, value of assignments, and if you grade on a curve. Example</w:t>
      </w:r>
      <w:r w:rsidR="004020CA">
        <w:rPr>
          <w:rFonts w:cstheme="minorHAnsi"/>
          <w:b/>
          <w:bCs/>
          <w:color w:val="538135" w:themeColor="accent6" w:themeShade="BF"/>
        </w:rPr>
        <w:t>:</w:t>
      </w:r>
      <w:r w:rsidRPr="000F71B9">
        <w:rPr>
          <w:rFonts w:cstheme="minorHAnsi"/>
          <w:b/>
          <w:bCs/>
          <w:color w:val="538135" w:themeColor="accent6" w:themeShade="BF"/>
        </w:rPr>
        <w:t>]</w:t>
      </w:r>
    </w:p>
    <w:p w14:paraId="12F73C12" w14:textId="77777777" w:rsidR="00C625A2" w:rsidRPr="00D7572A" w:rsidRDefault="00C625A2" w:rsidP="00C625A2">
      <w:pPr>
        <w:rPr>
          <w:rFonts w:cstheme="minorHAnsi"/>
        </w:rPr>
      </w:pPr>
      <w:r w:rsidRPr="00D7572A">
        <w:rPr>
          <w:rFonts w:cstheme="minorHAnsi"/>
        </w:rPr>
        <w:t xml:space="preserve">A total of 680 points can be earned </w:t>
      </w:r>
      <w:proofErr w:type="gramStart"/>
      <w:r w:rsidRPr="00D7572A">
        <w:rPr>
          <w:rFonts w:cstheme="minorHAnsi"/>
        </w:rPr>
        <w:t>in</w:t>
      </w:r>
      <w:proofErr w:type="gramEnd"/>
      <w:r w:rsidRPr="00D7572A">
        <w:rPr>
          <w:rFonts w:cstheme="minorHAnsi"/>
        </w:rPr>
        <w:t xml:space="preserve"> this course. Your final grade is determined by the total number of points you earn for each of the course activities (breakdown listed in the Grading Scale Table below). </w:t>
      </w:r>
    </w:p>
    <w:p w14:paraId="0064E2C3" w14:textId="16D6B25F" w:rsidR="00C625A2" w:rsidRPr="00C6676D" w:rsidRDefault="00C625A2" w:rsidP="00C6676D">
      <w:pPr>
        <w:rPr>
          <w:rFonts w:cstheme="minorHAnsi"/>
        </w:rPr>
      </w:pPr>
      <w:r w:rsidRPr="00D7572A">
        <w:rPr>
          <w:rStyle w:val="Heading2Char"/>
          <w:rFonts w:cstheme="minorHAnsi"/>
        </w:rPr>
        <w:t>Grading Scale</w:t>
      </w:r>
      <w:proofErr w:type="gramStart"/>
      <w:r w:rsidRPr="00D7572A">
        <w:rPr>
          <w:rFonts w:cstheme="minorHAnsi"/>
        </w:rPr>
        <w:t>:  Final</w:t>
      </w:r>
      <w:proofErr w:type="gramEnd"/>
      <w:r w:rsidRPr="00D7572A">
        <w:rPr>
          <w:rFonts w:cstheme="minorHAnsi"/>
        </w:rPr>
        <w:t xml:space="preserve"> grades will be determined using the total points you earned during the semester:   </w:t>
      </w:r>
    </w:p>
    <w:tbl>
      <w:tblPr>
        <w:tblStyle w:val="PlainTable1"/>
        <w:tblW w:w="8010" w:type="dxa"/>
        <w:tblLook w:val="04A0" w:firstRow="1" w:lastRow="0" w:firstColumn="1" w:lastColumn="0" w:noHBand="0" w:noVBand="1"/>
      </w:tblPr>
      <w:tblGrid>
        <w:gridCol w:w="6480"/>
        <w:gridCol w:w="1530"/>
      </w:tblGrid>
      <w:tr w:rsidR="00A321FA" w:rsidRPr="00DE36EF" w14:paraId="6FE044EE" w14:textId="77777777" w:rsidTr="00ED2058">
        <w:trPr>
          <w:cnfStyle w:val="100000000000" w:firstRow="1" w:lastRow="0" w:firstColumn="0" w:lastColumn="0" w:oddVBand="0" w:evenVBand="0" w:oddHBand="0" w:evenHBand="0" w:firstRowFirstColumn="0" w:firstRowLastColumn="0" w:lastRowFirstColumn="0" w:lastRowLastColumn="0"/>
          <w:trHeight w:val="273"/>
          <w:tblHeader/>
        </w:trPr>
        <w:tc>
          <w:tcPr>
            <w:cnfStyle w:val="001000000000" w:firstRow="0" w:lastRow="0" w:firstColumn="1" w:lastColumn="0" w:oddVBand="0" w:evenVBand="0" w:oddHBand="0" w:evenHBand="0" w:firstRowFirstColumn="0" w:firstRowLastColumn="0" w:lastRowFirstColumn="0" w:lastRowLastColumn="0"/>
            <w:tcW w:w="6480" w:type="dxa"/>
          </w:tcPr>
          <w:p w14:paraId="685F1595" w14:textId="68B6F490" w:rsidR="00A321FA" w:rsidRPr="00DE36EF" w:rsidRDefault="00A321FA" w:rsidP="00DE36EF">
            <w:pPr>
              <w:rPr>
                <w:rFonts w:cstheme="minorHAnsi"/>
              </w:rPr>
            </w:pPr>
            <w:r w:rsidRPr="00DE36EF">
              <w:rPr>
                <w:rFonts w:cstheme="minorHAnsi"/>
              </w:rPr>
              <w:t>Assignment</w:t>
            </w:r>
          </w:p>
        </w:tc>
        <w:tc>
          <w:tcPr>
            <w:tcW w:w="1530" w:type="dxa"/>
          </w:tcPr>
          <w:p w14:paraId="22CBE6B9" w14:textId="77777777" w:rsidR="00A321FA" w:rsidRPr="00DE36EF" w:rsidRDefault="00A321FA" w:rsidP="00DE36EF">
            <w:pPr>
              <w:cnfStyle w:val="100000000000" w:firstRow="1" w:lastRow="0" w:firstColumn="0" w:lastColumn="0" w:oddVBand="0" w:evenVBand="0" w:oddHBand="0" w:evenHBand="0" w:firstRowFirstColumn="0" w:firstRowLastColumn="0" w:lastRowFirstColumn="0" w:lastRowLastColumn="0"/>
              <w:rPr>
                <w:rFonts w:cstheme="minorHAnsi"/>
              </w:rPr>
            </w:pPr>
            <w:r w:rsidRPr="00DE36EF">
              <w:rPr>
                <w:rFonts w:cstheme="minorHAnsi"/>
              </w:rPr>
              <w:t>Total Points</w:t>
            </w:r>
          </w:p>
        </w:tc>
      </w:tr>
      <w:tr w:rsidR="00A321FA" w:rsidRPr="00DE36EF" w14:paraId="6453AC07" w14:textId="77777777" w:rsidTr="00ED2058">
        <w:trPr>
          <w:cnfStyle w:val="100000000000" w:firstRow="1" w:lastRow="0" w:firstColumn="0" w:lastColumn="0" w:oddVBand="0" w:evenVBand="0" w:oddHBand="0" w:evenHBand="0" w:firstRowFirstColumn="0" w:firstRowLastColumn="0" w:lastRowFirstColumn="0" w:lastRowLastColumn="0"/>
          <w:trHeight w:val="273"/>
          <w:tblHeader/>
        </w:trPr>
        <w:tc>
          <w:tcPr>
            <w:cnfStyle w:val="001000000000" w:firstRow="0" w:lastRow="0" w:firstColumn="1" w:lastColumn="0" w:oddVBand="0" w:evenVBand="0" w:oddHBand="0" w:evenHBand="0" w:firstRowFirstColumn="0" w:firstRowLastColumn="0" w:lastRowFirstColumn="0" w:lastRowLastColumn="0"/>
            <w:tcW w:w="6480" w:type="dxa"/>
          </w:tcPr>
          <w:p w14:paraId="32F25CC9" w14:textId="34B359CE" w:rsidR="00A321FA" w:rsidRPr="00DE36EF" w:rsidRDefault="00A321FA" w:rsidP="00DE36EF">
            <w:pPr>
              <w:rPr>
                <w:rFonts w:cstheme="minorHAnsi"/>
              </w:rPr>
            </w:pPr>
            <w:r>
              <w:rPr>
                <w:rFonts w:cstheme="minorHAnsi"/>
              </w:rPr>
              <w:t>Module Discussions: 4 total, 20 points each</w:t>
            </w:r>
          </w:p>
        </w:tc>
        <w:tc>
          <w:tcPr>
            <w:tcW w:w="1530" w:type="dxa"/>
          </w:tcPr>
          <w:p w14:paraId="16DE47CA" w14:textId="24270254" w:rsidR="00A321FA" w:rsidRPr="00DE36EF" w:rsidRDefault="00A321FA" w:rsidP="00DE36EF">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80</w:t>
            </w:r>
          </w:p>
        </w:tc>
      </w:tr>
      <w:tr w:rsidR="00A321FA" w:rsidRPr="00DE36EF" w14:paraId="27B41952" w14:textId="77777777" w:rsidTr="00ED2058">
        <w:trPr>
          <w:cnfStyle w:val="100000000000" w:firstRow="1" w:lastRow="0" w:firstColumn="0" w:lastColumn="0" w:oddVBand="0" w:evenVBand="0" w:oddHBand="0" w:evenHBand="0" w:firstRowFirstColumn="0" w:firstRowLastColumn="0" w:lastRowFirstColumn="0" w:lastRowLastColumn="0"/>
          <w:trHeight w:val="273"/>
          <w:tblHeader/>
        </w:trPr>
        <w:tc>
          <w:tcPr>
            <w:cnfStyle w:val="001000000000" w:firstRow="0" w:lastRow="0" w:firstColumn="1" w:lastColumn="0" w:oddVBand="0" w:evenVBand="0" w:oddHBand="0" w:evenHBand="0" w:firstRowFirstColumn="0" w:firstRowLastColumn="0" w:lastRowFirstColumn="0" w:lastRowLastColumn="0"/>
            <w:tcW w:w="6480" w:type="dxa"/>
          </w:tcPr>
          <w:p w14:paraId="09C156B9" w14:textId="77777777" w:rsidR="00A321FA" w:rsidRPr="00DE36EF" w:rsidRDefault="00A321FA" w:rsidP="00DE36EF">
            <w:pPr>
              <w:rPr>
                <w:rFonts w:cstheme="minorHAnsi"/>
              </w:rPr>
            </w:pPr>
            <w:r w:rsidRPr="00DE36EF">
              <w:rPr>
                <w:rFonts w:cstheme="minorHAnsi"/>
              </w:rPr>
              <w:t>Online Quizzes- 12 Total, each worth 25 points</w:t>
            </w:r>
          </w:p>
        </w:tc>
        <w:tc>
          <w:tcPr>
            <w:tcW w:w="1530" w:type="dxa"/>
          </w:tcPr>
          <w:p w14:paraId="5928BF36" w14:textId="77777777" w:rsidR="00A321FA" w:rsidRPr="00DE36EF" w:rsidRDefault="00A321FA" w:rsidP="00DE36EF">
            <w:pPr>
              <w:cnfStyle w:val="100000000000" w:firstRow="1" w:lastRow="0" w:firstColumn="0" w:lastColumn="0" w:oddVBand="0" w:evenVBand="0" w:oddHBand="0" w:evenHBand="0" w:firstRowFirstColumn="0" w:firstRowLastColumn="0" w:lastRowFirstColumn="0" w:lastRowLastColumn="0"/>
              <w:rPr>
                <w:rFonts w:cstheme="minorHAnsi"/>
              </w:rPr>
            </w:pPr>
            <w:r w:rsidRPr="00DE36EF">
              <w:rPr>
                <w:rFonts w:cstheme="minorHAnsi"/>
              </w:rPr>
              <w:t>300</w:t>
            </w:r>
          </w:p>
        </w:tc>
      </w:tr>
      <w:tr w:rsidR="00A321FA" w:rsidRPr="00DE36EF" w14:paraId="489A8DA8" w14:textId="77777777" w:rsidTr="00ED2058">
        <w:trPr>
          <w:cnfStyle w:val="100000000000" w:firstRow="1" w:lastRow="0" w:firstColumn="0" w:lastColumn="0" w:oddVBand="0" w:evenVBand="0" w:oddHBand="0" w:evenHBand="0" w:firstRowFirstColumn="0" w:firstRowLastColumn="0" w:lastRowFirstColumn="0" w:lastRowLastColumn="0"/>
          <w:trHeight w:val="230"/>
          <w:tblHeader/>
        </w:trPr>
        <w:tc>
          <w:tcPr>
            <w:cnfStyle w:val="001000000000" w:firstRow="0" w:lastRow="0" w:firstColumn="1" w:lastColumn="0" w:oddVBand="0" w:evenVBand="0" w:oddHBand="0" w:evenHBand="0" w:firstRowFirstColumn="0" w:firstRowLastColumn="0" w:lastRowFirstColumn="0" w:lastRowLastColumn="0"/>
            <w:tcW w:w="6480" w:type="dxa"/>
          </w:tcPr>
          <w:p w14:paraId="433C2094" w14:textId="785CD16B" w:rsidR="00A321FA" w:rsidRPr="00DE36EF" w:rsidRDefault="00EB4223" w:rsidP="00DE36EF">
            <w:pPr>
              <w:rPr>
                <w:rFonts w:cstheme="minorHAnsi"/>
              </w:rPr>
            </w:pPr>
            <w:r>
              <w:rPr>
                <w:rFonts w:cstheme="minorHAnsi"/>
              </w:rPr>
              <w:t>Midterm</w:t>
            </w:r>
          </w:p>
        </w:tc>
        <w:tc>
          <w:tcPr>
            <w:tcW w:w="1530" w:type="dxa"/>
          </w:tcPr>
          <w:p w14:paraId="74BA93AC" w14:textId="1AD66F9E" w:rsidR="00A321FA" w:rsidRPr="00DE36EF" w:rsidRDefault="00EB4223" w:rsidP="00DE36EF">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1</w:t>
            </w:r>
            <w:r w:rsidR="00A321FA" w:rsidRPr="00DE36EF">
              <w:rPr>
                <w:rFonts w:cstheme="minorHAnsi"/>
              </w:rPr>
              <w:t>00</w:t>
            </w:r>
          </w:p>
        </w:tc>
      </w:tr>
      <w:tr w:rsidR="00EB4223" w:rsidRPr="00DE36EF" w14:paraId="124F1B67" w14:textId="77777777" w:rsidTr="00ED2058">
        <w:trPr>
          <w:cnfStyle w:val="100000000000" w:firstRow="1" w:lastRow="0" w:firstColumn="0" w:lastColumn="0" w:oddVBand="0" w:evenVBand="0" w:oddHBand="0" w:evenHBand="0" w:firstRowFirstColumn="0" w:firstRowLastColumn="0" w:lastRowFirstColumn="0" w:lastRowLastColumn="0"/>
          <w:trHeight w:val="230"/>
          <w:tblHeader/>
        </w:trPr>
        <w:tc>
          <w:tcPr>
            <w:cnfStyle w:val="001000000000" w:firstRow="0" w:lastRow="0" w:firstColumn="1" w:lastColumn="0" w:oddVBand="0" w:evenVBand="0" w:oddHBand="0" w:evenHBand="0" w:firstRowFirstColumn="0" w:firstRowLastColumn="0" w:lastRowFirstColumn="0" w:lastRowLastColumn="0"/>
            <w:tcW w:w="6480" w:type="dxa"/>
          </w:tcPr>
          <w:p w14:paraId="3088B3A3" w14:textId="2AC63B94" w:rsidR="00EB4223" w:rsidRDefault="00EB4223" w:rsidP="00DE36EF">
            <w:pPr>
              <w:rPr>
                <w:rFonts w:cstheme="minorHAnsi"/>
              </w:rPr>
            </w:pPr>
            <w:r>
              <w:rPr>
                <w:rFonts w:cstheme="minorHAnsi"/>
              </w:rPr>
              <w:t>Final</w:t>
            </w:r>
          </w:p>
        </w:tc>
        <w:tc>
          <w:tcPr>
            <w:tcW w:w="1530" w:type="dxa"/>
          </w:tcPr>
          <w:p w14:paraId="07603E9F" w14:textId="66E0AFDC" w:rsidR="00EB4223" w:rsidRPr="00DE36EF" w:rsidRDefault="00EB4223" w:rsidP="00DE36EF">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100</w:t>
            </w:r>
          </w:p>
        </w:tc>
      </w:tr>
      <w:tr w:rsidR="00A321FA" w:rsidRPr="00DE36EF" w14:paraId="6E358D3D" w14:textId="77777777" w:rsidTr="00ED2058">
        <w:trPr>
          <w:cnfStyle w:val="100000000000" w:firstRow="1" w:lastRow="0" w:firstColumn="0" w:lastColumn="0" w:oddVBand="0" w:evenVBand="0" w:oddHBand="0" w:evenHBand="0" w:firstRowFirstColumn="0" w:firstRowLastColumn="0" w:lastRowFirstColumn="0" w:lastRowLastColumn="0"/>
          <w:trHeight w:val="230"/>
          <w:tblHeader/>
        </w:trPr>
        <w:tc>
          <w:tcPr>
            <w:cnfStyle w:val="001000000000" w:firstRow="0" w:lastRow="0" w:firstColumn="1" w:lastColumn="0" w:oddVBand="0" w:evenVBand="0" w:oddHBand="0" w:evenHBand="0" w:firstRowFirstColumn="0" w:firstRowLastColumn="0" w:lastRowFirstColumn="0" w:lastRowLastColumn="0"/>
            <w:tcW w:w="6480" w:type="dxa"/>
          </w:tcPr>
          <w:p w14:paraId="6C3943B0" w14:textId="77777777" w:rsidR="00A321FA" w:rsidRPr="00DE36EF" w:rsidRDefault="00A321FA" w:rsidP="00DE36EF">
            <w:pPr>
              <w:rPr>
                <w:rFonts w:cstheme="minorHAnsi"/>
              </w:rPr>
            </w:pPr>
            <w:r w:rsidRPr="00DE36EF">
              <w:rPr>
                <w:rFonts w:cstheme="minorHAnsi"/>
              </w:rPr>
              <w:t>Two (2) Reflection Assignments- Each worth 50 points</w:t>
            </w:r>
          </w:p>
        </w:tc>
        <w:tc>
          <w:tcPr>
            <w:tcW w:w="1530" w:type="dxa"/>
          </w:tcPr>
          <w:p w14:paraId="6BE6B916" w14:textId="77777777" w:rsidR="00A321FA" w:rsidRPr="00DE36EF" w:rsidRDefault="00A321FA" w:rsidP="00DE36EF">
            <w:pPr>
              <w:cnfStyle w:val="100000000000" w:firstRow="1" w:lastRow="0" w:firstColumn="0" w:lastColumn="0" w:oddVBand="0" w:evenVBand="0" w:oddHBand="0" w:evenHBand="0" w:firstRowFirstColumn="0" w:firstRowLastColumn="0" w:lastRowFirstColumn="0" w:lastRowLastColumn="0"/>
              <w:rPr>
                <w:rFonts w:cstheme="minorHAnsi"/>
              </w:rPr>
            </w:pPr>
            <w:r w:rsidRPr="00DE36EF">
              <w:rPr>
                <w:rFonts w:cstheme="minorHAnsi"/>
              </w:rPr>
              <w:t>100</w:t>
            </w:r>
          </w:p>
        </w:tc>
      </w:tr>
      <w:tr w:rsidR="00A321FA" w:rsidRPr="00DE36EF" w14:paraId="4EFEC934" w14:textId="77777777" w:rsidTr="00ED2058">
        <w:trPr>
          <w:cnfStyle w:val="100000000000" w:firstRow="1" w:lastRow="0" w:firstColumn="0" w:lastColumn="0" w:oddVBand="0" w:evenVBand="0" w:oddHBand="0" w:evenHBand="0" w:firstRowFirstColumn="0" w:firstRowLastColumn="0" w:lastRowFirstColumn="0" w:lastRowLastColumn="0"/>
          <w:trHeight w:val="230"/>
          <w:tblHeader/>
        </w:trPr>
        <w:tc>
          <w:tcPr>
            <w:cnfStyle w:val="001000000000" w:firstRow="0" w:lastRow="0" w:firstColumn="1" w:lastColumn="0" w:oddVBand="0" w:evenVBand="0" w:oddHBand="0" w:evenHBand="0" w:firstRowFirstColumn="0" w:firstRowLastColumn="0" w:lastRowFirstColumn="0" w:lastRowLastColumn="0"/>
            <w:tcW w:w="6480" w:type="dxa"/>
          </w:tcPr>
          <w:p w14:paraId="17785E57" w14:textId="77777777" w:rsidR="00A321FA" w:rsidRPr="00DE36EF" w:rsidRDefault="00A321FA" w:rsidP="00DE36EF">
            <w:pPr>
              <w:rPr>
                <w:rFonts w:cstheme="minorHAnsi"/>
                <w:b w:val="0"/>
                <w:bCs w:val="0"/>
              </w:rPr>
            </w:pPr>
            <w:r w:rsidRPr="00DE36EF">
              <w:rPr>
                <w:rFonts w:cstheme="minorHAnsi"/>
              </w:rPr>
              <w:t>Total</w:t>
            </w:r>
          </w:p>
        </w:tc>
        <w:tc>
          <w:tcPr>
            <w:tcW w:w="1530" w:type="dxa"/>
          </w:tcPr>
          <w:p w14:paraId="7FC7E8C6" w14:textId="25F77561" w:rsidR="00A321FA" w:rsidRPr="00DE36EF" w:rsidRDefault="00A321FA" w:rsidP="00DE36EF">
            <w:pPr>
              <w:cnfStyle w:val="100000000000" w:firstRow="1" w:lastRow="0" w:firstColumn="0" w:lastColumn="0" w:oddVBand="0" w:evenVBand="0" w:oddHBand="0" w:evenHBand="0" w:firstRowFirstColumn="0" w:firstRowLastColumn="0" w:lastRowFirstColumn="0" w:lastRowLastColumn="0"/>
              <w:rPr>
                <w:rFonts w:cstheme="minorHAnsi"/>
              </w:rPr>
            </w:pPr>
            <w:r w:rsidRPr="00DE36EF">
              <w:rPr>
                <w:rFonts w:cstheme="minorHAnsi"/>
              </w:rPr>
              <w:t>6</w:t>
            </w:r>
            <w:r>
              <w:rPr>
                <w:rFonts w:cstheme="minorHAnsi"/>
              </w:rPr>
              <w:t>80</w:t>
            </w:r>
          </w:p>
        </w:tc>
      </w:tr>
    </w:tbl>
    <w:p w14:paraId="34CD1B8E" w14:textId="77777777" w:rsidR="00DE36EF" w:rsidRDefault="00DE36EF" w:rsidP="00744C19">
      <w:pPr>
        <w:rPr>
          <w:rFonts w:cstheme="minorHAnsi"/>
        </w:rPr>
      </w:pPr>
    </w:p>
    <w:p w14:paraId="2A2331CA" w14:textId="4C3F55D8" w:rsidR="00D869B6" w:rsidRPr="00D869B6" w:rsidRDefault="00DE36EF" w:rsidP="00744C19">
      <w:r w:rsidRPr="00DE36EF">
        <w:rPr>
          <w:rFonts w:cstheme="minorHAnsi"/>
        </w:rPr>
        <w:t xml:space="preserve">Final grades will be determined using the total points you earned during the semester:   </w:t>
      </w:r>
      <w:r w:rsidR="003C540D" w:rsidRPr="006A3D33">
        <w:rPr>
          <w:rFonts w:cstheme="minorHAnsi"/>
        </w:rPr>
        <w:br/>
      </w:r>
    </w:p>
    <w:tbl>
      <w:tblPr>
        <w:tblStyle w:val="PlainTable3"/>
        <w:tblW w:w="2006" w:type="pct"/>
        <w:tblLook w:val="00A0" w:firstRow="1" w:lastRow="0" w:firstColumn="1" w:lastColumn="0" w:noHBand="0" w:noVBand="0"/>
      </w:tblPr>
      <w:tblGrid>
        <w:gridCol w:w="1450"/>
        <w:gridCol w:w="1512"/>
        <w:gridCol w:w="902"/>
      </w:tblGrid>
      <w:tr w:rsidR="005E2C9B" w:rsidRPr="002F45DD" w14:paraId="3FA7E5B1" w14:textId="77777777" w:rsidTr="00ED20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11" w:type="pct"/>
            <w:tcBorders>
              <w:top w:val="single" w:sz="4" w:space="0" w:color="auto"/>
              <w:left w:val="single" w:sz="4" w:space="0" w:color="auto"/>
            </w:tcBorders>
          </w:tcPr>
          <w:p w14:paraId="73C10A2E" w14:textId="2BDD198C" w:rsidR="001B17F0" w:rsidRDefault="000A4235" w:rsidP="00744C19">
            <w:r>
              <w:lastRenderedPageBreak/>
              <w:t>Points</w:t>
            </w:r>
          </w:p>
        </w:tc>
        <w:tc>
          <w:tcPr>
            <w:cnfStyle w:val="000010000000" w:firstRow="0" w:lastRow="0" w:firstColumn="0" w:lastColumn="0" w:oddVBand="1" w:evenVBand="0" w:oddHBand="0" w:evenHBand="0" w:firstRowFirstColumn="0" w:firstRowLastColumn="0" w:lastRowFirstColumn="0" w:lastRowLastColumn="0"/>
            <w:tcW w:w="1710" w:type="pct"/>
            <w:tcBorders>
              <w:top w:val="single" w:sz="4" w:space="0" w:color="auto"/>
            </w:tcBorders>
          </w:tcPr>
          <w:p w14:paraId="000E7A08" w14:textId="5E36B4C0" w:rsidR="001B17F0" w:rsidRPr="002F45DD" w:rsidRDefault="001B17F0" w:rsidP="00744C19">
            <w:r>
              <w:rPr>
                <w:b w:val="0"/>
                <w:bCs w:val="0"/>
              </w:rPr>
              <w:t>Percentage</w:t>
            </w:r>
          </w:p>
        </w:tc>
        <w:tc>
          <w:tcPr>
            <w:tcW w:w="1223" w:type="pct"/>
            <w:tcBorders>
              <w:top w:val="single" w:sz="4" w:space="0" w:color="auto"/>
              <w:right w:val="single" w:sz="4" w:space="0" w:color="auto"/>
            </w:tcBorders>
          </w:tcPr>
          <w:p w14:paraId="466C3130" w14:textId="77777777" w:rsidR="001B17F0" w:rsidRPr="002F45DD" w:rsidRDefault="001B17F0" w:rsidP="00744C19">
            <w:pPr>
              <w:cnfStyle w:val="100000000000" w:firstRow="1" w:lastRow="0" w:firstColumn="0" w:lastColumn="0" w:oddVBand="0" w:evenVBand="0" w:oddHBand="0" w:evenHBand="0" w:firstRowFirstColumn="0" w:firstRowLastColumn="0" w:lastRowFirstColumn="0" w:lastRowLastColumn="0"/>
            </w:pPr>
            <w:r>
              <w:rPr>
                <w:b w:val="0"/>
                <w:bCs w:val="0"/>
              </w:rPr>
              <w:t>Grade</w:t>
            </w:r>
          </w:p>
        </w:tc>
      </w:tr>
      <w:tr w:rsidR="005E2C9B" w:rsidRPr="002F45DD" w14:paraId="005C4963" w14:textId="77777777" w:rsidTr="00ED20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11" w:type="pct"/>
            <w:tcBorders>
              <w:left w:val="single" w:sz="4" w:space="0" w:color="auto"/>
            </w:tcBorders>
          </w:tcPr>
          <w:p w14:paraId="5390DA3A" w14:textId="3C7A08FE" w:rsidR="001B17F0" w:rsidRDefault="002F5E27" w:rsidP="00744C19">
            <w:r>
              <w:t>680</w:t>
            </w:r>
            <w:r w:rsidR="004D2989">
              <w:t>-6</w:t>
            </w:r>
            <w:r w:rsidR="0010343C">
              <w:t>12</w:t>
            </w:r>
          </w:p>
        </w:tc>
        <w:tc>
          <w:tcPr>
            <w:cnfStyle w:val="000010000000" w:firstRow="0" w:lastRow="0" w:firstColumn="0" w:lastColumn="0" w:oddVBand="1" w:evenVBand="0" w:oddHBand="0" w:evenHBand="0" w:firstRowFirstColumn="0" w:firstRowLastColumn="0" w:lastRowFirstColumn="0" w:lastRowLastColumn="0"/>
            <w:tcW w:w="1710" w:type="pct"/>
          </w:tcPr>
          <w:p w14:paraId="272383F4" w14:textId="0F769723" w:rsidR="001B17F0" w:rsidRPr="002F45DD" w:rsidRDefault="001B17F0" w:rsidP="00744C19">
            <w:r>
              <w:t>100 - 90</w:t>
            </w:r>
          </w:p>
        </w:tc>
        <w:tc>
          <w:tcPr>
            <w:tcW w:w="1223" w:type="pct"/>
            <w:tcBorders>
              <w:right w:val="single" w:sz="4" w:space="0" w:color="auto"/>
            </w:tcBorders>
          </w:tcPr>
          <w:p w14:paraId="1889FA84" w14:textId="77777777" w:rsidR="001B17F0" w:rsidRPr="002F45DD" w:rsidRDefault="001B17F0" w:rsidP="00744C19">
            <w:pPr>
              <w:cnfStyle w:val="100000000000" w:firstRow="1" w:lastRow="0" w:firstColumn="0" w:lastColumn="0" w:oddVBand="0" w:evenVBand="0" w:oddHBand="0" w:evenHBand="0" w:firstRowFirstColumn="0" w:firstRowLastColumn="0" w:lastRowFirstColumn="0" w:lastRowLastColumn="0"/>
            </w:pPr>
            <w:r>
              <w:t>A</w:t>
            </w:r>
          </w:p>
        </w:tc>
      </w:tr>
      <w:tr w:rsidR="005E2C9B" w:rsidRPr="002F45DD" w14:paraId="3C09D243" w14:textId="77777777" w:rsidTr="00ED20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11" w:type="pct"/>
            <w:tcBorders>
              <w:left w:val="single" w:sz="4" w:space="0" w:color="auto"/>
            </w:tcBorders>
          </w:tcPr>
          <w:p w14:paraId="740FCCC6" w14:textId="24A5093A" w:rsidR="001B17F0" w:rsidRDefault="004D2989" w:rsidP="00744C19">
            <w:r>
              <w:t>6</w:t>
            </w:r>
            <w:r w:rsidR="0010343C">
              <w:t>11</w:t>
            </w:r>
            <w:r>
              <w:t>-</w:t>
            </w:r>
            <w:r w:rsidR="00CE3F32">
              <w:t>5</w:t>
            </w:r>
            <w:r w:rsidR="0010343C">
              <w:t>44</w:t>
            </w:r>
          </w:p>
        </w:tc>
        <w:tc>
          <w:tcPr>
            <w:cnfStyle w:val="000010000000" w:firstRow="0" w:lastRow="0" w:firstColumn="0" w:lastColumn="0" w:oddVBand="1" w:evenVBand="0" w:oddHBand="0" w:evenHBand="0" w:firstRowFirstColumn="0" w:firstRowLastColumn="0" w:lastRowFirstColumn="0" w:lastRowLastColumn="0"/>
            <w:tcW w:w="1710" w:type="pct"/>
            <w:shd w:val="clear" w:color="auto" w:fill="auto"/>
          </w:tcPr>
          <w:p w14:paraId="6F780D9D" w14:textId="419108EA" w:rsidR="001B17F0" w:rsidRPr="002F45DD" w:rsidRDefault="001B17F0" w:rsidP="00744C19">
            <w:r>
              <w:t>89 – 80</w:t>
            </w:r>
          </w:p>
        </w:tc>
        <w:tc>
          <w:tcPr>
            <w:tcW w:w="1223" w:type="pct"/>
            <w:tcBorders>
              <w:right w:val="single" w:sz="4" w:space="0" w:color="auto"/>
            </w:tcBorders>
          </w:tcPr>
          <w:p w14:paraId="6BAF3825" w14:textId="77777777" w:rsidR="001B17F0" w:rsidRPr="002F45DD" w:rsidRDefault="001B17F0" w:rsidP="00744C19">
            <w:pPr>
              <w:cnfStyle w:val="100000000000" w:firstRow="1" w:lastRow="0" w:firstColumn="0" w:lastColumn="0" w:oddVBand="0" w:evenVBand="0" w:oddHBand="0" w:evenHBand="0" w:firstRowFirstColumn="0" w:firstRowLastColumn="0" w:lastRowFirstColumn="0" w:lastRowLastColumn="0"/>
            </w:pPr>
            <w:r>
              <w:t>B</w:t>
            </w:r>
          </w:p>
        </w:tc>
      </w:tr>
      <w:tr w:rsidR="005E2C9B" w:rsidRPr="002F45DD" w14:paraId="0A5450AD" w14:textId="77777777" w:rsidTr="00ED20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11" w:type="pct"/>
            <w:tcBorders>
              <w:left w:val="single" w:sz="4" w:space="0" w:color="auto"/>
            </w:tcBorders>
          </w:tcPr>
          <w:p w14:paraId="341705DC" w14:textId="5B8C5F05" w:rsidR="001B17F0" w:rsidRDefault="0010343C" w:rsidP="00744C19">
            <w:r>
              <w:t>543</w:t>
            </w:r>
            <w:r w:rsidR="00CE3F32">
              <w:t>-</w:t>
            </w:r>
            <w:r w:rsidR="00203AD4">
              <w:t>476</w:t>
            </w:r>
          </w:p>
        </w:tc>
        <w:tc>
          <w:tcPr>
            <w:cnfStyle w:val="000010000000" w:firstRow="0" w:lastRow="0" w:firstColumn="0" w:lastColumn="0" w:oddVBand="1" w:evenVBand="0" w:oddHBand="0" w:evenHBand="0" w:firstRowFirstColumn="0" w:firstRowLastColumn="0" w:lastRowFirstColumn="0" w:lastRowLastColumn="0"/>
            <w:tcW w:w="1710" w:type="pct"/>
          </w:tcPr>
          <w:p w14:paraId="5FD420B1" w14:textId="60EE6149" w:rsidR="001B17F0" w:rsidRPr="002F45DD" w:rsidRDefault="001B17F0" w:rsidP="00744C19">
            <w:r>
              <w:t>79 – 70</w:t>
            </w:r>
          </w:p>
        </w:tc>
        <w:tc>
          <w:tcPr>
            <w:tcW w:w="1223" w:type="pct"/>
            <w:tcBorders>
              <w:right w:val="single" w:sz="4" w:space="0" w:color="auto"/>
            </w:tcBorders>
          </w:tcPr>
          <w:p w14:paraId="67F703A9" w14:textId="77777777" w:rsidR="001B17F0" w:rsidRPr="002F45DD" w:rsidRDefault="001B17F0" w:rsidP="00744C19">
            <w:pPr>
              <w:cnfStyle w:val="100000000000" w:firstRow="1" w:lastRow="0" w:firstColumn="0" w:lastColumn="0" w:oddVBand="0" w:evenVBand="0" w:oddHBand="0" w:evenHBand="0" w:firstRowFirstColumn="0" w:firstRowLastColumn="0" w:lastRowFirstColumn="0" w:lastRowLastColumn="0"/>
            </w:pPr>
            <w:r>
              <w:t>C</w:t>
            </w:r>
          </w:p>
        </w:tc>
      </w:tr>
      <w:tr w:rsidR="005E2C9B" w:rsidRPr="002F45DD" w14:paraId="1011726F" w14:textId="77777777" w:rsidTr="00ED20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11" w:type="pct"/>
            <w:tcBorders>
              <w:left w:val="single" w:sz="4" w:space="0" w:color="auto"/>
            </w:tcBorders>
          </w:tcPr>
          <w:p w14:paraId="2009614D" w14:textId="63EACEC2" w:rsidR="001B17F0" w:rsidRDefault="00203AD4" w:rsidP="00744C19">
            <w:r>
              <w:t>475</w:t>
            </w:r>
            <w:r w:rsidR="00520DE7">
              <w:t>-</w:t>
            </w:r>
            <w:r>
              <w:t>408</w:t>
            </w:r>
          </w:p>
        </w:tc>
        <w:tc>
          <w:tcPr>
            <w:cnfStyle w:val="000010000000" w:firstRow="0" w:lastRow="0" w:firstColumn="0" w:lastColumn="0" w:oddVBand="1" w:evenVBand="0" w:oddHBand="0" w:evenHBand="0" w:firstRowFirstColumn="0" w:firstRowLastColumn="0" w:lastRowFirstColumn="0" w:lastRowLastColumn="0"/>
            <w:tcW w:w="1710" w:type="pct"/>
            <w:shd w:val="clear" w:color="auto" w:fill="auto"/>
          </w:tcPr>
          <w:p w14:paraId="5FA7AE00" w14:textId="773DFC6A" w:rsidR="001B17F0" w:rsidRPr="002F45DD" w:rsidRDefault="001B17F0" w:rsidP="00744C19">
            <w:r>
              <w:t>69 – 60</w:t>
            </w:r>
          </w:p>
        </w:tc>
        <w:tc>
          <w:tcPr>
            <w:tcW w:w="1223" w:type="pct"/>
            <w:tcBorders>
              <w:right w:val="single" w:sz="4" w:space="0" w:color="auto"/>
            </w:tcBorders>
          </w:tcPr>
          <w:p w14:paraId="3ECB15D5" w14:textId="77777777" w:rsidR="001B17F0" w:rsidRPr="002F45DD" w:rsidRDefault="001B17F0" w:rsidP="00744C19">
            <w:pPr>
              <w:cnfStyle w:val="100000000000" w:firstRow="1" w:lastRow="0" w:firstColumn="0" w:lastColumn="0" w:oddVBand="0" w:evenVBand="0" w:oddHBand="0" w:evenHBand="0" w:firstRowFirstColumn="0" w:firstRowLastColumn="0" w:lastRowFirstColumn="0" w:lastRowLastColumn="0"/>
            </w:pPr>
            <w:r>
              <w:t>D</w:t>
            </w:r>
          </w:p>
        </w:tc>
      </w:tr>
      <w:tr w:rsidR="005E2C9B" w:rsidRPr="002F45DD" w14:paraId="381F0BBF" w14:textId="77777777" w:rsidTr="00ED20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11" w:type="pct"/>
            <w:tcBorders>
              <w:left w:val="single" w:sz="4" w:space="0" w:color="auto"/>
              <w:bottom w:val="single" w:sz="4" w:space="0" w:color="auto"/>
            </w:tcBorders>
          </w:tcPr>
          <w:p w14:paraId="32DC543C" w14:textId="71E12349" w:rsidR="001B17F0" w:rsidRDefault="00520DE7" w:rsidP="00744C19">
            <w:r>
              <w:t>4</w:t>
            </w:r>
            <w:r w:rsidR="00203AD4">
              <w:t>07</w:t>
            </w:r>
            <w:r>
              <w:t>-0</w:t>
            </w:r>
          </w:p>
        </w:tc>
        <w:tc>
          <w:tcPr>
            <w:cnfStyle w:val="000010000000" w:firstRow="0" w:lastRow="0" w:firstColumn="0" w:lastColumn="0" w:oddVBand="1" w:evenVBand="0" w:oddHBand="0" w:evenHBand="0" w:firstRowFirstColumn="0" w:firstRowLastColumn="0" w:lastRowFirstColumn="0" w:lastRowLastColumn="0"/>
            <w:tcW w:w="1710" w:type="pct"/>
            <w:tcBorders>
              <w:bottom w:val="single" w:sz="4" w:space="0" w:color="auto"/>
            </w:tcBorders>
          </w:tcPr>
          <w:p w14:paraId="085FCEF0" w14:textId="4E8080DC" w:rsidR="001B17F0" w:rsidRPr="002F45DD" w:rsidRDefault="001B17F0" w:rsidP="00744C19">
            <w:r>
              <w:t>59 – 0</w:t>
            </w:r>
          </w:p>
        </w:tc>
        <w:tc>
          <w:tcPr>
            <w:tcW w:w="1223" w:type="pct"/>
            <w:tcBorders>
              <w:bottom w:val="single" w:sz="4" w:space="0" w:color="auto"/>
              <w:right w:val="single" w:sz="4" w:space="0" w:color="auto"/>
            </w:tcBorders>
          </w:tcPr>
          <w:p w14:paraId="5E929305" w14:textId="77777777" w:rsidR="001B17F0" w:rsidRPr="002F45DD" w:rsidRDefault="001B17F0" w:rsidP="00744C19">
            <w:pPr>
              <w:cnfStyle w:val="100000000000" w:firstRow="1" w:lastRow="0" w:firstColumn="0" w:lastColumn="0" w:oddVBand="0" w:evenVBand="0" w:oddHBand="0" w:evenHBand="0" w:firstRowFirstColumn="0" w:firstRowLastColumn="0" w:lastRowFirstColumn="0" w:lastRowLastColumn="0"/>
            </w:pPr>
            <w:r>
              <w:t>F</w:t>
            </w:r>
          </w:p>
        </w:tc>
      </w:tr>
    </w:tbl>
    <w:p w14:paraId="30DC07C7" w14:textId="77777777" w:rsidR="00AC3B3E" w:rsidRDefault="00AC3B3E" w:rsidP="00AC3B3E">
      <w:pPr>
        <w:pStyle w:val="Heading1"/>
      </w:pPr>
      <w:r>
        <w:t>HOW TO BE SUCCESSFUL IN THIS COURSE:</w:t>
      </w:r>
    </w:p>
    <w:p w14:paraId="2F9A7261" w14:textId="7AD0885F" w:rsidR="004A3801" w:rsidRPr="00B44826" w:rsidRDefault="004A3801" w:rsidP="004A3801">
      <w:pPr>
        <w:rPr>
          <w:rFonts w:eastAsiaTheme="majorEastAsia" w:cstheme="minorHAnsi"/>
          <w:bCs/>
          <w:color w:val="000000" w:themeColor="text1"/>
          <w:szCs w:val="32"/>
        </w:rPr>
      </w:pPr>
      <w:r w:rsidRPr="00B44826">
        <w:rPr>
          <w:rFonts w:eastAsiaTheme="majorEastAsia" w:cstheme="minorHAnsi"/>
          <w:bCs/>
          <w:color w:val="000000" w:themeColor="text1"/>
          <w:szCs w:val="32"/>
        </w:rPr>
        <w:t xml:space="preserve">To be successful in this course, I ask that you focus on </w:t>
      </w:r>
      <w:r>
        <w:rPr>
          <w:rFonts w:eastAsiaTheme="majorEastAsia" w:cstheme="minorHAnsi"/>
          <w:bCs/>
          <w:color w:val="000000" w:themeColor="text1"/>
          <w:szCs w:val="32"/>
        </w:rPr>
        <w:t>these</w:t>
      </w:r>
      <w:r w:rsidRPr="00B44826">
        <w:rPr>
          <w:rFonts w:eastAsiaTheme="majorEastAsia" w:cstheme="minorHAnsi"/>
          <w:bCs/>
          <w:color w:val="000000" w:themeColor="text1"/>
          <w:szCs w:val="32"/>
        </w:rPr>
        <w:t xml:space="preserve"> key things</w:t>
      </w:r>
      <w:r>
        <w:rPr>
          <w:rFonts w:eastAsiaTheme="majorEastAsia" w:cstheme="minorHAnsi"/>
          <w:bCs/>
          <w:color w:val="000000" w:themeColor="text1"/>
          <w:szCs w:val="32"/>
        </w:rPr>
        <w:t>:</w:t>
      </w:r>
    </w:p>
    <w:p w14:paraId="5322D1B9" w14:textId="77777777" w:rsidR="004A3801" w:rsidRPr="00B44826" w:rsidRDefault="004A3801" w:rsidP="004A3801">
      <w:pPr>
        <w:pStyle w:val="ListParagraph"/>
        <w:numPr>
          <w:ilvl w:val="0"/>
          <w:numId w:val="23"/>
        </w:numPr>
        <w:spacing w:after="0" w:line="240" w:lineRule="auto"/>
        <w:rPr>
          <w:rFonts w:eastAsiaTheme="majorEastAsia" w:cstheme="minorHAnsi"/>
          <w:bCs/>
          <w:color w:val="000000" w:themeColor="text1"/>
          <w:szCs w:val="32"/>
        </w:rPr>
      </w:pPr>
      <w:r w:rsidRPr="00B44826">
        <w:rPr>
          <w:rFonts w:eastAsiaTheme="majorEastAsia" w:cstheme="minorHAnsi"/>
          <w:bCs/>
          <w:color w:val="000000" w:themeColor="text1"/>
          <w:szCs w:val="32"/>
        </w:rPr>
        <w:t xml:space="preserve">Be prepared. This course asks that you prepare for class </w:t>
      </w:r>
      <w:r>
        <w:rPr>
          <w:rFonts w:eastAsiaTheme="majorEastAsia" w:cstheme="minorHAnsi"/>
          <w:bCs/>
          <w:color w:val="000000" w:themeColor="text1"/>
          <w:szCs w:val="32"/>
        </w:rPr>
        <w:t xml:space="preserve">by reading and </w:t>
      </w:r>
      <w:r w:rsidRPr="00B44826">
        <w:rPr>
          <w:rFonts w:eastAsiaTheme="majorEastAsia" w:cstheme="minorHAnsi"/>
          <w:bCs/>
          <w:color w:val="000000" w:themeColor="text1"/>
          <w:szCs w:val="32"/>
        </w:rPr>
        <w:t>review</w:t>
      </w:r>
      <w:r>
        <w:rPr>
          <w:rFonts w:eastAsiaTheme="majorEastAsia" w:cstheme="minorHAnsi"/>
          <w:bCs/>
          <w:color w:val="000000" w:themeColor="text1"/>
          <w:szCs w:val="32"/>
        </w:rPr>
        <w:t>ing</w:t>
      </w:r>
      <w:r w:rsidRPr="00B44826">
        <w:rPr>
          <w:rFonts w:eastAsiaTheme="majorEastAsia" w:cstheme="minorHAnsi"/>
          <w:bCs/>
          <w:color w:val="000000" w:themeColor="text1"/>
          <w:szCs w:val="32"/>
        </w:rPr>
        <w:t xml:space="preserve"> content on a weekly basis. </w:t>
      </w:r>
      <w:r>
        <w:rPr>
          <w:rFonts w:eastAsiaTheme="majorEastAsia" w:cstheme="minorHAnsi"/>
          <w:bCs/>
          <w:color w:val="000000" w:themeColor="text1"/>
          <w:szCs w:val="32"/>
        </w:rPr>
        <w:t xml:space="preserve">As your instructor, </w:t>
      </w:r>
      <w:r w:rsidRPr="00B44826">
        <w:rPr>
          <w:rFonts w:eastAsiaTheme="majorEastAsia" w:cstheme="minorHAnsi"/>
          <w:bCs/>
          <w:color w:val="000000" w:themeColor="text1"/>
          <w:szCs w:val="32"/>
        </w:rPr>
        <w:t xml:space="preserve">I will </w:t>
      </w:r>
      <w:proofErr w:type="gramStart"/>
      <w:r w:rsidRPr="00B44826">
        <w:rPr>
          <w:rFonts w:eastAsiaTheme="majorEastAsia" w:cstheme="minorHAnsi"/>
          <w:bCs/>
          <w:color w:val="000000" w:themeColor="text1"/>
          <w:szCs w:val="32"/>
        </w:rPr>
        <w:t>guide</w:t>
      </w:r>
      <w:proofErr w:type="gramEnd"/>
      <w:r w:rsidRPr="00B44826">
        <w:rPr>
          <w:rFonts w:eastAsiaTheme="majorEastAsia" w:cstheme="minorHAnsi"/>
          <w:bCs/>
          <w:color w:val="000000" w:themeColor="text1"/>
          <w:szCs w:val="32"/>
        </w:rPr>
        <w:t xml:space="preserve"> your learning and facilitate discussion.</w:t>
      </w:r>
    </w:p>
    <w:p w14:paraId="79D481EB" w14:textId="77777777" w:rsidR="004A3801" w:rsidRPr="00B44826" w:rsidRDefault="004A3801" w:rsidP="004A3801">
      <w:pPr>
        <w:pStyle w:val="ListParagraph"/>
        <w:numPr>
          <w:ilvl w:val="0"/>
          <w:numId w:val="23"/>
        </w:numPr>
        <w:spacing w:after="0" w:line="240" w:lineRule="auto"/>
        <w:rPr>
          <w:rFonts w:eastAsiaTheme="majorEastAsia" w:cstheme="minorHAnsi"/>
          <w:bCs/>
          <w:color w:val="000000" w:themeColor="text1"/>
          <w:szCs w:val="32"/>
        </w:rPr>
      </w:pPr>
      <w:r w:rsidRPr="00B44826">
        <w:rPr>
          <w:rFonts w:eastAsiaTheme="majorEastAsia" w:cstheme="minorHAnsi"/>
          <w:bCs/>
          <w:color w:val="000000" w:themeColor="text1"/>
          <w:szCs w:val="32"/>
        </w:rPr>
        <w:t xml:space="preserve">Be an active participant. To </w:t>
      </w:r>
      <w:r>
        <w:rPr>
          <w:rFonts w:eastAsiaTheme="majorEastAsia" w:cstheme="minorHAnsi"/>
          <w:bCs/>
          <w:color w:val="000000" w:themeColor="text1"/>
          <w:szCs w:val="32"/>
        </w:rPr>
        <w:t xml:space="preserve">be successful </w:t>
      </w:r>
      <w:r w:rsidRPr="00B44826">
        <w:rPr>
          <w:rFonts w:eastAsiaTheme="majorEastAsia" w:cstheme="minorHAnsi"/>
          <w:bCs/>
          <w:color w:val="000000" w:themeColor="text1"/>
          <w:szCs w:val="32"/>
        </w:rPr>
        <w:t xml:space="preserve">in this class, you must be </w:t>
      </w:r>
      <w:proofErr w:type="gramStart"/>
      <w:r w:rsidRPr="00B44826">
        <w:rPr>
          <w:rFonts w:eastAsiaTheme="majorEastAsia" w:cstheme="minorHAnsi"/>
          <w:bCs/>
          <w:color w:val="000000" w:themeColor="text1"/>
          <w:szCs w:val="32"/>
        </w:rPr>
        <w:t>involved</w:t>
      </w:r>
      <w:proofErr w:type="gramEnd"/>
      <w:r w:rsidRPr="00B44826">
        <w:rPr>
          <w:rFonts w:eastAsiaTheme="majorEastAsia" w:cstheme="minorHAnsi"/>
          <w:bCs/>
          <w:color w:val="000000" w:themeColor="text1"/>
          <w:szCs w:val="32"/>
        </w:rPr>
        <w:t xml:space="preserve"> </w:t>
      </w:r>
      <w:r>
        <w:rPr>
          <w:rFonts w:eastAsiaTheme="majorEastAsia" w:cstheme="minorHAnsi"/>
          <w:bCs/>
          <w:color w:val="000000" w:themeColor="text1"/>
          <w:szCs w:val="32"/>
        </w:rPr>
        <w:t xml:space="preserve">and participate </w:t>
      </w:r>
      <w:r w:rsidRPr="00B44826">
        <w:rPr>
          <w:rFonts w:eastAsiaTheme="majorEastAsia" w:cstheme="minorHAnsi"/>
          <w:bCs/>
          <w:color w:val="000000" w:themeColor="text1"/>
          <w:szCs w:val="32"/>
        </w:rPr>
        <w:t xml:space="preserve">in the learning process. </w:t>
      </w:r>
    </w:p>
    <w:p w14:paraId="6888FACC" w14:textId="77777777" w:rsidR="004A3801" w:rsidRPr="00B44826" w:rsidRDefault="004A3801" w:rsidP="004A3801">
      <w:pPr>
        <w:pStyle w:val="ListParagraph"/>
        <w:numPr>
          <w:ilvl w:val="0"/>
          <w:numId w:val="23"/>
        </w:numPr>
        <w:spacing w:after="0" w:line="240" w:lineRule="auto"/>
        <w:rPr>
          <w:rFonts w:eastAsiaTheme="majorEastAsia" w:cstheme="minorHAnsi"/>
          <w:bCs/>
          <w:color w:val="000000" w:themeColor="text1"/>
          <w:szCs w:val="32"/>
        </w:rPr>
      </w:pPr>
      <w:r w:rsidRPr="00B44826">
        <w:rPr>
          <w:rFonts w:eastAsiaTheme="majorEastAsia" w:cstheme="minorHAnsi"/>
          <w:bCs/>
          <w:color w:val="000000" w:themeColor="text1"/>
          <w:szCs w:val="32"/>
        </w:rPr>
        <w:t>Take steps to avoid distractions</w:t>
      </w:r>
      <w:r>
        <w:rPr>
          <w:rFonts w:eastAsiaTheme="majorEastAsia" w:cstheme="minorHAnsi"/>
          <w:bCs/>
          <w:color w:val="000000" w:themeColor="text1"/>
          <w:szCs w:val="32"/>
        </w:rPr>
        <w:t xml:space="preserve"> while you are working on homework.</w:t>
      </w:r>
    </w:p>
    <w:p w14:paraId="6A0A49A3" w14:textId="77777777" w:rsidR="004A3801" w:rsidRPr="00B44826" w:rsidRDefault="004A3801" w:rsidP="004A3801">
      <w:pPr>
        <w:pStyle w:val="ListParagraph"/>
        <w:numPr>
          <w:ilvl w:val="0"/>
          <w:numId w:val="23"/>
        </w:numPr>
        <w:spacing w:after="0" w:line="240" w:lineRule="auto"/>
        <w:rPr>
          <w:rFonts w:eastAsiaTheme="majorEastAsia" w:cstheme="minorHAnsi"/>
          <w:bCs/>
          <w:color w:val="000000" w:themeColor="text1"/>
          <w:szCs w:val="32"/>
        </w:rPr>
      </w:pPr>
      <w:r w:rsidRPr="00B44826">
        <w:rPr>
          <w:rFonts w:eastAsiaTheme="majorEastAsia" w:cstheme="minorHAnsi"/>
          <w:bCs/>
          <w:color w:val="000000" w:themeColor="text1"/>
          <w:szCs w:val="32"/>
        </w:rPr>
        <w:t xml:space="preserve">Be respectful. In this course, we will be exposed to a variety of </w:t>
      </w:r>
      <w:r>
        <w:rPr>
          <w:rFonts w:eastAsiaTheme="majorEastAsia" w:cstheme="minorHAnsi"/>
          <w:bCs/>
          <w:color w:val="000000" w:themeColor="text1"/>
          <w:szCs w:val="32"/>
        </w:rPr>
        <w:t>backgrounds</w:t>
      </w:r>
      <w:r w:rsidRPr="00B44826">
        <w:rPr>
          <w:rFonts w:eastAsiaTheme="majorEastAsia" w:cstheme="minorHAnsi"/>
          <w:bCs/>
          <w:color w:val="000000" w:themeColor="text1"/>
          <w:szCs w:val="32"/>
        </w:rPr>
        <w:t xml:space="preserve"> and opinions that may differ from our own. </w:t>
      </w:r>
      <w:r>
        <w:rPr>
          <w:rFonts w:eastAsiaTheme="majorEastAsia" w:cstheme="minorHAnsi"/>
          <w:bCs/>
          <w:color w:val="000000" w:themeColor="text1"/>
          <w:szCs w:val="32"/>
        </w:rPr>
        <w:t>Everyone</w:t>
      </w:r>
      <w:r w:rsidRPr="00B44826">
        <w:rPr>
          <w:rFonts w:eastAsiaTheme="majorEastAsia" w:cstheme="minorHAnsi"/>
          <w:bCs/>
          <w:color w:val="000000" w:themeColor="text1"/>
          <w:szCs w:val="32"/>
        </w:rPr>
        <w:t xml:space="preserve"> in this class should feel comfortable expressing their viewpoints and concerns. We are each an important part of creating the atmosphere that makes this possible.</w:t>
      </w:r>
    </w:p>
    <w:p w14:paraId="27B7D0C7" w14:textId="06BC8DF8" w:rsidR="004A3801" w:rsidRPr="007E3E9B" w:rsidRDefault="004A3801" w:rsidP="004A3801">
      <w:pPr>
        <w:pStyle w:val="ListParagraph"/>
        <w:numPr>
          <w:ilvl w:val="0"/>
          <w:numId w:val="23"/>
        </w:numPr>
        <w:spacing w:after="0" w:line="240" w:lineRule="auto"/>
        <w:rPr>
          <w:rFonts w:eastAsiaTheme="majorEastAsia" w:cstheme="minorHAnsi"/>
          <w:b/>
          <w:bCs/>
          <w:color w:val="000000" w:themeColor="text1"/>
          <w:szCs w:val="32"/>
        </w:rPr>
      </w:pPr>
      <w:r w:rsidRPr="007E3E9B">
        <w:rPr>
          <w:rFonts w:eastAsiaTheme="majorEastAsia" w:cstheme="minorHAnsi"/>
          <w:bCs/>
          <w:color w:val="000000" w:themeColor="text1"/>
          <w:szCs w:val="32"/>
        </w:rPr>
        <w:t xml:space="preserve">Act with integrity. </w:t>
      </w:r>
      <w:r>
        <w:rPr>
          <w:rFonts w:eastAsiaTheme="majorEastAsia" w:cstheme="minorHAnsi"/>
          <w:bCs/>
          <w:color w:val="000000" w:themeColor="text1"/>
          <w:szCs w:val="32"/>
        </w:rPr>
        <w:t xml:space="preserve">As a part of a learning </w:t>
      </w:r>
      <w:r w:rsidR="00B479D8">
        <w:rPr>
          <w:rFonts w:eastAsiaTheme="majorEastAsia" w:cstheme="minorHAnsi"/>
          <w:bCs/>
          <w:color w:val="000000" w:themeColor="text1"/>
          <w:szCs w:val="32"/>
        </w:rPr>
        <w:t>community,</w:t>
      </w:r>
      <w:r>
        <w:rPr>
          <w:rFonts w:eastAsiaTheme="majorEastAsia" w:cstheme="minorHAnsi"/>
          <w:bCs/>
          <w:color w:val="000000" w:themeColor="text1"/>
          <w:szCs w:val="32"/>
        </w:rPr>
        <w:t xml:space="preserve"> you are expected</w:t>
      </w:r>
      <w:r w:rsidRPr="007E3E9B">
        <w:rPr>
          <w:rFonts w:eastAsiaTheme="majorEastAsia" w:cstheme="minorHAnsi"/>
          <w:bCs/>
          <w:color w:val="000000" w:themeColor="text1"/>
          <w:szCs w:val="32"/>
        </w:rPr>
        <w:t xml:space="preserve"> to choose to act with integrity in all your classes, including this one. For clarification on academic integrity and to avoid unintentionally violating academic integrity, read the Academic Integrity policy listed on the </w:t>
      </w:r>
      <w:hyperlink r:id="rId29" w:history="1">
        <w:r w:rsidRPr="007E3E9B">
          <w:rPr>
            <w:rStyle w:val="Hyperlink"/>
            <w:rFonts w:eastAsiaTheme="majorEastAsia" w:cstheme="minorHAnsi"/>
            <w:bCs/>
            <w:szCs w:val="32"/>
          </w:rPr>
          <w:t>University Policy website</w:t>
        </w:r>
      </w:hyperlink>
      <w:r w:rsidRPr="007E3E9B">
        <w:rPr>
          <w:rFonts w:eastAsiaTheme="majorEastAsia" w:cstheme="minorHAnsi"/>
          <w:bCs/>
          <w:color w:val="000000" w:themeColor="text1"/>
          <w:szCs w:val="32"/>
        </w:rPr>
        <w:t>. If you have any questions about what constitutes a violation in academic integrity, or any other issues related to academic integrity please ask me.</w:t>
      </w:r>
    </w:p>
    <w:p w14:paraId="4E704954" w14:textId="34800DB4" w:rsidR="00AC3B3E" w:rsidRPr="002137D7" w:rsidRDefault="00AC3B3E" w:rsidP="002137D7">
      <w:pPr>
        <w:spacing w:after="0" w:line="240" w:lineRule="auto"/>
        <w:ind w:left="360" w:firstLine="0"/>
        <w:rPr>
          <w:rStyle w:val="Heading1Char"/>
          <w:rFonts w:asciiTheme="minorHAnsi" w:hAnsiTheme="minorHAnsi" w:cstheme="minorHAnsi"/>
          <w:bCs/>
        </w:rPr>
      </w:pPr>
    </w:p>
    <w:p w14:paraId="3C0C4C0C" w14:textId="21A3DDDD" w:rsidR="0067622B" w:rsidRDefault="00B44C96" w:rsidP="0067622B">
      <w:pPr>
        <w:ind w:left="0" w:firstLine="0"/>
      </w:pPr>
      <w:r w:rsidRPr="00A916AA">
        <w:rPr>
          <w:rStyle w:val="Heading1Char"/>
        </w:rPr>
        <w:t>UNIVERSITY POLICIES</w:t>
      </w:r>
      <w:r w:rsidR="00B2784D">
        <w:t>:</w:t>
      </w:r>
    </w:p>
    <w:p w14:paraId="53A7D516" w14:textId="77777777" w:rsidR="00EC3550" w:rsidRPr="00EC3550" w:rsidRDefault="00EC3550" w:rsidP="00EC3550">
      <w:r w:rsidRPr="00EC3550">
        <w:t>The purpose of the </w:t>
      </w:r>
      <w:hyperlink r:id="rId30" w:history="1">
        <w:r w:rsidRPr="00EC3550">
          <w:rPr>
            <w:rStyle w:val="Hyperlink"/>
          </w:rPr>
          <w:t>University Syllabus Policy Statements</w:t>
        </w:r>
      </w:hyperlink>
      <w:r w:rsidRPr="00EC3550">
        <w:t> is to support teaching and learning on the Missouri State campus. The established policies are in place to ensure that students, faculty, and staff may pursue academic endeavors with as few obstacles as possible.</w:t>
      </w:r>
    </w:p>
    <w:p w14:paraId="68A68841" w14:textId="77777777" w:rsidR="00EC3550" w:rsidRPr="00EC3550" w:rsidRDefault="00EC3550" w:rsidP="00EC3550">
      <w:r w:rsidRPr="00EC3550">
        <w:t> </w:t>
      </w:r>
    </w:p>
    <w:p w14:paraId="76BE139B" w14:textId="0C734BCB" w:rsidR="00B875DD" w:rsidRDefault="00EC3550" w:rsidP="009C052E">
      <w:r w:rsidRPr="00EC3550">
        <w:t>As a student at Missouri State University, you are a part of the university community therefore, you are responsible for familiarizing yourself with the </w:t>
      </w:r>
      <w:hyperlink r:id="rId31" w:history="1">
        <w:r w:rsidRPr="00EC3550">
          <w:rPr>
            <w:rStyle w:val="Hyperlink"/>
          </w:rPr>
          <w:t>University Syllabus Policy Statements</w:t>
        </w:r>
      </w:hyperlink>
      <w:r w:rsidRPr="00EC3550">
        <w:t xml:space="preserve">. These policies cover topics such as nondiscrimination, </w:t>
      </w:r>
      <w:proofErr w:type="gramStart"/>
      <w:r w:rsidRPr="00EC3550">
        <w:t>disability</w:t>
      </w:r>
      <w:proofErr w:type="gramEnd"/>
      <w:r w:rsidRPr="00EC3550">
        <w:t xml:space="preserve"> accommodation, academic integrity, among many others. For program and course specific policies please refer to the individual course syllabus provided by your instructor.</w:t>
      </w:r>
    </w:p>
    <w:p w14:paraId="2B6B2AFB" w14:textId="7FC8759F" w:rsidR="00A61B88" w:rsidRDefault="00ED79D6" w:rsidP="006B3E6B">
      <w:pPr>
        <w:pStyle w:val="Heading1"/>
        <w:ind w:left="0" w:firstLine="0"/>
        <w:rPr>
          <w:bCs/>
        </w:rPr>
      </w:pPr>
      <w:r w:rsidRPr="00ED79D6">
        <w:t>COPYRIGHT &amp; FAIR USE STATEMENT</w:t>
      </w:r>
      <w:r>
        <w:rPr>
          <w:bCs/>
        </w:rPr>
        <w:t xml:space="preserve">: </w:t>
      </w:r>
    </w:p>
    <w:p w14:paraId="2CB50A47" w14:textId="632206C9" w:rsidR="00B875DD" w:rsidRPr="00553441" w:rsidRDefault="00B875DD" w:rsidP="00B875DD">
      <w:r w:rsidRPr="00553441">
        <w:t xml:space="preserve">This course may contain copyrighted material, the use of which may not have been specifically authorized by the copyright owner. This material is available </w:t>
      </w:r>
      <w:proofErr w:type="gramStart"/>
      <w:r w:rsidRPr="00553441">
        <w:t>in an effort to</w:t>
      </w:r>
      <w:proofErr w:type="gramEnd"/>
      <w:r w:rsidRPr="00553441">
        <w:t xml:space="preserve"> explain issues relevant to </w:t>
      </w:r>
      <w:r w:rsidR="00563995">
        <w:t>the course</w:t>
      </w:r>
      <w:r w:rsidRPr="00553441">
        <w:t xml:space="preserve"> or to illustrate the use and benefits of an educational tool. The material contained in this course is distributed without profit for research and educational purposes. Only small portions of the original work are being used and those could not be used easily to duplicate the original </w:t>
      </w:r>
      <w:r w:rsidRPr="00553441">
        <w:lastRenderedPageBreak/>
        <w:t>work.</w:t>
      </w:r>
      <w:r>
        <w:t xml:space="preserve"> </w:t>
      </w:r>
      <w:r w:rsidRPr="00553441">
        <w:t>This should constitute a ‘fair use’ of any such copyrighted material (referenced and provided for in section 107 of the US Copyright Law).</w:t>
      </w:r>
    </w:p>
    <w:p w14:paraId="3857FFCA" w14:textId="77777777" w:rsidR="00B875DD" w:rsidRDefault="00B875DD" w:rsidP="00B875DD"/>
    <w:p w14:paraId="070260F6" w14:textId="50ECBC67" w:rsidR="000178AF" w:rsidRPr="00C34F41" w:rsidRDefault="00B875DD" w:rsidP="0067622B">
      <w:r w:rsidRPr="00553441">
        <w:t xml:space="preserve">If you wish to use any copyrighted material from this course for purposes of your own that </w:t>
      </w:r>
      <w:r w:rsidR="00845DD9">
        <w:t>is</w:t>
      </w:r>
      <w:r w:rsidRPr="00553441">
        <w:t xml:space="preserve"> beyond ‘fair use’, you must obtain expressed permission from the copyright owner.</w:t>
      </w:r>
      <w:r w:rsidR="00563995">
        <w:t xml:space="preserve"> </w:t>
      </w:r>
    </w:p>
    <w:p w14:paraId="21E04486" w14:textId="77777777" w:rsidR="00890C7A" w:rsidRDefault="00890C7A" w:rsidP="001300A4">
      <w:pPr>
        <w:rPr>
          <w:rStyle w:val="Heading1Char"/>
          <w:rFonts w:asciiTheme="minorHAnsi" w:hAnsiTheme="minorHAnsi" w:cstheme="minorHAnsi"/>
        </w:rPr>
      </w:pPr>
    </w:p>
    <w:p w14:paraId="20578288" w14:textId="3FF0C87C" w:rsidR="001300A4" w:rsidRPr="00D7572A" w:rsidRDefault="001300A4" w:rsidP="001300A4">
      <w:pPr>
        <w:rPr>
          <w:rFonts w:cstheme="minorHAnsi"/>
        </w:rPr>
      </w:pPr>
      <w:r w:rsidRPr="00D7572A">
        <w:rPr>
          <w:rStyle w:val="Heading1Char"/>
          <w:rFonts w:asciiTheme="minorHAnsi" w:hAnsiTheme="minorHAnsi" w:cstheme="minorHAnsi"/>
        </w:rPr>
        <w:t>STATEMENT OF FLEXIBILITY</w:t>
      </w:r>
      <w:r w:rsidRPr="00D7572A">
        <w:rPr>
          <w:rFonts w:cstheme="minorHAnsi"/>
        </w:rPr>
        <w:t xml:space="preserve">: </w:t>
      </w:r>
    </w:p>
    <w:p w14:paraId="583771A6" w14:textId="3BFD2703" w:rsidR="001300A4" w:rsidRPr="00D7572A" w:rsidRDefault="001300A4" w:rsidP="001300A4">
      <w:pPr>
        <w:rPr>
          <w:rFonts w:cstheme="minorHAnsi"/>
        </w:rPr>
      </w:pPr>
      <w:r w:rsidRPr="00D7572A">
        <w:rPr>
          <w:rFonts w:cstheme="minorHAnsi"/>
        </w:rPr>
        <w:t xml:space="preserve">Please note that the course calendar, my office hours, etc. are subject to change due to inclement weather, student needs, instructional delays, etc. I will communicate any changes that may occur </w:t>
      </w:r>
      <w:r w:rsidR="005F037D">
        <w:rPr>
          <w:rFonts w:cstheme="minorHAnsi"/>
        </w:rPr>
        <w:t xml:space="preserve">in class (when possible) and </w:t>
      </w:r>
      <w:r w:rsidRPr="00D7572A">
        <w:rPr>
          <w:rFonts w:cstheme="minorHAnsi"/>
        </w:rPr>
        <w:t>through the course announcements on B</w:t>
      </w:r>
      <w:r w:rsidR="00845DD9">
        <w:rPr>
          <w:rFonts w:cstheme="minorHAnsi"/>
        </w:rPr>
        <w:t>rightspace</w:t>
      </w:r>
      <w:r w:rsidRPr="00D7572A">
        <w:rPr>
          <w:rFonts w:cstheme="minorHAnsi"/>
        </w:rPr>
        <w:t>.</w:t>
      </w:r>
    </w:p>
    <w:p w14:paraId="620FC9C4" w14:textId="77777777" w:rsidR="001300A4" w:rsidRPr="00D7572A" w:rsidRDefault="001300A4" w:rsidP="001300A4">
      <w:pPr>
        <w:rPr>
          <w:rFonts w:cstheme="minorHAnsi"/>
        </w:rPr>
      </w:pPr>
    </w:p>
    <w:p w14:paraId="12BC4397" w14:textId="77777777" w:rsidR="001300A4" w:rsidRPr="00D7572A" w:rsidRDefault="001300A4" w:rsidP="001300A4">
      <w:pPr>
        <w:rPr>
          <w:rFonts w:cstheme="minorHAnsi"/>
        </w:rPr>
      </w:pPr>
      <w:r w:rsidRPr="00D7572A">
        <w:rPr>
          <w:rStyle w:val="Heading1Char"/>
          <w:rFonts w:asciiTheme="minorHAnsi" w:hAnsiTheme="minorHAnsi" w:cstheme="minorHAnsi"/>
        </w:rPr>
        <w:t>COURSE CALENDAR</w:t>
      </w:r>
      <w:r w:rsidRPr="00D7572A">
        <w:rPr>
          <w:rFonts w:cstheme="minorHAnsi"/>
        </w:rPr>
        <w:t xml:space="preserve">: </w:t>
      </w:r>
    </w:p>
    <w:p w14:paraId="5B79B419" w14:textId="3BA7100F" w:rsidR="001300A4" w:rsidRDefault="001300A4" w:rsidP="005E377C">
      <w:pPr>
        <w:rPr>
          <w:rFonts w:cstheme="minorHAnsi"/>
          <w:b/>
          <w:bCs/>
          <w:color w:val="538135" w:themeColor="accent6" w:themeShade="BF"/>
        </w:rPr>
      </w:pPr>
      <w:r w:rsidRPr="00D7572A">
        <w:rPr>
          <w:rFonts w:cstheme="minorHAnsi"/>
          <w:b/>
          <w:bCs/>
          <w:color w:val="538135" w:themeColor="accent6" w:themeShade="BF"/>
        </w:rPr>
        <w:t xml:space="preserve">[Delete this </w:t>
      </w:r>
      <w:r w:rsidR="00EC6DA1">
        <w:rPr>
          <w:rFonts w:cstheme="minorHAnsi"/>
          <w:b/>
          <w:bCs/>
          <w:color w:val="538135" w:themeColor="accent6" w:themeShade="BF"/>
        </w:rPr>
        <w:t>text</w:t>
      </w:r>
      <w:r w:rsidRPr="00D7572A">
        <w:rPr>
          <w:rFonts w:cstheme="minorHAnsi"/>
          <w:b/>
          <w:bCs/>
          <w:color w:val="538135" w:themeColor="accent6" w:themeShade="BF"/>
        </w:rPr>
        <w:t xml:space="preserve"> before giving to students: Provide a comprehensive course calendar that includes assigned readings, assignments, activities, etc. and their due dates. Additionally, you may want to include important drop/withdrawal dates. You may also consider providing </w:t>
      </w:r>
      <w:proofErr w:type="gramStart"/>
      <w:r w:rsidRPr="00D7572A">
        <w:rPr>
          <w:rFonts w:cstheme="minorHAnsi"/>
          <w:b/>
          <w:bCs/>
          <w:color w:val="538135" w:themeColor="accent6" w:themeShade="BF"/>
        </w:rPr>
        <w:t>students</w:t>
      </w:r>
      <w:proofErr w:type="gramEnd"/>
      <w:r w:rsidRPr="00D7572A">
        <w:rPr>
          <w:rFonts w:cstheme="minorHAnsi"/>
          <w:b/>
          <w:bCs/>
          <w:color w:val="538135" w:themeColor="accent6" w:themeShade="BF"/>
        </w:rPr>
        <w:t xml:space="preserve"> the course calendar as a separate document for ease of printing. Example:] </w:t>
      </w:r>
    </w:p>
    <w:p w14:paraId="2F204AB3" w14:textId="77777777" w:rsidR="008C1BA3" w:rsidRPr="00D7572A" w:rsidRDefault="008C1BA3" w:rsidP="001300A4">
      <w:pPr>
        <w:rPr>
          <w:rFonts w:cstheme="minorHAnsi"/>
          <w:b/>
          <w:bCs/>
          <w:color w:val="538135" w:themeColor="accent6" w:themeShade="BF"/>
        </w:rPr>
      </w:pPr>
    </w:p>
    <w:tbl>
      <w:tblPr>
        <w:tblStyle w:val="TableGrid0"/>
        <w:tblW w:w="9895" w:type="dxa"/>
        <w:tblLook w:val="04A0" w:firstRow="1" w:lastRow="0" w:firstColumn="1" w:lastColumn="0" w:noHBand="0" w:noVBand="1"/>
      </w:tblPr>
      <w:tblGrid>
        <w:gridCol w:w="805"/>
        <w:gridCol w:w="1350"/>
        <w:gridCol w:w="3870"/>
        <w:gridCol w:w="3870"/>
      </w:tblGrid>
      <w:tr w:rsidR="008C1BA3" w:rsidRPr="00D7572A" w14:paraId="495E734F" w14:textId="77777777" w:rsidTr="00AD544F">
        <w:tc>
          <w:tcPr>
            <w:tcW w:w="805" w:type="dxa"/>
          </w:tcPr>
          <w:p w14:paraId="173937A3" w14:textId="77777777" w:rsidR="008C1BA3" w:rsidRPr="00D7572A" w:rsidRDefault="008C1BA3" w:rsidP="00AD544F">
            <w:pPr>
              <w:jc w:val="center"/>
              <w:rPr>
                <w:rFonts w:cstheme="minorHAnsi"/>
                <w:b/>
                <w:bCs/>
                <w:lang w:eastAsia="zh-CN"/>
              </w:rPr>
            </w:pPr>
            <w:r>
              <w:rPr>
                <w:rFonts w:cstheme="minorHAnsi"/>
                <w:b/>
                <w:bCs/>
                <w:lang w:eastAsia="zh-CN"/>
              </w:rPr>
              <w:t>Week</w:t>
            </w:r>
          </w:p>
        </w:tc>
        <w:tc>
          <w:tcPr>
            <w:tcW w:w="1350" w:type="dxa"/>
          </w:tcPr>
          <w:p w14:paraId="091817B9" w14:textId="1A6F595C" w:rsidR="008C1BA3" w:rsidRPr="00D7572A" w:rsidRDefault="008175D0" w:rsidP="00AD544F">
            <w:pPr>
              <w:jc w:val="center"/>
              <w:rPr>
                <w:rFonts w:cstheme="minorHAnsi"/>
                <w:b/>
                <w:bCs/>
                <w:lang w:eastAsia="zh-CN"/>
              </w:rPr>
            </w:pPr>
            <w:r>
              <w:rPr>
                <w:rFonts w:cstheme="minorHAnsi"/>
                <w:b/>
                <w:bCs/>
                <w:lang w:eastAsia="zh-CN"/>
              </w:rPr>
              <w:t>Meeting Dates</w:t>
            </w:r>
          </w:p>
        </w:tc>
        <w:tc>
          <w:tcPr>
            <w:tcW w:w="3870" w:type="dxa"/>
          </w:tcPr>
          <w:p w14:paraId="7C52CDD3" w14:textId="77777777" w:rsidR="008C1BA3" w:rsidRPr="00D7572A" w:rsidRDefault="008C1BA3" w:rsidP="00AD544F">
            <w:pPr>
              <w:jc w:val="center"/>
              <w:rPr>
                <w:rFonts w:cstheme="minorHAnsi"/>
                <w:b/>
                <w:bCs/>
                <w:lang w:eastAsia="zh-CN"/>
              </w:rPr>
            </w:pPr>
            <w:r w:rsidRPr="00D7572A">
              <w:rPr>
                <w:rFonts w:cstheme="minorHAnsi"/>
                <w:b/>
                <w:bCs/>
                <w:lang w:eastAsia="zh-CN"/>
              </w:rPr>
              <w:t>Readings</w:t>
            </w:r>
          </w:p>
        </w:tc>
        <w:tc>
          <w:tcPr>
            <w:tcW w:w="3870" w:type="dxa"/>
          </w:tcPr>
          <w:p w14:paraId="0FAF0BA5" w14:textId="77777777" w:rsidR="008C1BA3" w:rsidRPr="00D7572A" w:rsidRDefault="008C1BA3" w:rsidP="00AD544F">
            <w:pPr>
              <w:jc w:val="center"/>
              <w:rPr>
                <w:rFonts w:cstheme="minorHAnsi"/>
                <w:b/>
                <w:bCs/>
                <w:lang w:eastAsia="zh-CN"/>
              </w:rPr>
            </w:pPr>
            <w:r>
              <w:rPr>
                <w:rFonts w:cstheme="minorHAnsi"/>
                <w:b/>
                <w:bCs/>
                <w:lang w:eastAsia="zh-CN"/>
              </w:rPr>
              <w:t xml:space="preserve">Assignments &amp; </w:t>
            </w:r>
            <w:r w:rsidRPr="00D7572A">
              <w:rPr>
                <w:rFonts w:cstheme="minorHAnsi"/>
                <w:b/>
                <w:bCs/>
                <w:lang w:eastAsia="zh-CN"/>
              </w:rPr>
              <w:t>Due Dates</w:t>
            </w:r>
          </w:p>
        </w:tc>
      </w:tr>
      <w:tr w:rsidR="008C1BA3" w:rsidRPr="00D7572A" w14:paraId="511EBE7B" w14:textId="77777777" w:rsidTr="00AD544F">
        <w:tc>
          <w:tcPr>
            <w:tcW w:w="805" w:type="dxa"/>
          </w:tcPr>
          <w:p w14:paraId="477A8AA5" w14:textId="77777777" w:rsidR="008C1BA3" w:rsidRPr="00D7572A" w:rsidRDefault="008C1BA3" w:rsidP="00AD544F">
            <w:pPr>
              <w:jc w:val="center"/>
              <w:rPr>
                <w:rFonts w:cstheme="minorHAnsi"/>
                <w:lang w:eastAsia="zh-CN"/>
              </w:rPr>
            </w:pPr>
            <w:r w:rsidRPr="00D7572A">
              <w:rPr>
                <w:rFonts w:cstheme="minorHAnsi"/>
                <w:lang w:eastAsia="zh-CN"/>
              </w:rPr>
              <w:t>1</w:t>
            </w:r>
          </w:p>
        </w:tc>
        <w:tc>
          <w:tcPr>
            <w:tcW w:w="1350" w:type="dxa"/>
          </w:tcPr>
          <w:p w14:paraId="0EAC44BC" w14:textId="77777777" w:rsidR="008C1BA3" w:rsidRDefault="00602679" w:rsidP="00AD544F">
            <w:pPr>
              <w:jc w:val="center"/>
              <w:rPr>
                <w:rFonts w:cstheme="minorHAnsi"/>
                <w:lang w:eastAsia="zh-CN"/>
              </w:rPr>
            </w:pPr>
            <w:r>
              <w:rPr>
                <w:rFonts w:cstheme="minorHAnsi"/>
                <w:lang w:eastAsia="zh-CN"/>
              </w:rPr>
              <w:t>(</w:t>
            </w:r>
            <w:r w:rsidR="001D659B">
              <w:rPr>
                <w:rFonts w:cstheme="minorHAnsi"/>
                <w:lang w:eastAsia="zh-CN"/>
              </w:rPr>
              <w:t>M</w:t>
            </w:r>
            <w:r>
              <w:rPr>
                <w:rFonts w:cstheme="minorHAnsi"/>
                <w:lang w:eastAsia="zh-CN"/>
              </w:rPr>
              <w:t xml:space="preserve">) </w:t>
            </w:r>
            <w:r w:rsidR="009B5359">
              <w:rPr>
                <w:rFonts w:cstheme="minorHAnsi"/>
                <w:lang w:eastAsia="zh-CN"/>
              </w:rPr>
              <w:t>1/11</w:t>
            </w:r>
          </w:p>
          <w:p w14:paraId="4325B9D4" w14:textId="0CD02971" w:rsidR="009B5359" w:rsidRPr="00D7572A" w:rsidRDefault="009B5359" w:rsidP="00AD544F">
            <w:pPr>
              <w:jc w:val="center"/>
              <w:rPr>
                <w:rFonts w:cstheme="minorHAnsi"/>
              </w:rPr>
            </w:pPr>
            <w:r>
              <w:rPr>
                <w:rFonts w:cstheme="minorHAnsi"/>
              </w:rPr>
              <w:t>(W) 1/13</w:t>
            </w:r>
          </w:p>
        </w:tc>
        <w:tc>
          <w:tcPr>
            <w:tcW w:w="3870" w:type="dxa"/>
          </w:tcPr>
          <w:p w14:paraId="30B74501" w14:textId="0E64001B" w:rsidR="008C1BA3" w:rsidRPr="00D7572A" w:rsidRDefault="008C1BA3" w:rsidP="002C1B14">
            <w:pPr>
              <w:rPr>
                <w:rFonts w:cstheme="minorHAnsi"/>
              </w:rPr>
            </w:pPr>
            <w:r w:rsidRPr="00D7572A">
              <w:rPr>
                <w:rFonts w:cstheme="minorHAnsi"/>
              </w:rPr>
              <w:t>Chapter 1: Becoming a 21st Century Teacher</w:t>
            </w:r>
          </w:p>
        </w:tc>
        <w:tc>
          <w:tcPr>
            <w:tcW w:w="3870" w:type="dxa"/>
          </w:tcPr>
          <w:p w14:paraId="0DF02742" w14:textId="1C30E0ED" w:rsidR="008C1BA3" w:rsidRPr="00C87B7B" w:rsidRDefault="008C1BA3" w:rsidP="002C1B14">
            <w:pPr>
              <w:rPr>
                <w:rFonts w:cstheme="minorHAnsi"/>
                <w:lang w:eastAsia="zh-CN"/>
              </w:rPr>
            </w:pPr>
            <w:r w:rsidRPr="00D7572A">
              <w:rPr>
                <w:rFonts w:cstheme="minorHAnsi"/>
                <w:lang w:eastAsia="zh-CN"/>
              </w:rPr>
              <w:t xml:space="preserve">Microsoft Word Assignment </w:t>
            </w:r>
            <w:proofErr w:type="gramStart"/>
            <w:r w:rsidRPr="00D7572A">
              <w:rPr>
                <w:rFonts w:cstheme="minorHAnsi"/>
                <w:lang w:eastAsia="zh-CN"/>
              </w:rPr>
              <w:t>due</w:t>
            </w:r>
            <w:proofErr w:type="gramEnd"/>
            <w:r w:rsidRPr="00D7572A">
              <w:rPr>
                <w:rFonts w:cstheme="minorHAnsi"/>
                <w:lang w:eastAsia="zh-CN"/>
              </w:rPr>
              <w:t xml:space="preserve"> 1/1</w:t>
            </w:r>
            <w:r w:rsidR="00C87B7B">
              <w:rPr>
                <w:rFonts w:cstheme="minorHAnsi"/>
                <w:lang w:eastAsia="zh-CN"/>
              </w:rPr>
              <w:t>7</w:t>
            </w:r>
            <w:r w:rsidRPr="00D7572A">
              <w:rPr>
                <w:rFonts w:cstheme="minorHAnsi"/>
                <w:lang w:eastAsia="zh-CN"/>
              </w:rPr>
              <w:t xml:space="preserve"> by 11:59 p.m.</w:t>
            </w:r>
          </w:p>
        </w:tc>
      </w:tr>
      <w:tr w:rsidR="008C1BA3" w:rsidRPr="00D7572A" w14:paraId="2F4F5081" w14:textId="77777777" w:rsidTr="00AD544F">
        <w:tc>
          <w:tcPr>
            <w:tcW w:w="805" w:type="dxa"/>
          </w:tcPr>
          <w:p w14:paraId="237E54AB" w14:textId="77777777" w:rsidR="008C1BA3" w:rsidRPr="00D7572A" w:rsidRDefault="008C1BA3" w:rsidP="00AD544F">
            <w:pPr>
              <w:jc w:val="center"/>
              <w:rPr>
                <w:rFonts w:cstheme="minorHAnsi"/>
                <w:lang w:eastAsia="zh-CN"/>
              </w:rPr>
            </w:pPr>
            <w:r>
              <w:rPr>
                <w:rFonts w:cstheme="minorHAnsi"/>
                <w:lang w:eastAsia="zh-CN"/>
              </w:rPr>
              <w:t>2</w:t>
            </w:r>
          </w:p>
        </w:tc>
        <w:tc>
          <w:tcPr>
            <w:tcW w:w="1350" w:type="dxa"/>
          </w:tcPr>
          <w:p w14:paraId="4082F1BF" w14:textId="77777777" w:rsidR="008C1BA3" w:rsidRPr="00D7572A" w:rsidRDefault="008C1BA3" w:rsidP="00AD544F">
            <w:pPr>
              <w:jc w:val="center"/>
              <w:rPr>
                <w:rFonts w:cstheme="minorHAnsi"/>
                <w:lang w:eastAsia="zh-CN"/>
              </w:rPr>
            </w:pPr>
          </w:p>
        </w:tc>
        <w:tc>
          <w:tcPr>
            <w:tcW w:w="3870" w:type="dxa"/>
          </w:tcPr>
          <w:p w14:paraId="7A810D1E" w14:textId="77777777" w:rsidR="008C1BA3" w:rsidRPr="00D7572A" w:rsidRDefault="008C1BA3" w:rsidP="00AD544F">
            <w:pPr>
              <w:rPr>
                <w:rFonts w:cstheme="minorHAnsi"/>
                <w:lang w:eastAsia="zh-CN"/>
              </w:rPr>
            </w:pPr>
          </w:p>
        </w:tc>
        <w:tc>
          <w:tcPr>
            <w:tcW w:w="3870" w:type="dxa"/>
          </w:tcPr>
          <w:p w14:paraId="43E124D8" w14:textId="77777777" w:rsidR="008C1BA3" w:rsidRPr="00D7572A" w:rsidRDefault="008C1BA3" w:rsidP="00AD544F">
            <w:pPr>
              <w:rPr>
                <w:rFonts w:cstheme="minorHAnsi"/>
                <w:lang w:eastAsia="zh-CN"/>
              </w:rPr>
            </w:pPr>
          </w:p>
        </w:tc>
      </w:tr>
      <w:tr w:rsidR="008C1BA3" w:rsidRPr="00D7572A" w14:paraId="28E040E7" w14:textId="77777777" w:rsidTr="00AD544F">
        <w:tc>
          <w:tcPr>
            <w:tcW w:w="805" w:type="dxa"/>
          </w:tcPr>
          <w:p w14:paraId="10D03D22" w14:textId="77777777" w:rsidR="008C1BA3" w:rsidRPr="00D7572A" w:rsidRDefault="008C1BA3" w:rsidP="00AD544F">
            <w:pPr>
              <w:jc w:val="center"/>
              <w:rPr>
                <w:rFonts w:cstheme="minorHAnsi"/>
                <w:lang w:eastAsia="zh-CN"/>
              </w:rPr>
            </w:pPr>
            <w:r>
              <w:rPr>
                <w:rFonts w:cstheme="minorHAnsi"/>
                <w:lang w:eastAsia="zh-CN"/>
              </w:rPr>
              <w:t>3</w:t>
            </w:r>
          </w:p>
        </w:tc>
        <w:tc>
          <w:tcPr>
            <w:tcW w:w="1350" w:type="dxa"/>
          </w:tcPr>
          <w:p w14:paraId="1FC5F3C8" w14:textId="77777777" w:rsidR="008C1BA3" w:rsidRPr="00D7572A" w:rsidRDefault="008C1BA3" w:rsidP="00AD544F">
            <w:pPr>
              <w:jc w:val="center"/>
              <w:rPr>
                <w:rFonts w:cstheme="minorHAnsi"/>
                <w:lang w:eastAsia="zh-CN"/>
              </w:rPr>
            </w:pPr>
          </w:p>
        </w:tc>
        <w:tc>
          <w:tcPr>
            <w:tcW w:w="3870" w:type="dxa"/>
          </w:tcPr>
          <w:p w14:paraId="0825FC80" w14:textId="77777777" w:rsidR="008C1BA3" w:rsidRPr="00D7572A" w:rsidRDefault="008C1BA3" w:rsidP="00AD544F">
            <w:pPr>
              <w:rPr>
                <w:rFonts w:cstheme="minorHAnsi"/>
                <w:lang w:eastAsia="zh-CN"/>
              </w:rPr>
            </w:pPr>
          </w:p>
        </w:tc>
        <w:tc>
          <w:tcPr>
            <w:tcW w:w="3870" w:type="dxa"/>
          </w:tcPr>
          <w:p w14:paraId="345480DC" w14:textId="77777777" w:rsidR="008C1BA3" w:rsidRPr="00D7572A" w:rsidRDefault="008C1BA3" w:rsidP="00AD544F">
            <w:pPr>
              <w:rPr>
                <w:rFonts w:cstheme="minorHAnsi"/>
                <w:lang w:eastAsia="zh-CN"/>
              </w:rPr>
            </w:pPr>
          </w:p>
        </w:tc>
      </w:tr>
      <w:tr w:rsidR="008C1BA3" w:rsidRPr="00D7572A" w14:paraId="64BEEC74" w14:textId="77777777" w:rsidTr="00AD544F">
        <w:tc>
          <w:tcPr>
            <w:tcW w:w="805" w:type="dxa"/>
          </w:tcPr>
          <w:p w14:paraId="3E26B49C" w14:textId="77777777" w:rsidR="008C1BA3" w:rsidRPr="00D7572A" w:rsidRDefault="008C1BA3" w:rsidP="00AD544F">
            <w:pPr>
              <w:jc w:val="center"/>
              <w:rPr>
                <w:rFonts w:cstheme="minorHAnsi"/>
                <w:lang w:eastAsia="zh-CN"/>
              </w:rPr>
            </w:pPr>
            <w:r>
              <w:rPr>
                <w:rFonts w:cstheme="minorHAnsi"/>
                <w:lang w:eastAsia="zh-CN"/>
              </w:rPr>
              <w:t>4</w:t>
            </w:r>
          </w:p>
        </w:tc>
        <w:tc>
          <w:tcPr>
            <w:tcW w:w="1350" w:type="dxa"/>
          </w:tcPr>
          <w:p w14:paraId="6DEBA494" w14:textId="77777777" w:rsidR="008C1BA3" w:rsidRPr="00D7572A" w:rsidRDefault="008C1BA3" w:rsidP="00AD544F">
            <w:pPr>
              <w:jc w:val="center"/>
              <w:rPr>
                <w:rFonts w:cstheme="minorHAnsi"/>
                <w:lang w:eastAsia="zh-CN"/>
              </w:rPr>
            </w:pPr>
          </w:p>
        </w:tc>
        <w:tc>
          <w:tcPr>
            <w:tcW w:w="3870" w:type="dxa"/>
          </w:tcPr>
          <w:p w14:paraId="0415AECA" w14:textId="77777777" w:rsidR="008C1BA3" w:rsidRPr="00D7572A" w:rsidRDefault="008C1BA3" w:rsidP="00AD544F">
            <w:pPr>
              <w:rPr>
                <w:rFonts w:cstheme="minorHAnsi"/>
                <w:lang w:eastAsia="zh-CN"/>
              </w:rPr>
            </w:pPr>
          </w:p>
        </w:tc>
        <w:tc>
          <w:tcPr>
            <w:tcW w:w="3870" w:type="dxa"/>
          </w:tcPr>
          <w:p w14:paraId="4EDF39F3" w14:textId="77777777" w:rsidR="008C1BA3" w:rsidRPr="00D7572A" w:rsidRDefault="008C1BA3" w:rsidP="00AD544F">
            <w:pPr>
              <w:rPr>
                <w:rFonts w:cstheme="minorHAnsi"/>
                <w:lang w:eastAsia="zh-CN"/>
              </w:rPr>
            </w:pPr>
          </w:p>
        </w:tc>
      </w:tr>
      <w:tr w:rsidR="008C1BA3" w:rsidRPr="00D7572A" w14:paraId="05FC7298" w14:textId="77777777" w:rsidTr="00AD544F">
        <w:tc>
          <w:tcPr>
            <w:tcW w:w="805" w:type="dxa"/>
          </w:tcPr>
          <w:p w14:paraId="0B81FB6E" w14:textId="77777777" w:rsidR="008C1BA3" w:rsidRPr="00D7572A" w:rsidRDefault="008C1BA3" w:rsidP="00AD544F">
            <w:pPr>
              <w:jc w:val="center"/>
              <w:rPr>
                <w:rFonts w:cstheme="minorHAnsi"/>
                <w:lang w:eastAsia="zh-CN"/>
              </w:rPr>
            </w:pPr>
            <w:r>
              <w:rPr>
                <w:rFonts w:cstheme="minorHAnsi"/>
                <w:lang w:eastAsia="zh-CN"/>
              </w:rPr>
              <w:t>5</w:t>
            </w:r>
          </w:p>
        </w:tc>
        <w:tc>
          <w:tcPr>
            <w:tcW w:w="1350" w:type="dxa"/>
          </w:tcPr>
          <w:p w14:paraId="149763E9" w14:textId="77777777" w:rsidR="008C1BA3" w:rsidRPr="00D7572A" w:rsidRDefault="008C1BA3" w:rsidP="00AD544F">
            <w:pPr>
              <w:jc w:val="center"/>
              <w:rPr>
                <w:rFonts w:cstheme="minorHAnsi"/>
                <w:lang w:eastAsia="zh-CN"/>
              </w:rPr>
            </w:pPr>
          </w:p>
        </w:tc>
        <w:tc>
          <w:tcPr>
            <w:tcW w:w="3870" w:type="dxa"/>
          </w:tcPr>
          <w:p w14:paraId="0EE096EC" w14:textId="77777777" w:rsidR="008C1BA3" w:rsidRPr="00D7572A" w:rsidRDefault="008C1BA3" w:rsidP="00AD544F">
            <w:pPr>
              <w:rPr>
                <w:rFonts w:cstheme="minorHAnsi"/>
                <w:lang w:eastAsia="zh-CN"/>
              </w:rPr>
            </w:pPr>
          </w:p>
        </w:tc>
        <w:tc>
          <w:tcPr>
            <w:tcW w:w="3870" w:type="dxa"/>
          </w:tcPr>
          <w:p w14:paraId="590A94D4" w14:textId="77777777" w:rsidR="008C1BA3" w:rsidRPr="00D7572A" w:rsidRDefault="008C1BA3" w:rsidP="00AD544F">
            <w:pPr>
              <w:rPr>
                <w:rFonts w:cstheme="minorHAnsi"/>
                <w:lang w:eastAsia="zh-CN"/>
              </w:rPr>
            </w:pPr>
          </w:p>
        </w:tc>
      </w:tr>
      <w:tr w:rsidR="008C1BA3" w:rsidRPr="00D7572A" w14:paraId="7059301A" w14:textId="77777777" w:rsidTr="00AD544F">
        <w:tc>
          <w:tcPr>
            <w:tcW w:w="805" w:type="dxa"/>
          </w:tcPr>
          <w:p w14:paraId="40C4E213" w14:textId="77777777" w:rsidR="008C1BA3" w:rsidRPr="00D7572A" w:rsidRDefault="008C1BA3" w:rsidP="00AD544F">
            <w:pPr>
              <w:jc w:val="center"/>
              <w:rPr>
                <w:rFonts w:cstheme="minorHAnsi"/>
                <w:lang w:eastAsia="zh-CN"/>
              </w:rPr>
            </w:pPr>
            <w:r>
              <w:rPr>
                <w:rFonts w:cstheme="minorHAnsi"/>
                <w:lang w:eastAsia="zh-CN"/>
              </w:rPr>
              <w:t>6</w:t>
            </w:r>
          </w:p>
        </w:tc>
        <w:tc>
          <w:tcPr>
            <w:tcW w:w="1350" w:type="dxa"/>
          </w:tcPr>
          <w:p w14:paraId="5C21B6DC" w14:textId="77777777" w:rsidR="008C1BA3" w:rsidRPr="00D7572A" w:rsidRDefault="008C1BA3" w:rsidP="00AD544F">
            <w:pPr>
              <w:jc w:val="center"/>
              <w:rPr>
                <w:rFonts w:cstheme="minorHAnsi"/>
                <w:lang w:eastAsia="zh-CN"/>
              </w:rPr>
            </w:pPr>
          </w:p>
        </w:tc>
        <w:tc>
          <w:tcPr>
            <w:tcW w:w="3870" w:type="dxa"/>
          </w:tcPr>
          <w:p w14:paraId="14710C76" w14:textId="77777777" w:rsidR="008C1BA3" w:rsidRPr="00D7572A" w:rsidRDefault="008C1BA3" w:rsidP="00AD544F">
            <w:pPr>
              <w:rPr>
                <w:rFonts w:cstheme="minorHAnsi"/>
                <w:lang w:eastAsia="zh-CN"/>
              </w:rPr>
            </w:pPr>
          </w:p>
        </w:tc>
        <w:tc>
          <w:tcPr>
            <w:tcW w:w="3870" w:type="dxa"/>
          </w:tcPr>
          <w:p w14:paraId="4FF7CBFB" w14:textId="77777777" w:rsidR="008C1BA3" w:rsidRPr="00D7572A" w:rsidRDefault="008C1BA3" w:rsidP="00AD544F">
            <w:pPr>
              <w:rPr>
                <w:rFonts w:cstheme="minorHAnsi"/>
                <w:lang w:eastAsia="zh-CN"/>
              </w:rPr>
            </w:pPr>
          </w:p>
        </w:tc>
      </w:tr>
      <w:tr w:rsidR="008C1BA3" w:rsidRPr="00D7572A" w14:paraId="4D710B27" w14:textId="77777777" w:rsidTr="00AD544F">
        <w:tc>
          <w:tcPr>
            <w:tcW w:w="805" w:type="dxa"/>
          </w:tcPr>
          <w:p w14:paraId="28974012" w14:textId="77777777" w:rsidR="008C1BA3" w:rsidRPr="00D7572A" w:rsidRDefault="008C1BA3" w:rsidP="00AD544F">
            <w:pPr>
              <w:jc w:val="center"/>
              <w:rPr>
                <w:rFonts w:cstheme="minorHAnsi"/>
                <w:lang w:eastAsia="zh-CN"/>
              </w:rPr>
            </w:pPr>
            <w:r>
              <w:rPr>
                <w:rFonts w:cstheme="minorHAnsi"/>
                <w:lang w:eastAsia="zh-CN"/>
              </w:rPr>
              <w:t>7</w:t>
            </w:r>
          </w:p>
        </w:tc>
        <w:tc>
          <w:tcPr>
            <w:tcW w:w="1350" w:type="dxa"/>
          </w:tcPr>
          <w:p w14:paraId="4D81B84C" w14:textId="77777777" w:rsidR="008C1BA3" w:rsidRPr="00D7572A" w:rsidRDefault="008C1BA3" w:rsidP="00AD544F">
            <w:pPr>
              <w:jc w:val="center"/>
              <w:rPr>
                <w:rFonts w:cstheme="minorHAnsi"/>
                <w:lang w:eastAsia="zh-CN"/>
              </w:rPr>
            </w:pPr>
          </w:p>
        </w:tc>
        <w:tc>
          <w:tcPr>
            <w:tcW w:w="3870" w:type="dxa"/>
          </w:tcPr>
          <w:p w14:paraId="04881993" w14:textId="77777777" w:rsidR="008C1BA3" w:rsidRPr="00D7572A" w:rsidRDefault="008C1BA3" w:rsidP="00AD544F">
            <w:pPr>
              <w:rPr>
                <w:rFonts w:cstheme="minorHAnsi"/>
                <w:lang w:eastAsia="zh-CN"/>
              </w:rPr>
            </w:pPr>
          </w:p>
        </w:tc>
        <w:tc>
          <w:tcPr>
            <w:tcW w:w="3870" w:type="dxa"/>
          </w:tcPr>
          <w:p w14:paraId="7449C755" w14:textId="77777777" w:rsidR="008C1BA3" w:rsidRPr="00D7572A" w:rsidRDefault="008C1BA3" w:rsidP="00AD544F">
            <w:pPr>
              <w:rPr>
                <w:rFonts w:cstheme="minorHAnsi"/>
                <w:lang w:eastAsia="zh-CN"/>
              </w:rPr>
            </w:pPr>
          </w:p>
        </w:tc>
      </w:tr>
      <w:tr w:rsidR="008C1BA3" w:rsidRPr="00D7572A" w14:paraId="7C96939B" w14:textId="77777777" w:rsidTr="00AD544F">
        <w:tc>
          <w:tcPr>
            <w:tcW w:w="805" w:type="dxa"/>
          </w:tcPr>
          <w:p w14:paraId="04C5BA01" w14:textId="77777777" w:rsidR="008C1BA3" w:rsidRPr="00D7572A" w:rsidRDefault="008C1BA3" w:rsidP="00AD544F">
            <w:pPr>
              <w:jc w:val="center"/>
              <w:rPr>
                <w:rFonts w:cstheme="minorHAnsi"/>
                <w:lang w:eastAsia="zh-CN"/>
              </w:rPr>
            </w:pPr>
            <w:r>
              <w:rPr>
                <w:rFonts w:cstheme="minorHAnsi"/>
                <w:lang w:eastAsia="zh-CN"/>
              </w:rPr>
              <w:t>8</w:t>
            </w:r>
          </w:p>
        </w:tc>
        <w:tc>
          <w:tcPr>
            <w:tcW w:w="1350" w:type="dxa"/>
          </w:tcPr>
          <w:p w14:paraId="307D5BE1" w14:textId="77777777" w:rsidR="008C1BA3" w:rsidRPr="00D7572A" w:rsidRDefault="008C1BA3" w:rsidP="00AD544F">
            <w:pPr>
              <w:jc w:val="center"/>
              <w:rPr>
                <w:rFonts w:cstheme="minorHAnsi"/>
                <w:lang w:eastAsia="zh-CN"/>
              </w:rPr>
            </w:pPr>
          </w:p>
        </w:tc>
        <w:tc>
          <w:tcPr>
            <w:tcW w:w="3870" w:type="dxa"/>
          </w:tcPr>
          <w:p w14:paraId="543AA453" w14:textId="77777777" w:rsidR="008C1BA3" w:rsidRPr="00D7572A" w:rsidRDefault="008C1BA3" w:rsidP="00AD544F">
            <w:pPr>
              <w:rPr>
                <w:rFonts w:cstheme="minorHAnsi"/>
                <w:lang w:eastAsia="zh-CN"/>
              </w:rPr>
            </w:pPr>
          </w:p>
        </w:tc>
        <w:tc>
          <w:tcPr>
            <w:tcW w:w="3870" w:type="dxa"/>
          </w:tcPr>
          <w:p w14:paraId="68BED8F8" w14:textId="77777777" w:rsidR="008C1BA3" w:rsidRPr="00D7572A" w:rsidRDefault="008C1BA3" w:rsidP="00AD544F">
            <w:pPr>
              <w:rPr>
                <w:rFonts w:cstheme="minorHAnsi"/>
                <w:lang w:eastAsia="zh-CN"/>
              </w:rPr>
            </w:pPr>
          </w:p>
        </w:tc>
      </w:tr>
      <w:tr w:rsidR="008C1BA3" w:rsidRPr="00D7572A" w14:paraId="07F5831D" w14:textId="77777777" w:rsidTr="00AD544F">
        <w:tc>
          <w:tcPr>
            <w:tcW w:w="805" w:type="dxa"/>
          </w:tcPr>
          <w:p w14:paraId="37A9A8A1" w14:textId="77777777" w:rsidR="008C1BA3" w:rsidRDefault="008C1BA3" w:rsidP="00AD544F">
            <w:pPr>
              <w:jc w:val="center"/>
              <w:rPr>
                <w:rFonts w:cstheme="minorHAnsi"/>
                <w:lang w:eastAsia="zh-CN"/>
              </w:rPr>
            </w:pPr>
            <w:r>
              <w:rPr>
                <w:rFonts w:cstheme="minorHAnsi"/>
                <w:lang w:eastAsia="zh-CN"/>
              </w:rPr>
              <w:t>9</w:t>
            </w:r>
          </w:p>
        </w:tc>
        <w:tc>
          <w:tcPr>
            <w:tcW w:w="1350" w:type="dxa"/>
          </w:tcPr>
          <w:p w14:paraId="02B70421" w14:textId="77777777" w:rsidR="008C1BA3" w:rsidRPr="00D7572A" w:rsidRDefault="008C1BA3" w:rsidP="00AD544F">
            <w:pPr>
              <w:jc w:val="center"/>
              <w:rPr>
                <w:rFonts w:cstheme="minorHAnsi"/>
                <w:lang w:eastAsia="zh-CN"/>
              </w:rPr>
            </w:pPr>
          </w:p>
        </w:tc>
        <w:tc>
          <w:tcPr>
            <w:tcW w:w="3870" w:type="dxa"/>
          </w:tcPr>
          <w:p w14:paraId="42261F15" w14:textId="77777777" w:rsidR="008C1BA3" w:rsidRPr="00D7572A" w:rsidRDefault="008C1BA3" w:rsidP="00AD544F">
            <w:pPr>
              <w:rPr>
                <w:rFonts w:cstheme="minorHAnsi"/>
                <w:lang w:eastAsia="zh-CN"/>
              </w:rPr>
            </w:pPr>
          </w:p>
        </w:tc>
        <w:tc>
          <w:tcPr>
            <w:tcW w:w="3870" w:type="dxa"/>
          </w:tcPr>
          <w:p w14:paraId="4B835234" w14:textId="77777777" w:rsidR="008C1BA3" w:rsidRPr="00D7572A" w:rsidRDefault="008C1BA3" w:rsidP="00AD544F">
            <w:pPr>
              <w:rPr>
                <w:rFonts w:cstheme="minorHAnsi"/>
                <w:lang w:eastAsia="zh-CN"/>
              </w:rPr>
            </w:pPr>
          </w:p>
        </w:tc>
      </w:tr>
      <w:tr w:rsidR="008C1BA3" w:rsidRPr="00D7572A" w14:paraId="11EC4C92" w14:textId="77777777" w:rsidTr="00AD544F">
        <w:tc>
          <w:tcPr>
            <w:tcW w:w="805" w:type="dxa"/>
          </w:tcPr>
          <w:p w14:paraId="70B3AA6D" w14:textId="77777777" w:rsidR="008C1BA3" w:rsidRDefault="008C1BA3" w:rsidP="00AD544F">
            <w:pPr>
              <w:jc w:val="center"/>
              <w:rPr>
                <w:rFonts w:cstheme="minorHAnsi"/>
                <w:lang w:eastAsia="zh-CN"/>
              </w:rPr>
            </w:pPr>
            <w:r>
              <w:rPr>
                <w:rFonts w:cstheme="minorHAnsi"/>
                <w:lang w:eastAsia="zh-CN"/>
              </w:rPr>
              <w:t>10</w:t>
            </w:r>
          </w:p>
        </w:tc>
        <w:tc>
          <w:tcPr>
            <w:tcW w:w="1350" w:type="dxa"/>
          </w:tcPr>
          <w:p w14:paraId="379E0EF6" w14:textId="77777777" w:rsidR="008C1BA3" w:rsidRPr="00D7572A" w:rsidRDefault="008C1BA3" w:rsidP="00AD544F">
            <w:pPr>
              <w:jc w:val="center"/>
              <w:rPr>
                <w:rFonts w:cstheme="minorHAnsi"/>
                <w:lang w:eastAsia="zh-CN"/>
              </w:rPr>
            </w:pPr>
          </w:p>
        </w:tc>
        <w:tc>
          <w:tcPr>
            <w:tcW w:w="3870" w:type="dxa"/>
          </w:tcPr>
          <w:p w14:paraId="45B0B47B" w14:textId="77777777" w:rsidR="008C1BA3" w:rsidRPr="00D7572A" w:rsidRDefault="008C1BA3" w:rsidP="00AD544F">
            <w:pPr>
              <w:rPr>
                <w:rFonts w:cstheme="minorHAnsi"/>
                <w:lang w:eastAsia="zh-CN"/>
              </w:rPr>
            </w:pPr>
          </w:p>
        </w:tc>
        <w:tc>
          <w:tcPr>
            <w:tcW w:w="3870" w:type="dxa"/>
          </w:tcPr>
          <w:p w14:paraId="2708A69B" w14:textId="77777777" w:rsidR="008C1BA3" w:rsidRPr="00D7572A" w:rsidRDefault="008C1BA3" w:rsidP="00AD544F">
            <w:pPr>
              <w:rPr>
                <w:rFonts w:cstheme="minorHAnsi"/>
                <w:lang w:eastAsia="zh-CN"/>
              </w:rPr>
            </w:pPr>
          </w:p>
        </w:tc>
      </w:tr>
      <w:tr w:rsidR="008C1BA3" w:rsidRPr="00D7572A" w14:paraId="760F7520" w14:textId="77777777" w:rsidTr="00AD544F">
        <w:tc>
          <w:tcPr>
            <w:tcW w:w="805" w:type="dxa"/>
          </w:tcPr>
          <w:p w14:paraId="314242B9" w14:textId="77777777" w:rsidR="008C1BA3" w:rsidRDefault="008C1BA3" w:rsidP="00AD544F">
            <w:pPr>
              <w:jc w:val="center"/>
              <w:rPr>
                <w:rFonts w:cstheme="minorHAnsi"/>
                <w:lang w:eastAsia="zh-CN"/>
              </w:rPr>
            </w:pPr>
            <w:r>
              <w:rPr>
                <w:rFonts w:cstheme="minorHAnsi"/>
                <w:lang w:eastAsia="zh-CN"/>
              </w:rPr>
              <w:t>11</w:t>
            </w:r>
          </w:p>
        </w:tc>
        <w:tc>
          <w:tcPr>
            <w:tcW w:w="1350" w:type="dxa"/>
          </w:tcPr>
          <w:p w14:paraId="56068A33" w14:textId="77777777" w:rsidR="008C1BA3" w:rsidRPr="00D7572A" w:rsidRDefault="008C1BA3" w:rsidP="00AD544F">
            <w:pPr>
              <w:jc w:val="center"/>
              <w:rPr>
                <w:rFonts w:cstheme="minorHAnsi"/>
                <w:lang w:eastAsia="zh-CN"/>
              </w:rPr>
            </w:pPr>
          </w:p>
        </w:tc>
        <w:tc>
          <w:tcPr>
            <w:tcW w:w="3870" w:type="dxa"/>
          </w:tcPr>
          <w:p w14:paraId="53F09BF2" w14:textId="77777777" w:rsidR="008C1BA3" w:rsidRPr="00D7572A" w:rsidRDefault="008C1BA3" w:rsidP="00AD544F">
            <w:pPr>
              <w:rPr>
                <w:rFonts w:cstheme="minorHAnsi"/>
                <w:lang w:eastAsia="zh-CN"/>
              </w:rPr>
            </w:pPr>
          </w:p>
        </w:tc>
        <w:tc>
          <w:tcPr>
            <w:tcW w:w="3870" w:type="dxa"/>
          </w:tcPr>
          <w:p w14:paraId="509B6F73" w14:textId="77777777" w:rsidR="008C1BA3" w:rsidRPr="00D7572A" w:rsidRDefault="008C1BA3" w:rsidP="00AD544F">
            <w:pPr>
              <w:rPr>
                <w:rFonts w:cstheme="minorHAnsi"/>
                <w:lang w:eastAsia="zh-CN"/>
              </w:rPr>
            </w:pPr>
          </w:p>
        </w:tc>
      </w:tr>
      <w:tr w:rsidR="008C1BA3" w:rsidRPr="00D7572A" w14:paraId="71D9CCEE" w14:textId="77777777" w:rsidTr="00AD544F">
        <w:tc>
          <w:tcPr>
            <w:tcW w:w="805" w:type="dxa"/>
          </w:tcPr>
          <w:p w14:paraId="4A0D5179" w14:textId="77777777" w:rsidR="008C1BA3" w:rsidRDefault="008C1BA3" w:rsidP="00AD544F">
            <w:pPr>
              <w:jc w:val="center"/>
              <w:rPr>
                <w:rFonts w:cstheme="minorHAnsi"/>
                <w:lang w:eastAsia="zh-CN"/>
              </w:rPr>
            </w:pPr>
            <w:r>
              <w:rPr>
                <w:rFonts w:cstheme="minorHAnsi"/>
                <w:lang w:eastAsia="zh-CN"/>
              </w:rPr>
              <w:t>12</w:t>
            </w:r>
          </w:p>
        </w:tc>
        <w:tc>
          <w:tcPr>
            <w:tcW w:w="1350" w:type="dxa"/>
          </w:tcPr>
          <w:p w14:paraId="7BFB6ABE" w14:textId="77777777" w:rsidR="008C1BA3" w:rsidRPr="00D7572A" w:rsidRDefault="008C1BA3" w:rsidP="00AD544F">
            <w:pPr>
              <w:jc w:val="center"/>
              <w:rPr>
                <w:rFonts w:cstheme="minorHAnsi"/>
                <w:lang w:eastAsia="zh-CN"/>
              </w:rPr>
            </w:pPr>
          </w:p>
        </w:tc>
        <w:tc>
          <w:tcPr>
            <w:tcW w:w="3870" w:type="dxa"/>
          </w:tcPr>
          <w:p w14:paraId="773AE86A" w14:textId="77777777" w:rsidR="008C1BA3" w:rsidRPr="00D7572A" w:rsidRDefault="008C1BA3" w:rsidP="00AD544F">
            <w:pPr>
              <w:rPr>
                <w:rFonts w:cstheme="minorHAnsi"/>
                <w:lang w:eastAsia="zh-CN"/>
              </w:rPr>
            </w:pPr>
          </w:p>
        </w:tc>
        <w:tc>
          <w:tcPr>
            <w:tcW w:w="3870" w:type="dxa"/>
          </w:tcPr>
          <w:p w14:paraId="29F33234" w14:textId="77777777" w:rsidR="008C1BA3" w:rsidRPr="00D7572A" w:rsidRDefault="008C1BA3" w:rsidP="00AD544F">
            <w:pPr>
              <w:rPr>
                <w:rFonts w:cstheme="minorHAnsi"/>
                <w:lang w:eastAsia="zh-CN"/>
              </w:rPr>
            </w:pPr>
          </w:p>
        </w:tc>
      </w:tr>
      <w:tr w:rsidR="008C1BA3" w:rsidRPr="00D7572A" w14:paraId="72EE06C6" w14:textId="77777777" w:rsidTr="00AD544F">
        <w:tc>
          <w:tcPr>
            <w:tcW w:w="805" w:type="dxa"/>
          </w:tcPr>
          <w:p w14:paraId="4B97B0B5" w14:textId="77777777" w:rsidR="008C1BA3" w:rsidRDefault="008C1BA3" w:rsidP="00AD544F">
            <w:pPr>
              <w:jc w:val="center"/>
              <w:rPr>
                <w:rFonts w:cstheme="minorHAnsi"/>
                <w:lang w:eastAsia="zh-CN"/>
              </w:rPr>
            </w:pPr>
            <w:r>
              <w:rPr>
                <w:rFonts w:cstheme="minorHAnsi"/>
                <w:lang w:eastAsia="zh-CN"/>
              </w:rPr>
              <w:t>13</w:t>
            </w:r>
          </w:p>
        </w:tc>
        <w:tc>
          <w:tcPr>
            <w:tcW w:w="1350" w:type="dxa"/>
          </w:tcPr>
          <w:p w14:paraId="1562FF7A" w14:textId="77777777" w:rsidR="008C1BA3" w:rsidRPr="00D7572A" w:rsidRDefault="008C1BA3" w:rsidP="00AD544F">
            <w:pPr>
              <w:jc w:val="center"/>
              <w:rPr>
                <w:rFonts w:cstheme="minorHAnsi"/>
                <w:lang w:eastAsia="zh-CN"/>
              </w:rPr>
            </w:pPr>
          </w:p>
        </w:tc>
        <w:tc>
          <w:tcPr>
            <w:tcW w:w="3870" w:type="dxa"/>
          </w:tcPr>
          <w:p w14:paraId="11EF9821" w14:textId="77777777" w:rsidR="008C1BA3" w:rsidRPr="00D7572A" w:rsidRDefault="008C1BA3" w:rsidP="00AD544F">
            <w:pPr>
              <w:rPr>
                <w:rFonts w:cstheme="minorHAnsi"/>
                <w:lang w:eastAsia="zh-CN"/>
              </w:rPr>
            </w:pPr>
          </w:p>
        </w:tc>
        <w:tc>
          <w:tcPr>
            <w:tcW w:w="3870" w:type="dxa"/>
          </w:tcPr>
          <w:p w14:paraId="2FABF54B" w14:textId="77777777" w:rsidR="008C1BA3" w:rsidRPr="00D7572A" w:rsidRDefault="008C1BA3" w:rsidP="00AD544F">
            <w:pPr>
              <w:rPr>
                <w:rFonts w:cstheme="minorHAnsi"/>
                <w:lang w:eastAsia="zh-CN"/>
              </w:rPr>
            </w:pPr>
          </w:p>
        </w:tc>
      </w:tr>
      <w:tr w:rsidR="008C1BA3" w:rsidRPr="00D7572A" w14:paraId="41725A43" w14:textId="77777777" w:rsidTr="00AD544F">
        <w:tc>
          <w:tcPr>
            <w:tcW w:w="805" w:type="dxa"/>
          </w:tcPr>
          <w:p w14:paraId="3086D38A" w14:textId="77777777" w:rsidR="008C1BA3" w:rsidRDefault="008C1BA3" w:rsidP="00AD544F">
            <w:pPr>
              <w:jc w:val="center"/>
              <w:rPr>
                <w:rFonts w:cstheme="minorHAnsi"/>
                <w:lang w:eastAsia="zh-CN"/>
              </w:rPr>
            </w:pPr>
            <w:r>
              <w:rPr>
                <w:rFonts w:cstheme="minorHAnsi"/>
                <w:lang w:eastAsia="zh-CN"/>
              </w:rPr>
              <w:t>14</w:t>
            </w:r>
          </w:p>
        </w:tc>
        <w:tc>
          <w:tcPr>
            <w:tcW w:w="1350" w:type="dxa"/>
          </w:tcPr>
          <w:p w14:paraId="3F6E277B" w14:textId="77777777" w:rsidR="008C1BA3" w:rsidRPr="00D7572A" w:rsidRDefault="008C1BA3" w:rsidP="00AD544F">
            <w:pPr>
              <w:jc w:val="center"/>
              <w:rPr>
                <w:rFonts w:cstheme="minorHAnsi"/>
                <w:lang w:eastAsia="zh-CN"/>
              </w:rPr>
            </w:pPr>
          </w:p>
        </w:tc>
        <w:tc>
          <w:tcPr>
            <w:tcW w:w="3870" w:type="dxa"/>
          </w:tcPr>
          <w:p w14:paraId="7FED650F" w14:textId="77777777" w:rsidR="008C1BA3" w:rsidRPr="00D7572A" w:rsidRDefault="008C1BA3" w:rsidP="00AD544F">
            <w:pPr>
              <w:rPr>
                <w:rFonts w:cstheme="minorHAnsi"/>
                <w:lang w:eastAsia="zh-CN"/>
              </w:rPr>
            </w:pPr>
          </w:p>
        </w:tc>
        <w:tc>
          <w:tcPr>
            <w:tcW w:w="3870" w:type="dxa"/>
          </w:tcPr>
          <w:p w14:paraId="514AE650" w14:textId="77777777" w:rsidR="008C1BA3" w:rsidRPr="00D7572A" w:rsidRDefault="008C1BA3" w:rsidP="00AD544F">
            <w:pPr>
              <w:rPr>
                <w:rFonts w:cstheme="minorHAnsi"/>
                <w:lang w:eastAsia="zh-CN"/>
              </w:rPr>
            </w:pPr>
          </w:p>
        </w:tc>
      </w:tr>
      <w:tr w:rsidR="008C1BA3" w:rsidRPr="00D7572A" w14:paraId="09A5E626" w14:textId="77777777" w:rsidTr="00AD544F">
        <w:tc>
          <w:tcPr>
            <w:tcW w:w="805" w:type="dxa"/>
          </w:tcPr>
          <w:p w14:paraId="5AFD95F4" w14:textId="77777777" w:rsidR="008C1BA3" w:rsidRDefault="008C1BA3" w:rsidP="00AD544F">
            <w:pPr>
              <w:jc w:val="center"/>
              <w:rPr>
                <w:rFonts w:cstheme="minorHAnsi"/>
                <w:lang w:eastAsia="zh-CN"/>
              </w:rPr>
            </w:pPr>
            <w:r>
              <w:rPr>
                <w:rFonts w:cstheme="minorHAnsi"/>
                <w:lang w:eastAsia="zh-CN"/>
              </w:rPr>
              <w:t>15</w:t>
            </w:r>
          </w:p>
        </w:tc>
        <w:tc>
          <w:tcPr>
            <w:tcW w:w="1350" w:type="dxa"/>
          </w:tcPr>
          <w:p w14:paraId="4D6E94C5" w14:textId="77777777" w:rsidR="008C1BA3" w:rsidRPr="00D7572A" w:rsidRDefault="008C1BA3" w:rsidP="00AD544F">
            <w:pPr>
              <w:jc w:val="center"/>
              <w:rPr>
                <w:rFonts w:cstheme="minorHAnsi"/>
                <w:lang w:eastAsia="zh-CN"/>
              </w:rPr>
            </w:pPr>
          </w:p>
        </w:tc>
        <w:tc>
          <w:tcPr>
            <w:tcW w:w="3870" w:type="dxa"/>
          </w:tcPr>
          <w:p w14:paraId="264E2F52" w14:textId="77777777" w:rsidR="008C1BA3" w:rsidRPr="00D7572A" w:rsidRDefault="008C1BA3" w:rsidP="00AD544F">
            <w:pPr>
              <w:rPr>
                <w:rFonts w:cstheme="minorHAnsi"/>
                <w:lang w:eastAsia="zh-CN"/>
              </w:rPr>
            </w:pPr>
          </w:p>
        </w:tc>
        <w:tc>
          <w:tcPr>
            <w:tcW w:w="3870" w:type="dxa"/>
          </w:tcPr>
          <w:p w14:paraId="207A29E4" w14:textId="77777777" w:rsidR="008C1BA3" w:rsidRPr="00D7572A" w:rsidRDefault="008C1BA3" w:rsidP="00AD544F">
            <w:pPr>
              <w:rPr>
                <w:rFonts w:cstheme="minorHAnsi"/>
                <w:lang w:eastAsia="zh-CN"/>
              </w:rPr>
            </w:pPr>
          </w:p>
        </w:tc>
      </w:tr>
      <w:tr w:rsidR="008C1BA3" w:rsidRPr="00D7572A" w14:paraId="160293B7" w14:textId="77777777" w:rsidTr="00AD544F">
        <w:tc>
          <w:tcPr>
            <w:tcW w:w="805" w:type="dxa"/>
          </w:tcPr>
          <w:p w14:paraId="3C7AFCDF" w14:textId="77777777" w:rsidR="008C1BA3" w:rsidRDefault="008C1BA3" w:rsidP="00AD544F">
            <w:pPr>
              <w:jc w:val="center"/>
              <w:rPr>
                <w:rFonts w:cstheme="minorHAnsi"/>
                <w:lang w:eastAsia="zh-CN"/>
              </w:rPr>
            </w:pPr>
            <w:r>
              <w:rPr>
                <w:rFonts w:cstheme="minorHAnsi"/>
                <w:lang w:eastAsia="zh-CN"/>
              </w:rPr>
              <w:t>16</w:t>
            </w:r>
          </w:p>
        </w:tc>
        <w:tc>
          <w:tcPr>
            <w:tcW w:w="1350" w:type="dxa"/>
          </w:tcPr>
          <w:p w14:paraId="5543D246" w14:textId="77777777" w:rsidR="008C1BA3" w:rsidRPr="00D7572A" w:rsidRDefault="008C1BA3" w:rsidP="00AD544F">
            <w:pPr>
              <w:jc w:val="center"/>
              <w:rPr>
                <w:rFonts w:cstheme="minorHAnsi"/>
                <w:lang w:eastAsia="zh-CN"/>
              </w:rPr>
            </w:pPr>
          </w:p>
        </w:tc>
        <w:tc>
          <w:tcPr>
            <w:tcW w:w="3870" w:type="dxa"/>
          </w:tcPr>
          <w:p w14:paraId="25E6AA69" w14:textId="77777777" w:rsidR="008C1BA3" w:rsidRPr="00D7572A" w:rsidRDefault="008C1BA3" w:rsidP="00AD544F">
            <w:pPr>
              <w:rPr>
                <w:rFonts w:cstheme="minorHAnsi"/>
                <w:lang w:eastAsia="zh-CN"/>
              </w:rPr>
            </w:pPr>
          </w:p>
        </w:tc>
        <w:tc>
          <w:tcPr>
            <w:tcW w:w="3870" w:type="dxa"/>
          </w:tcPr>
          <w:p w14:paraId="1D2455F7" w14:textId="77777777" w:rsidR="008C1BA3" w:rsidRPr="00D7572A" w:rsidRDefault="008C1BA3" w:rsidP="00AD544F">
            <w:pPr>
              <w:rPr>
                <w:rFonts w:cstheme="minorHAnsi"/>
                <w:lang w:eastAsia="zh-CN"/>
              </w:rPr>
            </w:pPr>
          </w:p>
        </w:tc>
      </w:tr>
    </w:tbl>
    <w:p w14:paraId="440D811F" w14:textId="249EC8F7" w:rsidR="007A18F7" w:rsidRPr="007A18F7" w:rsidRDefault="007A18F7" w:rsidP="00D76F3D">
      <w:pPr>
        <w:spacing w:after="0" w:line="240" w:lineRule="auto"/>
        <w:ind w:left="0" w:firstLine="0"/>
        <w:rPr>
          <w:rFonts w:ascii="Times New Roman" w:eastAsia="Times New Roman" w:hAnsi="Times New Roman" w:cs="Times New Roman"/>
          <w:color w:val="auto"/>
          <w:szCs w:val="24"/>
          <w:lang w:eastAsia="zh-CN"/>
        </w:rPr>
      </w:pPr>
    </w:p>
    <w:sectPr w:rsidR="007A18F7" w:rsidRPr="007A18F7">
      <w:footerReference w:type="even" r:id="rId32"/>
      <w:footerReference w:type="default" r:id="rId33"/>
      <w:pgSz w:w="12240" w:h="15840"/>
      <w:pgMar w:top="1274" w:right="1447" w:bottom="1502" w:left="11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85892" w14:textId="77777777" w:rsidR="00E75107" w:rsidRDefault="00E75107" w:rsidP="00A1441D">
      <w:pPr>
        <w:spacing w:after="0" w:line="240" w:lineRule="auto"/>
      </w:pPr>
      <w:r>
        <w:separator/>
      </w:r>
    </w:p>
  </w:endnote>
  <w:endnote w:type="continuationSeparator" w:id="0">
    <w:p w14:paraId="2182EEE7" w14:textId="77777777" w:rsidR="00E75107" w:rsidRDefault="00E75107" w:rsidP="00A1441D">
      <w:pPr>
        <w:spacing w:after="0" w:line="240" w:lineRule="auto"/>
      </w:pPr>
      <w:r>
        <w:continuationSeparator/>
      </w:r>
    </w:p>
  </w:endnote>
  <w:endnote w:type="continuationNotice" w:id="1">
    <w:p w14:paraId="0F2564BA" w14:textId="77777777" w:rsidR="00E75107" w:rsidRDefault="00E75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6C59" w14:textId="77777777" w:rsidR="00E10893" w:rsidRDefault="00E10893" w:rsidP="00A144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1327ED" w14:textId="1AD7DBA3" w:rsidR="00E10893" w:rsidRDefault="00000000" w:rsidP="00A1441D">
    <w:pPr>
      <w:pStyle w:val="Footer"/>
      <w:ind w:right="360"/>
    </w:pPr>
    <w:sdt>
      <w:sdtPr>
        <w:id w:val="969400743"/>
        <w:placeholder>
          <w:docPart w:val="A94CB77A770C68438BBBB32BEB0E9F6D"/>
        </w:placeholder>
        <w:temporary/>
        <w:showingPlcHdr/>
      </w:sdtPr>
      <w:sdtContent>
        <w:r w:rsidR="00E10893">
          <w:t>[Type text]</w:t>
        </w:r>
      </w:sdtContent>
    </w:sdt>
    <w:r w:rsidR="00E10893">
      <w:ptab w:relativeTo="margin" w:alignment="center" w:leader="none"/>
    </w:r>
    <w:sdt>
      <w:sdtPr>
        <w:id w:val="969400748"/>
        <w:placeholder>
          <w:docPart w:val="731E7ED6084F1A478B6E71DBE9E8811F"/>
        </w:placeholder>
        <w:temporary/>
        <w:showingPlcHdr/>
      </w:sdtPr>
      <w:sdtContent>
        <w:r w:rsidR="00E10893">
          <w:t>[Type text]</w:t>
        </w:r>
      </w:sdtContent>
    </w:sdt>
    <w:r w:rsidR="00E10893">
      <w:ptab w:relativeTo="margin" w:alignment="right" w:leader="none"/>
    </w:r>
    <w:sdt>
      <w:sdtPr>
        <w:id w:val="969400753"/>
        <w:placeholder>
          <w:docPart w:val="D81B7B7C9A6C2644AA9025C3EBE87784"/>
        </w:placeholder>
        <w:temporary/>
        <w:showingPlcHdr/>
      </w:sdtPr>
      <w:sdtContent>
        <w:r w:rsidR="00E1089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CAC7" w14:textId="22E1E99C" w:rsidR="005A4EE1" w:rsidRPr="008F1515" w:rsidRDefault="003E4410" w:rsidP="00182B58">
    <w:pPr>
      <w:pStyle w:val="Footer"/>
      <w:ind w:left="0" w:firstLine="0"/>
      <w:rPr>
        <w:i/>
        <w:iCs/>
      </w:rPr>
    </w:pPr>
    <w:r>
      <w:rPr>
        <w:i/>
        <w:iCs/>
      </w:rPr>
      <w:t>U</w:t>
    </w:r>
    <w:r w:rsidR="00687BF0" w:rsidRPr="008F1515">
      <w:rPr>
        <w:i/>
        <w:iCs/>
      </w:rPr>
      <w:t xml:space="preserve">pdated </w:t>
    </w:r>
    <w:r w:rsidR="005E2BF2">
      <w:rPr>
        <w:i/>
        <w:iCs/>
      </w:rPr>
      <w:t>0</w:t>
    </w:r>
    <w:r w:rsidR="00CB7E01">
      <w:rPr>
        <w:i/>
        <w:iCs/>
      </w:rPr>
      <w:t>7-</w:t>
    </w:r>
    <w:r w:rsidR="005E2BF2">
      <w:rPr>
        <w:i/>
        <w:iCs/>
      </w:rPr>
      <w:t>2</w:t>
    </w:r>
    <w:r w:rsidR="00CB7E01">
      <w:rPr>
        <w:i/>
        <w:iCs/>
      </w:rPr>
      <w:t>02</w:t>
    </w:r>
    <w:r>
      <w:rPr>
        <w:i/>
        <w:iCs/>
      </w:rPr>
      <w:t>5</w:t>
    </w:r>
  </w:p>
  <w:p w14:paraId="2384FAF3" w14:textId="4DA76A62" w:rsidR="00E10893" w:rsidRDefault="00E10893" w:rsidP="00A144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B89A5" w14:textId="77777777" w:rsidR="00E75107" w:rsidRDefault="00E75107" w:rsidP="00A1441D">
      <w:pPr>
        <w:spacing w:after="0" w:line="240" w:lineRule="auto"/>
      </w:pPr>
      <w:r>
        <w:separator/>
      </w:r>
    </w:p>
  </w:footnote>
  <w:footnote w:type="continuationSeparator" w:id="0">
    <w:p w14:paraId="763CB7FB" w14:textId="77777777" w:rsidR="00E75107" w:rsidRDefault="00E75107" w:rsidP="00A1441D">
      <w:pPr>
        <w:spacing w:after="0" w:line="240" w:lineRule="auto"/>
      </w:pPr>
      <w:r>
        <w:continuationSeparator/>
      </w:r>
    </w:p>
  </w:footnote>
  <w:footnote w:type="continuationNotice" w:id="1">
    <w:p w14:paraId="2E1847CE" w14:textId="77777777" w:rsidR="00E75107" w:rsidRDefault="00E7510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TE5txLvbzo+E8H" int2:id="9kQwtmBB">
      <int2:state int2:value="Rejected" int2:type="AugLoop_Text_Critique"/>
    </int2:textHash>
    <int2:textHash int2:hashCode="q1JhzVSU0ilJ9/" int2:id="Bk2CBCIn">
      <int2:state int2:value="Rejected" int2:type="AugLoop_Text_Critique"/>
    </int2:textHash>
    <int2:textHash int2:hashCode="dnBXqzqug/8tA7" int2:id="O66IbapI">
      <int2:state int2:value="Rejected" int2:type="AugLoop_Text_Critique"/>
    </int2:textHash>
    <int2:textHash int2:hashCode="86DMg3pAJAX/8C" int2:id="Zd2CLzVT">
      <int2:state int2:value="Rejected" int2:type="AugLoop_Text_Critique"/>
    </int2:textHash>
    <int2:bookmark int2:bookmarkName="_Int_CZ2Itmfl" int2:invalidationBookmarkName="" int2:hashCode="7A8QaYCCyT22bM" int2:id="Yg9lfQS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4362"/>
    <w:multiLevelType w:val="hybridMultilevel"/>
    <w:tmpl w:val="99A8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D6857"/>
    <w:multiLevelType w:val="hybridMultilevel"/>
    <w:tmpl w:val="275A1DAA"/>
    <w:lvl w:ilvl="0" w:tplc="04090011">
      <w:start w:val="1"/>
      <w:numFmt w:val="decimal"/>
      <w:lvlText w:val="%1)"/>
      <w:lvlJc w:val="left"/>
      <w:pPr>
        <w:ind w:left="720" w:hanging="360"/>
      </w:pPr>
      <w:rPr>
        <w:rFonts w:hint="default"/>
      </w:rPr>
    </w:lvl>
    <w:lvl w:ilvl="1" w:tplc="5FA237D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46920"/>
    <w:multiLevelType w:val="hybridMultilevel"/>
    <w:tmpl w:val="5DF051D4"/>
    <w:lvl w:ilvl="0" w:tplc="AFEA1E0C">
      <w:start w:val="1"/>
      <w:numFmt w:val="bullet"/>
      <w:lvlText w:val="•"/>
      <w:lvlJc w:val="left"/>
      <w:pPr>
        <w:tabs>
          <w:tab w:val="num" w:pos="720"/>
        </w:tabs>
        <w:ind w:left="720" w:hanging="360"/>
      </w:pPr>
      <w:rPr>
        <w:rFonts w:ascii="Arial" w:hAnsi="Arial" w:hint="default"/>
      </w:rPr>
    </w:lvl>
    <w:lvl w:ilvl="1" w:tplc="1D36ED6A" w:tentative="1">
      <w:start w:val="1"/>
      <w:numFmt w:val="bullet"/>
      <w:lvlText w:val="•"/>
      <w:lvlJc w:val="left"/>
      <w:pPr>
        <w:tabs>
          <w:tab w:val="num" w:pos="1440"/>
        </w:tabs>
        <w:ind w:left="1440" w:hanging="360"/>
      </w:pPr>
      <w:rPr>
        <w:rFonts w:ascii="Arial" w:hAnsi="Arial" w:hint="default"/>
      </w:rPr>
    </w:lvl>
    <w:lvl w:ilvl="2" w:tplc="9F74A7FC" w:tentative="1">
      <w:start w:val="1"/>
      <w:numFmt w:val="bullet"/>
      <w:lvlText w:val="•"/>
      <w:lvlJc w:val="left"/>
      <w:pPr>
        <w:tabs>
          <w:tab w:val="num" w:pos="2160"/>
        </w:tabs>
        <w:ind w:left="2160" w:hanging="360"/>
      </w:pPr>
      <w:rPr>
        <w:rFonts w:ascii="Arial" w:hAnsi="Arial" w:hint="default"/>
      </w:rPr>
    </w:lvl>
    <w:lvl w:ilvl="3" w:tplc="0F7C51E6" w:tentative="1">
      <w:start w:val="1"/>
      <w:numFmt w:val="bullet"/>
      <w:lvlText w:val="•"/>
      <w:lvlJc w:val="left"/>
      <w:pPr>
        <w:tabs>
          <w:tab w:val="num" w:pos="2880"/>
        </w:tabs>
        <w:ind w:left="2880" w:hanging="360"/>
      </w:pPr>
      <w:rPr>
        <w:rFonts w:ascii="Arial" w:hAnsi="Arial" w:hint="default"/>
      </w:rPr>
    </w:lvl>
    <w:lvl w:ilvl="4" w:tplc="7EF63C72" w:tentative="1">
      <w:start w:val="1"/>
      <w:numFmt w:val="bullet"/>
      <w:lvlText w:val="•"/>
      <w:lvlJc w:val="left"/>
      <w:pPr>
        <w:tabs>
          <w:tab w:val="num" w:pos="3600"/>
        </w:tabs>
        <w:ind w:left="3600" w:hanging="360"/>
      </w:pPr>
      <w:rPr>
        <w:rFonts w:ascii="Arial" w:hAnsi="Arial" w:hint="default"/>
      </w:rPr>
    </w:lvl>
    <w:lvl w:ilvl="5" w:tplc="742403CE" w:tentative="1">
      <w:start w:val="1"/>
      <w:numFmt w:val="bullet"/>
      <w:lvlText w:val="•"/>
      <w:lvlJc w:val="left"/>
      <w:pPr>
        <w:tabs>
          <w:tab w:val="num" w:pos="4320"/>
        </w:tabs>
        <w:ind w:left="4320" w:hanging="360"/>
      </w:pPr>
      <w:rPr>
        <w:rFonts w:ascii="Arial" w:hAnsi="Arial" w:hint="default"/>
      </w:rPr>
    </w:lvl>
    <w:lvl w:ilvl="6" w:tplc="427615B0" w:tentative="1">
      <w:start w:val="1"/>
      <w:numFmt w:val="bullet"/>
      <w:lvlText w:val="•"/>
      <w:lvlJc w:val="left"/>
      <w:pPr>
        <w:tabs>
          <w:tab w:val="num" w:pos="5040"/>
        </w:tabs>
        <w:ind w:left="5040" w:hanging="360"/>
      </w:pPr>
      <w:rPr>
        <w:rFonts w:ascii="Arial" w:hAnsi="Arial" w:hint="default"/>
      </w:rPr>
    </w:lvl>
    <w:lvl w:ilvl="7" w:tplc="6DB08396" w:tentative="1">
      <w:start w:val="1"/>
      <w:numFmt w:val="bullet"/>
      <w:lvlText w:val="•"/>
      <w:lvlJc w:val="left"/>
      <w:pPr>
        <w:tabs>
          <w:tab w:val="num" w:pos="5760"/>
        </w:tabs>
        <w:ind w:left="5760" w:hanging="360"/>
      </w:pPr>
      <w:rPr>
        <w:rFonts w:ascii="Arial" w:hAnsi="Arial" w:hint="default"/>
      </w:rPr>
    </w:lvl>
    <w:lvl w:ilvl="8" w:tplc="9DCAEA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2024D2"/>
    <w:multiLevelType w:val="hybridMultilevel"/>
    <w:tmpl w:val="7AD850B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2E2B64DB"/>
    <w:multiLevelType w:val="hybridMultilevel"/>
    <w:tmpl w:val="E7BA56BC"/>
    <w:lvl w:ilvl="0" w:tplc="C81422E0">
      <w:start w:val="1"/>
      <w:numFmt w:val="bullet"/>
      <w:lvlText w:val="•"/>
      <w:lvlJc w:val="left"/>
      <w:pPr>
        <w:tabs>
          <w:tab w:val="num" w:pos="720"/>
        </w:tabs>
        <w:ind w:left="720" w:hanging="360"/>
      </w:pPr>
      <w:rPr>
        <w:rFonts w:ascii="Arial" w:hAnsi="Arial" w:hint="default"/>
      </w:rPr>
    </w:lvl>
    <w:lvl w:ilvl="1" w:tplc="6BD07166" w:tentative="1">
      <w:start w:val="1"/>
      <w:numFmt w:val="bullet"/>
      <w:lvlText w:val="•"/>
      <w:lvlJc w:val="left"/>
      <w:pPr>
        <w:tabs>
          <w:tab w:val="num" w:pos="1440"/>
        </w:tabs>
        <w:ind w:left="1440" w:hanging="360"/>
      </w:pPr>
      <w:rPr>
        <w:rFonts w:ascii="Arial" w:hAnsi="Arial" w:hint="default"/>
      </w:rPr>
    </w:lvl>
    <w:lvl w:ilvl="2" w:tplc="BFA2454C" w:tentative="1">
      <w:start w:val="1"/>
      <w:numFmt w:val="bullet"/>
      <w:lvlText w:val="•"/>
      <w:lvlJc w:val="left"/>
      <w:pPr>
        <w:tabs>
          <w:tab w:val="num" w:pos="2160"/>
        </w:tabs>
        <w:ind w:left="2160" w:hanging="360"/>
      </w:pPr>
      <w:rPr>
        <w:rFonts w:ascii="Arial" w:hAnsi="Arial" w:hint="default"/>
      </w:rPr>
    </w:lvl>
    <w:lvl w:ilvl="3" w:tplc="D10EB054" w:tentative="1">
      <w:start w:val="1"/>
      <w:numFmt w:val="bullet"/>
      <w:lvlText w:val="•"/>
      <w:lvlJc w:val="left"/>
      <w:pPr>
        <w:tabs>
          <w:tab w:val="num" w:pos="2880"/>
        </w:tabs>
        <w:ind w:left="2880" w:hanging="360"/>
      </w:pPr>
      <w:rPr>
        <w:rFonts w:ascii="Arial" w:hAnsi="Arial" w:hint="default"/>
      </w:rPr>
    </w:lvl>
    <w:lvl w:ilvl="4" w:tplc="2182ED60" w:tentative="1">
      <w:start w:val="1"/>
      <w:numFmt w:val="bullet"/>
      <w:lvlText w:val="•"/>
      <w:lvlJc w:val="left"/>
      <w:pPr>
        <w:tabs>
          <w:tab w:val="num" w:pos="3600"/>
        </w:tabs>
        <w:ind w:left="3600" w:hanging="360"/>
      </w:pPr>
      <w:rPr>
        <w:rFonts w:ascii="Arial" w:hAnsi="Arial" w:hint="default"/>
      </w:rPr>
    </w:lvl>
    <w:lvl w:ilvl="5" w:tplc="FA2AA656" w:tentative="1">
      <w:start w:val="1"/>
      <w:numFmt w:val="bullet"/>
      <w:lvlText w:val="•"/>
      <w:lvlJc w:val="left"/>
      <w:pPr>
        <w:tabs>
          <w:tab w:val="num" w:pos="4320"/>
        </w:tabs>
        <w:ind w:left="4320" w:hanging="360"/>
      </w:pPr>
      <w:rPr>
        <w:rFonts w:ascii="Arial" w:hAnsi="Arial" w:hint="default"/>
      </w:rPr>
    </w:lvl>
    <w:lvl w:ilvl="6" w:tplc="DE3A0B2E" w:tentative="1">
      <w:start w:val="1"/>
      <w:numFmt w:val="bullet"/>
      <w:lvlText w:val="•"/>
      <w:lvlJc w:val="left"/>
      <w:pPr>
        <w:tabs>
          <w:tab w:val="num" w:pos="5040"/>
        </w:tabs>
        <w:ind w:left="5040" w:hanging="360"/>
      </w:pPr>
      <w:rPr>
        <w:rFonts w:ascii="Arial" w:hAnsi="Arial" w:hint="default"/>
      </w:rPr>
    </w:lvl>
    <w:lvl w:ilvl="7" w:tplc="3166A2CA" w:tentative="1">
      <w:start w:val="1"/>
      <w:numFmt w:val="bullet"/>
      <w:lvlText w:val="•"/>
      <w:lvlJc w:val="left"/>
      <w:pPr>
        <w:tabs>
          <w:tab w:val="num" w:pos="5760"/>
        </w:tabs>
        <w:ind w:left="5760" w:hanging="360"/>
      </w:pPr>
      <w:rPr>
        <w:rFonts w:ascii="Arial" w:hAnsi="Arial" w:hint="default"/>
      </w:rPr>
    </w:lvl>
    <w:lvl w:ilvl="8" w:tplc="BFAA4F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32A0FB9"/>
    <w:multiLevelType w:val="hybridMultilevel"/>
    <w:tmpl w:val="A67C56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B60893"/>
    <w:multiLevelType w:val="hybridMultilevel"/>
    <w:tmpl w:val="5B903E9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3C7A4EB1"/>
    <w:multiLevelType w:val="hybridMultilevel"/>
    <w:tmpl w:val="25E65590"/>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8" w15:restartNumberingAfterBreak="0">
    <w:nsid w:val="3E9462F5"/>
    <w:multiLevelType w:val="hybridMultilevel"/>
    <w:tmpl w:val="21029BE8"/>
    <w:lvl w:ilvl="0" w:tplc="04090001">
      <w:start w:val="1"/>
      <w:numFmt w:val="bullet"/>
      <w:lvlText w:val=""/>
      <w:lvlJc w:val="left"/>
      <w:pPr>
        <w:ind w:left="1009"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9" w15:restartNumberingAfterBreak="0">
    <w:nsid w:val="40280942"/>
    <w:multiLevelType w:val="hybridMultilevel"/>
    <w:tmpl w:val="D9F40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175C87"/>
    <w:multiLevelType w:val="hybridMultilevel"/>
    <w:tmpl w:val="E8DE174C"/>
    <w:lvl w:ilvl="0" w:tplc="BF5CDD26">
      <w:start w:val="1"/>
      <w:numFmt w:val="bullet"/>
      <w:lvlText w:val=""/>
      <w:lvlJc w:val="left"/>
      <w:pPr>
        <w:tabs>
          <w:tab w:val="num" w:pos="720"/>
        </w:tabs>
        <w:ind w:left="720" w:hanging="360"/>
      </w:pPr>
      <w:rPr>
        <w:rFonts w:ascii="Symbol" w:hAnsi="Symbol" w:hint="default"/>
        <w:sz w:val="20"/>
      </w:rPr>
    </w:lvl>
    <w:lvl w:ilvl="1" w:tplc="826E46B2" w:tentative="1">
      <w:start w:val="1"/>
      <w:numFmt w:val="bullet"/>
      <w:lvlText w:val=""/>
      <w:lvlJc w:val="left"/>
      <w:pPr>
        <w:tabs>
          <w:tab w:val="num" w:pos="1440"/>
        </w:tabs>
        <w:ind w:left="1440" w:hanging="360"/>
      </w:pPr>
      <w:rPr>
        <w:rFonts w:ascii="Symbol" w:hAnsi="Symbol" w:hint="default"/>
        <w:sz w:val="20"/>
      </w:rPr>
    </w:lvl>
    <w:lvl w:ilvl="2" w:tplc="7BF83EB4" w:tentative="1">
      <w:start w:val="1"/>
      <w:numFmt w:val="bullet"/>
      <w:lvlText w:val=""/>
      <w:lvlJc w:val="left"/>
      <w:pPr>
        <w:tabs>
          <w:tab w:val="num" w:pos="2160"/>
        </w:tabs>
        <w:ind w:left="2160" w:hanging="360"/>
      </w:pPr>
      <w:rPr>
        <w:rFonts w:ascii="Symbol" w:hAnsi="Symbol" w:hint="default"/>
        <w:sz w:val="20"/>
      </w:rPr>
    </w:lvl>
    <w:lvl w:ilvl="3" w:tplc="E8802E16" w:tentative="1">
      <w:start w:val="1"/>
      <w:numFmt w:val="bullet"/>
      <w:lvlText w:val=""/>
      <w:lvlJc w:val="left"/>
      <w:pPr>
        <w:tabs>
          <w:tab w:val="num" w:pos="2880"/>
        </w:tabs>
        <w:ind w:left="2880" w:hanging="360"/>
      </w:pPr>
      <w:rPr>
        <w:rFonts w:ascii="Symbol" w:hAnsi="Symbol" w:hint="default"/>
        <w:sz w:val="20"/>
      </w:rPr>
    </w:lvl>
    <w:lvl w:ilvl="4" w:tplc="4F3AF5F2" w:tentative="1">
      <w:start w:val="1"/>
      <w:numFmt w:val="bullet"/>
      <w:lvlText w:val=""/>
      <w:lvlJc w:val="left"/>
      <w:pPr>
        <w:tabs>
          <w:tab w:val="num" w:pos="3600"/>
        </w:tabs>
        <w:ind w:left="3600" w:hanging="360"/>
      </w:pPr>
      <w:rPr>
        <w:rFonts w:ascii="Symbol" w:hAnsi="Symbol" w:hint="default"/>
        <w:sz w:val="20"/>
      </w:rPr>
    </w:lvl>
    <w:lvl w:ilvl="5" w:tplc="D1681AE2" w:tentative="1">
      <w:start w:val="1"/>
      <w:numFmt w:val="bullet"/>
      <w:lvlText w:val=""/>
      <w:lvlJc w:val="left"/>
      <w:pPr>
        <w:tabs>
          <w:tab w:val="num" w:pos="4320"/>
        </w:tabs>
        <w:ind w:left="4320" w:hanging="360"/>
      </w:pPr>
      <w:rPr>
        <w:rFonts w:ascii="Symbol" w:hAnsi="Symbol" w:hint="default"/>
        <w:sz w:val="20"/>
      </w:rPr>
    </w:lvl>
    <w:lvl w:ilvl="6" w:tplc="A13AE06A" w:tentative="1">
      <w:start w:val="1"/>
      <w:numFmt w:val="bullet"/>
      <w:lvlText w:val=""/>
      <w:lvlJc w:val="left"/>
      <w:pPr>
        <w:tabs>
          <w:tab w:val="num" w:pos="5040"/>
        </w:tabs>
        <w:ind w:left="5040" w:hanging="360"/>
      </w:pPr>
      <w:rPr>
        <w:rFonts w:ascii="Symbol" w:hAnsi="Symbol" w:hint="default"/>
        <w:sz w:val="20"/>
      </w:rPr>
    </w:lvl>
    <w:lvl w:ilvl="7" w:tplc="FCF27010" w:tentative="1">
      <w:start w:val="1"/>
      <w:numFmt w:val="bullet"/>
      <w:lvlText w:val=""/>
      <w:lvlJc w:val="left"/>
      <w:pPr>
        <w:tabs>
          <w:tab w:val="num" w:pos="5760"/>
        </w:tabs>
        <w:ind w:left="5760" w:hanging="360"/>
      </w:pPr>
      <w:rPr>
        <w:rFonts w:ascii="Symbol" w:hAnsi="Symbol" w:hint="default"/>
        <w:sz w:val="20"/>
      </w:rPr>
    </w:lvl>
    <w:lvl w:ilvl="8" w:tplc="6FC8D9A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6A020F"/>
    <w:multiLevelType w:val="hybridMultilevel"/>
    <w:tmpl w:val="59D49F3C"/>
    <w:lvl w:ilvl="0" w:tplc="04090001">
      <w:start w:val="1"/>
      <w:numFmt w:val="bullet"/>
      <w:lvlText w:val=""/>
      <w:lvlJc w:val="left"/>
      <w:pPr>
        <w:ind w:left="1009"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12" w15:restartNumberingAfterBreak="0">
    <w:nsid w:val="46C65411"/>
    <w:multiLevelType w:val="hybridMultilevel"/>
    <w:tmpl w:val="8604E1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1A1A59"/>
    <w:multiLevelType w:val="hybridMultilevel"/>
    <w:tmpl w:val="E45E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3107A0"/>
    <w:multiLevelType w:val="hybridMultilevel"/>
    <w:tmpl w:val="75CA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CB0C69"/>
    <w:multiLevelType w:val="hybridMultilevel"/>
    <w:tmpl w:val="AD5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008F5"/>
    <w:multiLevelType w:val="hybridMultilevel"/>
    <w:tmpl w:val="BC7C7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D8694D"/>
    <w:multiLevelType w:val="hybridMultilevel"/>
    <w:tmpl w:val="EA8C7DFA"/>
    <w:lvl w:ilvl="0" w:tplc="426EDA76">
      <w:numFmt w:val="decimal"/>
      <w:lvlText w:val="%1"/>
      <w:lvlJc w:val="left"/>
      <w:pPr>
        <w:ind w:left="3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569A4E">
      <w:start w:val="1"/>
      <w:numFmt w:val="lowerLetter"/>
      <w:lvlText w:val="%2"/>
      <w:lvlJc w:val="left"/>
      <w:pPr>
        <w:ind w:left="6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7260EE">
      <w:start w:val="1"/>
      <w:numFmt w:val="lowerRoman"/>
      <w:lvlText w:val="%3"/>
      <w:lvlJc w:val="left"/>
      <w:pPr>
        <w:ind w:left="7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2C64BE">
      <w:start w:val="1"/>
      <w:numFmt w:val="decimal"/>
      <w:lvlText w:val="%4"/>
      <w:lvlJc w:val="left"/>
      <w:pPr>
        <w:ind w:left="8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52B918">
      <w:start w:val="1"/>
      <w:numFmt w:val="lowerLetter"/>
      <w:lvlText w:val="%5"/>
      <w:lvlJc w:val="left"/>
      <w:pPr>
        <w:ind w:left="9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B61884">
      <w:start w:val="1"/>
      <w:numFmt w:val="lowerRoman"/>
      <w:lvlText w:val="%6"/>
      <w:lvlJc w:val="left"/>
      <w:pPr>
        <w:ind w:left="9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5E002E">
      <w:start w:val="1"/>
      <w:numFmt w:val="decimal"/>
      <w:lvlText w:val="%7"/>
      <w:lvlJc w:val="left"/>
      <w:pPr>
        <w:ind w:left="10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7844A4">
      <w:start w:val="1"/>
      <w:numFmt w:val="lowerLetter"/>
      <w:lvlText w:val="%8"/>
      <w:lvlJc w:val="left"/>
      <w:pPr>
        <w:ind w:left="1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B28204">
      <w:start w:val="1"/>
      <w:numFmt w:val="lowerRoman"/>
      <w:lvlText w:val="%9"/>
      <w:lvlJc w:val="left"/>
      <w:pPr>
        <w:ind w:left="11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4BB1EAF"/>
    <w:multiLevelType w:val="hybridMultilevel"/>
    <w:tmpl w:val="D384F12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9" w15:restartNumberingAfterBreak="0">
    <w:nsid w:val="69ED6C0B"/>
    <w:multiLevelType w:val="hybridMultilevel"/>
    <w:tmpl w:val="D87EFD5E"/>
    <w:lvl w:ilvl="0" w:tplc="7EFC13F8">
      <w:start w:val="1"/>
      <w:numFmt w:val="decimal"/>
      <w:lvlText w:val="%1."/>
      <w:lvlJc w:val="left"/>
      <w:pPr>
        <w:ind w:left="720" w:hanging="360"/>
      </w:pPr>
      <w:rPr>
        <w:rFonts w:hint="default"/>
        <w:sz w:val="20"/>
      </w:rPr>
    </w:lvl>
    <w:lvl w:ilvl="1" w:tplc="8674817E" w:tentative="1">
      <w:start w:val="1"/>
      <w:numFmt w:val="bullet"/>
      <w:lvlText w:val=""/>
      <w:lvlJc w:val="left"/>
      <w:pPr>
        <w:tabs>
          <w:tab w:val="num" w:pos="1440"/>
        </w:tabs>
        <w:ind w:left="1440" w:hanging="360"/>
      </w:pPr>
      <w:rPr>
        <w:rFonts w:ascii="Symbol" w:hAnsi="Symbol" w:hint="default"/>
        <w:sz w:val="20"/>
      </w:rPr>
    </w:lvl>
    <w:lvl w:ilvl="2" w:tplc="3004592C" w:tentative="1">
      <w:start w:val="1"/>
      <w:numFmt w:val="bullet"/>
      <w:lvlText w:val=""/>
      <w:lvlJc w:val="left"/>
      <w:pPr>
        <w:tabs>
          <w:tab w:val="num" w:pos="2160"/>
        </w:tabs>
        <w:ind w:left="2160" w:hanging="360"/>
      </w:pPr>
      <w:rPr>
        <w:rFonts w:ascii="Symbol" w:hAnsi="Symbol" w:hint="default"/>
        <w:sz w:val="20"/>
      </w:rPr>
    </w:lvl>
    <w:lvl w:ilvl="3" w:tplc="665C7214" w:tentative="1">
      <w:start w:val="1"/>
      <w:numFmt w:val="bullet"/>
      <w:lvlText w:val=""/>
      <w:lvlJc w:val="left"/>
      <w:pPr>
        <w:tabs>
          <w:tab w:val="num" w:pos="2880"/>
        </w:tabs>
        <w:ind w:left="2880" w:hanging="360"/>
      </w:pPr>
      <w:rPr>
        <w:rFonts w:ascii="Symbol" w:hAnsi="Symbol" w:hint="default"/>
        <w:sz w:val="20"/>
      </w:rPr>
    </w:lvl>
    <w:lvl w:ilvl="4" w:tplc="F9E45F4E" w:tentative="1">
      <w:start w:val="1"/>
      <w:numFmt w:val="bullet"/>
      <w:lvlText w:val=""/>
      <w:lvlJc w:val="left"/>
      <w:pPr>
        <w:tabs>
          <w:tab w:val="num" w:pos="3600"/>
        </w:tabs>
        <w:ind w:left="3600" w:hanging="360"/>
      </w:pPr>
      <w:rPr>
        <w:rFonts w:ascii="Symbol" w:hAnsi="Symbol" w:hint="default"/>
        <w:sz w:val="20"/>
      </w:rPr>
    </w:lvl>
    <w:lvl w:ilvl="5" w:tplc="92D8ED94" w:tentative="1">
      <w:start w:val="1"/>
      <w:numFmt w:val="bullet"/>
      <w:lvlText w:val=""/>
      <w:lvlJc w:val="left"/>
      <w:pPr>
        <w:tabs>
          <w:tab w:val="num" w:pos="4320"/>
        </w:tabs>
        <w:ind w:left="4320" w:hanging="360"/>
      </w:pPr>
      <w:rPr>
        <w:rFonts w:ascii="Symbol" w:hAnsi="Symbol" w:hint="default"/>
        <w:sz w:val="20"/>
      </w:rPr>
    </w:lvl>
    <w:lvl w:ilvl="6" w:tplc="07BE7D1A" w:tentative="1">
      <w:start w:val="1"/>
      <w:numFmt w:val="bullet"/>
      <w:lvlText w:val=""/>
      <w:lvlJc w:val="left"/>
      <w:pPr>
        <w:tabs>
          <w:tab w:val="num" w:pos="5040"/>
        </w:tabs>
        <w:ind w:left="5040" w:hanging="360"/>
      </w:pPr>
      <w:rPr>
        <w:rFonts w:ascii="Symbol" w:hAnsi="Symbol" w:hint="default"/>
        <w:sz w:val="20"/>
      </w:rPr>
    </w:lvl>
    <w:lvl w:ilvl="7" w:tplc="E9528F5E" w:tentative="1">
      <w:start w:val="1"/>
      <w:numFmt w:val="bullet"/>
      <w:lvlText w:val=""/>
      <w:lvlJc w:val="left"/>
      <w:pPr>
        <w:tabs>
          <w:tab w:val="num" w:pos="5760"/>
        </w:tabs>
        <w:ind w:left="5760" w:hanging="360"/>
      </w:pPr>
      <w:rPr>
        <w:rFonts w:ascii="Symbol" w:hAnsi="Symbol" w:hint="default"/>
        <w:sz w:val="20"/>
      </w:rPr>
    </w:lvl>
    <w:lvl w:ilvl="8" w:tplc="9D88D286"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41949"/>
    <w:multiLevelType w:val="hybridMultilevel"/>
    <w:tmpl w:val="63D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74125"/>
    <w:multiLevelType w:val="hybridMultilevel"/>
    <w:tmpl w:val="B78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83277"/>
    <w:multiLevelType w:val="hybridMultilevel"/>
    <w:tmpl w:val="62CED27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7F861B68"/>
    <w:multiLevelType w:val="hybridMultilevel"/>
    <w:tmpl w:val="33B8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82ECE"/>
    <w:multiLevelType w:val="hybridMultilevel"/>
    <w:tmpl w:val="808E5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6512056">
    <w:abstractNumId w:val="17"/>
  </w:num>
  <w:num w:numId="2" w16cid:durableId="1753117442">
    <w:abstractNumId w:val="2"/>
  </w:num>
  <w:num w:numId="3" w16cid:durableId="2014255837">
    <w:abstractNumId w:val="16"/>
  </w:num>
  <w:num w:numId="4" w16cid:durableId="309864645">
    <w:abstractNumId w:val="24"/>
  </w:num>
  <w:num w:numId="5" w16cid:durableId="1245262184">
    <w:abstractNumId w:val="22"/>
  </w:num>
  <w:num w:numId="6" w16cid:durableId="701441892">
    <w:abstractNumId w:val="6"/>
  </w:num>
  <w:num w:numId="7" w16cid:durableId="1045450462">
    <w:abstractNumId w:val="11"/>
  </w:num>
  <w:num w:numId="8" w16cid:durableId="400561965">
    <w:abstractNumId w:val="1"/>
  </w:num>
  <w:num w:numId="9" w16cid:durableId="862212313">
    <w:abstractNumId w:val="21"/>
  </w:num>
  <w:num w:numId="10" w16cid:durableId="1731880549">
    <w:abstractNumId w:val="3"/>
  </w:num>
  <w:num w:numId="11" w16cid:durableId="799764312">
    <w:abstractNumId w:val="7"/>
  </w:num>
  <w:num w:numId="12" w16cid:durableId="624041217">
    <w:abstractNumId w:val="14"/>
  </w:num>
  <w:num w:numId="13" w16cid:durableId="1651249461">
    <w:abstractNumId w:val="0"/>
  </w:num>
  <w:num w:numId="14" w16cid:durableId="852381489">
    <w:abstractNumId w:val="23"/>
  </w:num>
  <w:num w:numId="15" w16cid:durableId="781725795">
    <w:abstractNumId w:val="13"/>
  </w:num>
  <w:num w:numId="16" w16cid:durableId="947734015">
    <w:abstractNumId w:val="8"/>
  </w:num>
  <w:num w:numId="17" w16cid:durableId="1476099766">
    <w:abstractNumId w:val="18"/>
  </w:num>
  <w:num w:numId="18" w16cid:durableId="619069941">
    <w:abstractNumId w:val="10"/>
  </w:num>
  <w:num w:numId="19" w16cid:durableId="901332109">
    <w:abstractNumId w:val="19"/>
  </w:num>
  <w:num w:numId="20" w16cid:durableId="1908615097">
    <w:abstractNumId w:val="9"/>
  </w:num>
  <w:num w:numId="21" w16cid:durableId="1281490975">
    <w:abstractNumId w:val="4"/>
  </w:num>
  <w:num w:numId="22" w16cid:durableId="1453016440">
    <w:abstractNumId w:val="20"/>
  </w:num>
  <w:num w:numId="23" w16cid:durableId="623148655">
    <w:abstractNumId w:val="12"/>
  </w:num>
  <w:num w:numId="24" w16cid:durableId="1262374041">
    <w:abstractNumId w:val="5"/>
  </w:num>
  <w:num w:numId="25" w16cid:durableId="2870551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D82"/>
    <w:rsid w:val="0000525B"/>
    <w:rsid w:val="000100DD"/>
    <w:rsid w:val="000125F4"/>
    <w:rsid w:val="00012A15"/>
    <w:rsid w:val="000132BD"/>
    <w:rsid w:val="00016187"/>
    <w:rsid w:val="000178AF"/>
    <w:rsid w:val="00020923"/>
    <w:rsid w:val="00022248"/>
    <w:rsid w:val="000254F4"/>
    <w:rsid w:val="0003195D"/>
    <w:rsid w:val="0003412B"/>
    <w:rsid w:val="00043CC5"/>
    <w:rsid w:val="000510CC"/>
    <w:rsid w:val="0005142A"/>
    <w:rsid w:val="00054619"/>
    <w:rsid w:val="0005559A"/>
    <w:rsid w:val="000630C5"/>
    <w:rsid w:val="00067359"/>
    <w:rsid w:val="00072CF4"/>
    <w:rsid w:val="000775FC"/>
    <w:rsid w:val="00080708"/>
    <w:rsid w:val="00084B37"/>
    <w:rsid w:val="0009738B"/>
    <w:rsid w:val="000A1706"/>
    <w:rsid w:val="000A392F"/>
    <w:rsid w:val="000A4235"/>
    <w:rsid w:val="000A7A5E"/>
    <w:rsid w:val="000B2663"/>
    <w:rsid w:val="000B43E7"/>
    <w:rsid w:val="000C3293"/>
    <w:rsid w:val="000C44A8"/>
    <w:rsid w:val="000C45F0"/>
    <w:rsid w:val="000C56E5"/>
    <w:rsid w:val="000D1FF3"/>
    <w:rsid w:val="000D4A70"/>
    <w:rsid w:val="000D71E8"/>
    <w:rsid w:val="000E0805"/>
    <w:rsid w:val="000E4429"/>
    <w:rsid w:val="000F5371"/>
    <w:rsid w:val="000F71B9"/>
    <w:rsid w:val="001003BC"/>
    <w:rsid w:val="00100FE7"/>
    <w:rsid w:val="0010343C"/>
    <w:rsid w:val="00103C7D"/>
    <w:rsid w:val="00110173"/>
    <w:rsid w:val="0011210C"/>
    <w:rsid w:val="001168BE"/>
    <w:rsid w:val="0012188D"/>
    <w:rsid w:val="0012637F"/>
    <w:rsid w:val="00127153"/>
    <w:rsid w:val="001300A4"/>
    <w:rsid w:val="00132D67"/>
    <w:rsid w:val="001360AA"/>
    <w:rsid w:val="00137195"/>
    <w:rsid w:val="00145146"/>
    <w:rsid w:val="00147CE6"/>
    <w:rsid w:val="001520F3"/>
    <w:rsid w:val="001552DD"/>
    <w:rsid w:val="00160C41"/>
    <w:rsid w:val="0016170A"/>
    <w:rsid w:val="00162E8C"/>
    <w:rsid w:val="001676E8"/>
    <w:rsid w:val="00167E4D"/>
    <w:rsid w:val="00171D5A"/>
    <w:rsid w:val="0017677F"/>
    <w:rsid w:val="00177EB4"/>
    <w:rsid w:val="0018235B"/>
    <w:rsid w:val="00182B58"/>
    <w:rsid w:val="00185AF1"/>
    <w:rsid w:val="00187F44"/>
    <w:rsid w:val="00187FCE"/>
    <w:rsid w:val="00190634"/>
    <w:rsid w:val="00194B36"/>
    <w:rsid w:val="0019595A"/>
    <w:rsid w:val="001B17F0"/>
    <w:rsid w:val="001B25F5"/>
    <w:rsid w:val="001C05B4"/>
    <w:rsid w:val="001D659B"/>
    <w:rsid w:val="001E1AC0"/>
    <w:rsid w:val="001E557D"/>
    <w:rsid w:val="001F2063"/>
    <w:rsid w:val="001F4A70"/>
    <w:rsid w:val="001F7ACC"/>
    <w:rsid w:val="00203AD4"/>
    <w:rsid w:val="00204089"/>
    <w:rsid w:val="00207B31"/>
    <w:rsid w:val="0021144E"/>
    <w:rsid w:val="002137D7"/>
    <w:rsid w:val="00217C02"/>
    <w:rsid w:val="00222483"/>
    <w:rsid w:val="00231114"/>
    <w:rsid w:val="00246241"/>
    <w:rsid w:val="002476D9"/>
    <w:rsid w:val="00251342"/>
    <w:rsid w:val="00252986"/>
    <w:rsid w:val="00254365"/>
    <w:rsid w:val="002601F5"/>
    <w:rsid w:val="002607AC"/>
    <w:rsid w:val="00261100"/>
    <w:rsid w:val="00262B32"/>
    <w:rsid w:val="0027064D"/>
    <w:rsid w:val="00270C87"/>
    <w:rsid w:val="002761A4"/>
    <w:rsid w:val="00292765"/>
    <w:rsid w:val="00292AF9"/>
    <w:rsid w:val="00293FAD"/>
    <w:rsid w:val="002A4C0C"/>
    <w:rsid w:val="002A5CD3"/>
    <w:rsid w:val="002C1B14"/>
    <w:rsid w:val="002C2C90"/>
    <w:rsid w:val="002C5F66"/>
    <w:rsid w:val="002D058C"/>
    <w:rsid w:val="002D1C39"/>
    <w:rsid w:val="002D3CAE"/>
    <w:rsid w:val="002D509E"/>
    <w:rsid w:val="002D5C3C"/>
    <w:rsid w:val="002D64F9"/>
    <w:rsid w:val="002D7C0D"/>
    <w:rsid w:val="002E32AE"/>
    <w:rsid w:val="002F5E27"/>
    <w:rsid w:val="00304FAB"/>
    <w:rsid w:val="00305C3B"/>
    <w:rsid w:val="003072E1"/>
    <w:rsid w:val="00307882"/>
    <w:rsid w:val="0031071B"/>
    <w:rsid w:val="0031327F"/>
    <w:rsid w:val="00317B04"/>
    <w:rsid w:val="003200FE"/>
    <w:rsid w:val="003263DB"/>
    <w:rsid w:val="003427F9"/>
    <w:rsid w:val="0034364A"/>
    <w:rsid w:val="0034484C"/>
    <w:rsid w:val="00344C57"/>
    <w:rsid w:val="00345823"/>
    <w:rsid w:val="00346C66"/>
    <w:rsid w:val="003478A9"/>
    <w:rsid w:val="003508E1"/>
    <w:rsid w:val="003537FB"/>
    <w:rsid w:val="00360B3E"/>
    <w:rsid w:val="0036254F"/>
    <w:rsid w:val="00371308"/>
    <w:rsid w:val="003713C4"/>
    <w:rsid w:val="003714C2"/>
    <w:rsid w:val="003853DD"/>
    <w:rsid w:val="0038600A"/>
    <w:rsid w:val="0038764B"/>
    <w:rsid w:val="00390124"/>
    <w:rsid w:val="00392BDA"/>
    <w:rsid w:val="0039475D"/>
    <w:rsid w:val="00394E88"/>
    <w:rsid w:val="003A148D"/>
    <w:rsid w:val="003A6A42"/>
    <w:rsid w:val="003B064A"/>
    <w:rsid w:val="003B22B2"/>
    <w:rsid w:val="003B579B"/>
    <w:rsid w:val="003B5A56"/>
    <w:rsid w:val="003C540D"/>
    <w:rsid w:val="003D2CAB"/>
    <w:rsid w:val="003E2041"/>
    <w:rsid w:val="003E4410"/>
    <w:rsid w:val="003E5ED1"/>
    <w:rsid w:val="003F767D"/>
    <w:rsid w:val="004020CA"/>
    <w:rsid w:val="004034A8"/>
    <w:rsid w:val="00407BBD"/>
    <w:rsid w:val="00410EFD"/>
    <w:rsid w:val="00412984"/>
    <w:rsid w:val="00413BE4"/>
    <w:rsid w:val="00414D1F"/>
    <w:rsid w:val="00415189"/>
    <w:rsid w:val="00426180"/>
    <w:rsid w:val="004315FF"/>
    <w:rsid w:val="00431C0E"/>
    <w:rsid w:val="004332D6"/>
    <w:rsid w:val="00434B04"/>
    <w:rsid w:val="00446F2C"/>
    <w:rsid w:val="00463396"/>
    <w:rsid w:val="0046409E"/>
    <w:rsid w:val="00465A4A"/>
    <w:rsid w:val="00472842"/>
    <w:rsid w:val="00481D6D"/>
    <w:rsid w:val="004821CE"/>
    <w:rsid w:val="00483568"/>
    <w:rsid w:val="00484D5D"/>
    <w:rsid w:val="00484FE8"/>
    <w:rsid w:val="00492243"/>
    <w:rsid w:val="00493BF2"/>
    <w:rsid w:val="004940EB"/>
    <w:rsid w:val="004972D9"/>
    <w:rsid w:val="004A224F"/>
    <w:rsid w:val="004A333D"/>
    <w:rsid w:val="004A3381"/>
    <w:rsid w:val="004A3801"/>
    <w:rsid w:val="004B183A"/>
    <w:rsid w:val="004B4FD4"/>
    <w:rsid w:val="004B7391"/>
    <w:rsid w:val="004C60D2"/>
    <w:rsid w:val="004C6FD7"/>
    <w:rsid w:val="004D2777"/>
    <w:rsid w:val="004D2989"/>
    <w:rsid w:val="004D797D"/>
    <w:rsid w:val="004E000F"/>
    <w:rsid w:val="004E6EEB"/>
    <w:rsid w:val="004F40CA"/>
    <w:rsid w:val="00505F58"/>
    <w:rsid w:val="005072F5"/>
    <w:rsid w:val="00512CB9"/>
    <w:rsid w:val="00513BE8"/>
    <w:rsid w:val="00514616"/>
    <w:rsid w:val="005206D2"/>
    <w:rsid w:val="00520DE7"/>
    <w:rsid w:val="00527411"/>
    <w:rsid w:val="0053264B"/>
    <w:rsid w:val="00533C10"/>
    <w:rsid w:val="005358C9"/>
    <w:rsid w:val="00536C10"/>
    <w:rsid w:val="00543BAC"/>
    <w:rsid w:val="005539FA"/>
    <w:rsid w:val="00556BB1"/>
    <w:rsid w:val="005619B7"/>
    <w:rsid w:val="00563995"/>
    <w:rsid w:val="00565A2B"/>
    <w:rsid w:val="00566518"/>
    <w:rsid w:val="00573B21"/>
    <w:rsid w:val="005753D6"/>
    <w:rsid w:val="00576E16"/>
    <w:rsid w:val="00582A08"/>
    <w:rsid w:val="00582F94"/>
    <w:rsid w:val="00585B2B"/>
    <w:rsid w:val="00587DA0"/>
    <w:rsid w:val="005900BD"/>
    <w:rsid w:val="00593A7D"/>
    <w:rsid w:val="00593E90"/>
    <w:rsid w:val="005942D9"/>
    <w:rsid w:val="005A0D6B"/>
    <w:rsid w:val="005A212A"/>
    <w:rsid w:val="005A49D8"/>
    <w:rsid w:val="005A4EE1"/>
    <w:rsid w:val="005A5DC5"/>
    <w:rsid w:val="005B4729"/>
    <w:rsid w:val="005B49CC"/>
    <w:rsid w:val="005B63FA"/>
    <w:rsid w:val="005B6F3A"/>
    <w:rsid w:val="005D2BF5"/>
    <w:rsid w:val="005D344B"/>
    <w:rsid w:val="005D5456"/>
    <w:rsid w:val="005D6638"/>
    <w:rsid w:val="005E2BF2"/>
    <w:rsid w:val="005E2C9B"/>
    <w:rsid w:val="005E377C"/>
    <w:rsid w:val="005E6F23"/>
    <w:rsid w:val="005F037D"/>
    <w:rsid w:val="005F285A"/>
    <w:rsid w:val="006020D0"/>
    <w:rsid w:val="00602679"/>
    <w:rsid w:val="00610FEE"/>
    <w:rsid w:val="0061486C"/>
    <w:rsid w:val="006239B0"/>
    <w:rsid w:val="00632A48"/>
    <w:rsid w:val="00632AB2"/>
    <w:rsid w:val="006331AC"/>
    <w:rsid w:val="0063539B"/>
    <w:rsid w:val="00635750"/>
    <w:rsid w:val="00640B51"/>
    <w:rsid w:val="00646082"/>
    <w:rsid w:val="00652429"/>
    <w:rsid w:val="006672C4"/>
    <w:rsid w:val="0067622B"/>
    <w:rsid w:val="00687BF0"/>
    <w:rsid w:val="0069059E"/>
    <w:rsid w:val="006912E8"/>
    <w:rsid w:val="006A16C0"/>
    <w:rsid w:val="006A3D33"/>
    <w:rsid w:val="006A6E43"/>
    <w:rsid w:val="006B0D82"/>
    <w:rsid w:val="006B3E6B"/>
    <w:rsid w:val="006C07B9"/>
    <w:rsid w:val="006C17E3"/>
    <w:rsid w:val="006C334D"/>
    <w:rsid w:val="006C36DA"/>
    <w:rsid w:val="006D78C2"/>
    <w:rsid w:val="006F18FC"/>
    <w:rsid w:val="006F3151"/>
    <w:rsid w:val="00704220"/>
    <w:rsid w:val="00705461"/>
    <w:rsid w:val="00710AFB"/>
    <w:rsid w:val="00713619"/>
    <w:rsid w:val="00714F0D"/>
    <w:rsid w:val="00727478"/>
    <w:rsid w:val="00731791"/>
    <w:rsid w:val="00735E1F"/>
    <w:rsid w:val="0073702E"/>
    <w:rsid w:val="00744C19"/>
    <w:rsid w:val="00747A52"/>
    <w:rsid w:val="0075280C"/>
    <w:rsid w:val="0075508C"/>
    <w:rsid w:val="00760332"/>
    <w:rsid w:val="00767710"/>
    <w:rsid w:val="007706C3"/>
    <w:rsid w:val="0077203F"/>
    <w:rsid w:val="00774BC5"/>
    <w:rsid w:val="0078736A"/>
    <w:rsid w:val="007940F1"/>
    <w:rsid w:val="00795F04"/>
    <w:rsid w:val="007A18F7"/>
    <w:rsid w:val="007A19F3"/>
    <w:rsid w:val="007A3A40"/>
    <w:rsid w:val="007B18D3"/>
    <w:rsid w:val="007B30C4"/>
    <w:rsid w:val="007B3101"/>
    <w:rsid w:val="007B6800"/>
    <w:rsid w:val="007B6930"/>
    <w:rsid w:val="007C2A7A"/>
    <w:rsid w:val="007C2C63"/>
    <w:rsid w:val="007C49AF"/>
    <w:rsid w:val="007C5A34"/>
    <w:rsid w:val="007C6F07"/>
    <w:rsid w:val="007C7490"/>
    <w:rsid w:val="007D15CB"/>
    <w:rsid w:val="007D265D"/>
    <w:rsid w:val="007D53C7"/>
    <w:rsid w:val="007D79CB"/>
    <w:rsid w:val="007E15C7"/>
    <w:rsid w:val="007E3C78"/>
    <w:rsid w:val="007F5325"/>
    <w:rsid w:val="007F5567"/>
    <w:rsid w:val="007F650B"/>
    <w:rsid w:val="007F6ED0"/>
    <w:rsid w:val="007F75D2"/>
    <w:rsid w:val="0080136C"/>
    <w:rsid w:val="00801E25"/>
    <w:rsid w:val="00801F4E"/>
    <w:rsid w:val="00813A91"/>
    <w:rsid w:val="008175D0"/>
    <w:rsid w:val="00823EB7"/>
    <w:rsid w:val="00832E9C"/>
    <w:rsid w:val="008346C4"/>
    <w:rsid w:val="0083516F"/>
    <w:rsid w:val="00840E62"/>
    <w:rsid w:val="008435D8"/>
    <w:rsid w:val="00845DD9"/>
    <w:rsid w:val="00852C8F"/>
    <w:rsid w:val="00854C3C"/>
    <w:rsid w:val="008613B4"/>
    <w:rsid w:val="008619C1"/>
    <w:rsid w:val="0086332C"/>
    <w:rsid w:val="00870600"/>
    <w:rsid w:val="00871C42"/>
    <w:rsid w:val="008819B9"/>
    <w:rsid w:val="00890C7A"/>
    <w:rsid w:val="00890F5F"/>
    <w:rsid w:val="008910DE"/>
    <w:rsid w:val="00892386"/>
    <w:rsid w:val="00892871"/>
    <w:rsid w:val="008A0482"/>
    <w:rsid w:val="008B133A"/>
    <w:rsid w:val="008B2A81"/>
    <w:rsid w:val="008B2EB0"/>
    <w:rsid w:val="008B2F27"/>
    <w:rsid w:val="008B7283"/>
    <w:rsid w:val="008C1BA3"/>
    <w:rsid w:val="008E40BC"/>
    <w:rsid w:val="008E5714"/>
    <w:rsid w:val="008E57D2"/>
    <w:rsid w:val="008F1515"/>
    <w:rsid w:val="008F189B"/>
    <w:rsid w:val="008F2AD8"/>
    <w:rsid w:val="008F3BAF"/>
    <w:rsid w:val="008F5034"/>
    <w:rsid w:val="009023A0"/>
    <w:rsid w:val="00911FBF"/>
    <w:rsid w:val="00912C3D"/>
    <w:rsid w:val="00913C5D"/>
    <w:rsid w:val="00921484"/>
    <w:rsid w:val="00930797"/>
    <w:rsid w:val="00931A0B"/>
    <w:rsid w:val="0093411C"/>
    <w:rsid w:val="009408F7"/>
    <w:rsid w:val="009445BF"/>
    <w:rsid w:val="00952517"/>
    <w:rsid w:val="00956FFB"/>
    <w:rsid w:val="0096125A"/>
    <w:rsid w:val="0096141E"/>
    <w:rsid w:val="00961C9A"/>
    <w:rsid w:val="0096427C"/>
    <w:rsid w:val="00967F17"/>
    <w:rsid w:val="00971C88"/>
    <w:rsid w:val="00973955"/>
    <w:rsid w:val="009740D9"/>
    <w:rsid w:val="00982FAD"/>
    <w:rsid w:val="0098635A"/>
    <w:rsid w:val="0099353D"/>
    <w:rsid w:val="00993789"/>
    <w:rsid w:val="009A106D"/>
    <w:rsid w:val="009B3F89"/>
    <w:rsid w:val="009B5359"/>
    <w:rsid w:val="009C052E"/>
    <w:rsid w:val="009C4623"/>
    <w:rsid w:val="009D17B6"/>
    <w:rsid w:val="009D4C48"/>
    <w:rsid w:val="009E0D67"/>
    <w:rsid w:val="009E41F6"/>
    <w:rsid w:val="009E6348"/>
    <w:rsid w:val="009E63DE"/>
    <w:rsid w:val="009E6E93"/>
    <w:rsid w:val="009F4D59"/>
    <w:rsid w:val="009F6F4B"/>
    <w:rsid w:val="00A00CE5"/>
    <w:rsid w:val="00A05E1B"/>
    <w:rsid w:val="00A0644A"/>
    <w:rsid w:val="00A13A53"/>
    <w:rsid w:val="00A13C23"/>
    <w:rsid w:val="00A1441D"/>
    <w:rsid w:val="00A16542"/>
    <w:rsid w:val="00A319A7"/>
    <w:rsid w:val="00A321FA"/>
    <w:rsid w:val="00A41E7F"/>
    <w:rsid w:val="00A43E7E"/>
    <w:rsid w:val="00A505C7"/>
    <w:rsid w:val="00A53C68"/>
    <w:rsid w:val="00A61B88"/>
    <w:rsid w:val="00A63EB6"/>
    <w:rsid w:val="00A64102"/>
    <w:rsid w:val="00A737AE"/>
    <w:rsid w:val="00A76EF3"/>
    <w:rsid w:val="00A80B15"/>
    <w:rsid w:val="00A81EFD"/>
    <w:rsid w:val="00A916AA"/>
    <w:rsid w:val="00A935ED"/>
    <w:rsid w:val="00AA2984"/>
    <w:rsid w:val="00AB1FA9"/>
    <w:rsid w:val="00AC0118"/>
    <w:rsid w:val="00AC3B3E"/>
    <w:rsid w:val="00AC440D"/>
    <w:rsid w:val="00AC58E2"/>
    <w:rsid w:val="00AC757A"/>
    <w:rsid w:val="00AD0FFA"/>
    <w:rsid w:val="00AD6034"/>
    <w:rsid w:val="00AE25F1"/>
    <w:rsid w:val="00AE7FE1"/>
    <w:rsid w:val="00AF64EE"/>
    <w:rsid w:val="00AF698B"/>
    <w:rsid w:val="00AF769F"/>
    <w:rsid w:val="00AF7E1D"/>
    <w:rsid w:val="00B0401D"/>
    <w:rsid w:val="00B0409D"/>
    <w:rsid w:val="00B174EF"/>
    <w:rsid w:val="00B178D8"/>
    <w:rsid w:val="00B242A4"/>
    <w:rsid w:val="00B24B26"/>
    <w:rsid w:val="00B25A85"/>
    <w:rsid w:val="00B2784D"/>
    <w:rsid w:val="00B313D6"/>
    <w:rsid w:val="00B31A15"/>
    <w:rsid w:val="00B34B41"/>
    <w:rsid w:val="00B35496"/>
    <w:rsid w:val="00B35C7B"/>
    <w:rsid w:val="00B4241A"/>
    <w:rsid w:val="00B434E6"/>
    <w:rsid w:val="00B438A2"/>
    <w:rsid w:val="00B44C96"/>
    <w:rsid w:val="00B45543"/>
    <w:rsid w:val="00B47858"/>
    <w:rsid w:val="00B4798A"/>
    <w:rsid w:val="00B479D8"/>
    <w:rsid w:val="00B52B1A"/>
    <w:rsid w:val="00B6486B"/>
    <w:rsid w:val="00B74AF3"/>
    <w:rsid w:val="00B74B9C"/>
    <w:rsid w:val="00B81FC8"/>
    <w:rsid w:val="00B875DD"/>
    <w:rsid w:val="00B91EE0"/>
    <w:rsid w:val="00B95044"/>
    <w:rsid w:val="00BA3D47"/>
    <w:rsid w:val="00BB413D"/>
    <w:rsid w:val="00BC0D48"/>
    <w:rsid w:val="00BC1071"/>
    <w:rsid w:val="00BC184E"/>
    <w:rsid w:val="00BC378C"/>
    <w:rsid w:val="00BC46CC"/>
    <w:rsid w:val="00BC72A3"/>
    <w:rsid w:val="00BD01E3"/>
    <w:rsid w:val="00BD199F"/>
    <w:rsid w:val="00BD3460"/>
    <w:rsid w:val="00BD3D48"/>
    <w:rsid w:val="00BD40EC"/>
    <w:rsid w:val="00BD5E8B"/>
    <w:rsid w:val="00BE2511"/>
    <w:rsid w:val="00BE725B"/>
    <w:rsid w:val="00BE7E13"/>
    <w:rsid w:val="00BE7F33"/>
    <w:rsid w:val="00BF313F"/>
    <w:rsid w:val="00BF5A58"/>
    <w:rsid w:val="00C00FE2"/>
    <w:rsid w:val="00C04751"/>
    <w:rsid w:val="00C0659A"/>
    <w:rsid w:val="00C06B1C"/>
    <w:rsid w:val="00C0795B"/>
    <w:rsid w:val="00C10700"/>
    <w:rsid w:val="00C309C0"/>
    <w:rsid w:val="00C37F0A"/>
    <w:rsid w:val="00C40BBC"/>
    <w:rsid w:val="00C46D6D"/>
    <w:rsid w:val="00C51467"/>
    <w:rsid w:val="00C571C2"/>
    <w:rsid w:val="00C625A2"/>
    <w:rsid w:val="00C6676D"/>
    <w:rsid w:val="00C74F39"/>
    <w:rsid w:val="00C75E26"/>
    <w:rsid w:val="00C828A1"/>
    <w:rsid w:val="00C8665D"/>
    <w:rsid w:val="00C87B7B"/>
    <w:rsid w:val="00C91199"/>
    <w:rsid w:val="00CA09CF"/>
    <w:rsid w:val="00CA23BA"/>
    <w:rsid w:val="00CB23EB"/>
    <w:rsid w:val="00CB7E01"/>
    <w:rsid w:val="00CC288C"/>
    <w:rsid w:val="00CC2EE4"/>
    <w:rsid w:val="00CC3BF5"/>
    <w:rsid w:val="00CC4303"/>
    <w:rsid w:val="00CC7007"/>
    <w:rsid w:val="00CD6324"/>
    <w:rsid w:val="00CD6EC1"/>
    <w:rsid w:val="00CE3F32"/>
    <w:rsid w:val="00CE5C23"/>
    <w:rsid w:val="00CF04E2"/>
    <w:rsid w:val="00CF322B"/>
    <w:rsid w:val="00CF3DD6"/>
    <w:rsid w:val="00CF450D"/>
    <w:rsid w:val="00CF710C"/>
    <w:rsid w:val="00D0187B"/>
    <w:rsid w:val="00D2190F"/>
    <w:rsid w:val="00D26579"/>
    <w:rsid w:val="00D27570"/>
    <w:rsid w:val="00D345F6"/>
    <w:rsid w:val="00D403D8"/>
    <w:rsid w:val="00D43931"/>
    <w:rsid w:val="00D52A73"/>
    <w:rsid w:val="00D54FCF"/>
    <w:rsid w:val="00D55E34"/>
    <w:rsid w:val="00D57F0A"/>
    <w:rsid w:val="00D62820"/>
    <w:rsid w:val="00D6599E"/>
    <w:rsid w:val="00D676FB"/>
    <w:rsid w:val="00D73AD7"/>
    <w:rsid w:val="00D76F3D"/>
    <w:rsid w:val="00D84FF9"/>
    <w:rsid w:val="00D861A1"/>
    <w:rsid w:val="00D869B6"/>
    <w:rsid w:val="00D91FA5"/>
    <w:rsid w:val="00D96CE2"/>
    <w:rsid w:val="00DA341A"/>
    <w:rsid w:val="00DA5863"/>
    <w:rsid w:val="00DA6126"/>
    <w:rsid w:val="00DA7B29"/>
    <w:rsid w:val="00DB70C1"/>
    <w:rsid w:val="00DC3E0E"/>
    <w:rsid w:val="00DD2059"/>
    <w:rsid w:val="00DD37B2"/>
    <w:rsid w:val="00DD42D9"/>
    <w:rsid w:val="00DE3401"/>
    <w:rsid w:val="00DE36EF"/>
    <w:rsid w:val="00DE3D6B"/>
    <w:rsid w:val="00DE4225"/>
    <w:rsid w:val="00DE4E6A"/>
    <w:rsid w:val="00DF2B52"/>
    <w:rsid w:val="00DF2CCC"/>
    <w:rsid w:val="00DF58F9"/>
    <w:rsid w:val="00E01021"/>
    <w:rsid w:val="00E010EA"/>
    <w:rsid w:val="00E0723A"/>
    <w:rsid w:val="00E10893"/>
    <w:rsid w:val="00E109BC"/>
    <w:rsid w:val="00E13FF7"/>
    <w:rsid w:val="00E211D6"/>
    <w:rsid w:val="00E23378"/>
    <w:rsid w:val="00E23689"/>
    <w:rsid w:val="00E24998"/>
    <w:rsid w:val="00E2523C"/>
    <w:rsid w:val="00E25F12"/>
    <w:rsid w:val="00E26C3C"/>
    <w:rsid w:val="00E27F0E"/>
    <w:rsid w:val="00E303A8"/>
    <w:rsid w:val="00E31297"/>
    <w:rsid w:val="00E31312"/>
    <w:rsid w:val="00E31A72"/>
    <w:rsid w:val="00E34572"/>
    <w:rsid w:val="00E45FF6"/>
    <w:rsid w:val="00E46DE6"/>
    <w:rsid w:val="00E52D32"/>
    <w:rsid w:val="00E541FA"/>
    <w:rsid w:val="00E603F8"/>
    <w:rsid w:val="00E72CA3"/>
    <w:rsid w:val="00E73B14"/>
    <w:rsid w:val="00E74AF5"/>
    <w:rsid w:val="00E75107"/>
    <w:rsid w:val="00E77FD6"/>
    <w:rsid w:val="00E85EFC"/>
    <w:rsid w:val="00E911E2"/>
    <w:rsid w:val="00EB0962"/>
    <w:rsid w:val="00EB3DB9"/>
    <w:rsid w:val="00EB4223"/>
    <w:rsid w:val="00EB505D"/>
    <w:rsid w:val="00EB78EB"/>
    <w:rsid w:val="00EC3550"/>
    <w:rsid w:val="00EC4B01"/>
    <w:rsid w:val="00EC6DA1"/>
    <w:rsid w:val="00EC6FC9"/>
    <w:rsid w:val="00ED0F83"/>
    <w:rsid w:val="00ED2058"/>
    <w:rsid w:val="00ED4089"/>
    <w:rsid w:val="00ED79D6"/>
    <w:rsid w:val="00EE00B9"/>
    <w:rsid w:val="00EE54FC"/>
    <w:rsid w:val="00EF0C68"/>
    <w:rsid w:val="00EF235F"/>
    <w:rsid w:val="00EF298A"/>
    <w:rsid w:val="00EF7835"/>
    <w:rsid w:val="00F03256"/>
    <w:rsid w:val="00F034C4"/>
    <w:rsid w:val="00F0458E"/>
    <w:rsid w:val="00F04A74"/>
    <w:rsid w:val="00F10029"/>
    <w:rsid w:val="00F26667"/>
    <w:rsid w:val="00F267BB"/>
    <w:rsid w:val="00F27DF9"/>
    <w:rsid w:val="00F35C63"/>
    <w:rsid w:val="00F42947"/>
    <w:rsid w:val="00F515BB"/>
    <w:rsid w:val="00F632F1"/>
    <w:rsid w:val="00F6624A"/>
    <w:rsid w:val="00F70D21"/>
    <w:rsid w:val="00F77493"/>
    <w:rsid w:val="00F8166B"/>
    <w:rsid w:val="00F85433"/>
    <w:rsid w:val="00F85E4D"/>
    <w:rsid w:val="00F908F2"/>
    <w:rsid w:val="00F9170E"/>
    <w:rsid w:val="00F93B3B"/>
    <w:rsid w:val="00F95281"/>
    <w:rsid w:val="00F969C6"/>
    <w:rsid w:val="00F96A60"/>
    <w:rsid w:val="00F973D8"/>
    <w:rsid w:val="00FA4CD6"/>
    <w:rsid w:val="00FA4ECD"/>
    <w:rsid w:val="00FB2B12"/>
    <w:rsid w:val="00FB5AA6"/>
    <w:rsid w:val="00FC1E38"/>
    <w:rsid w:val="00FC71B4"/>
    <w:rsid w:val="00FD6601"/>
    <w:rsid w:val="00FE0D08"/>
    <w:rsid w:val="00FE484C"/>
    <w:rsid w:val="00FE70D5"/>
    <w:rsid w:val="00FF26DF"/>
    <w:rsid w:val="00FF3358"/>
    <w:rsid w:val="00FF35AB"/>
    <w:rsid w:val="00FF3D8F"/>
    <w:rsid w:val="00FF511D"/>
    <w:rsid w:val="1063660A"/>
    <w:rsid w:val="12957D0F"/>
    <w:rsid w:val="19F799F3"/>
    <w:rsid w:val="1A7F1744"/>
    <w:rsid w:val="2663559A"/>
    <w:rsid w:val="2FC42A07"/>
    <w:rsid w:val="3429E6B9"/>
    <w:rsid w:val="45B17A4E"/>
    <w:rsid w:val="48F395AE"/>
    <w:rsid w:val="559D513B"/>
    <w:rsid w:val="58F0BD7C"/>
    <w:rsid w:val="5A0F13EB"/>
    <w:rsid w:val="6336163C"/>
    <w:rsid w:val="663E12CD"/>
    <w:rsid w:val="77DD5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50BFA1"/>
  <w15:docId w15:val="{752FB83C-154F-4269-9652-97AE338A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60"/>
    <w:pPr>
      <w:spacing w:after="4" w:line="250" w:lineRule="auto"/>
      <w:ind w:left="10" w:hanging="10"/>
    </w:pPr>
    <w:rPr>
      <w:rFonts w:eastAsia="Arial" w:cs="Arial"/>
      <w:color w:val="000000"/>
      <w:sz w:val="24"/>
    </w:rPr>
  </w:style>
  <w:style w:type="paragraph" w:styleId="Heading1">
    <w:name w:val="heading 1"/>
    <w:basedOn w:val="Normal"/>
    <w:next w:val="Normal"/>
    <w:link w:val="Heading1Char"/>
    <w:uiPriority w:val="9"/>
    <w:qFormat/>
    <w:rsid w:val="00DA341A"/>
    <w:pPr>
      <w:keepNext/>
      <w:keepLines/>
      <w:spacing w:before="240" w:after="0"/>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A916AA"/>
    <w:pPr>
      <w:ind w:left="0" w:firstLine="0"/>
      <w:outlineLvl w:val="1"/>
    </w:pPr>
    <w:rPr>
      <w:b/>
    </w:rPr>
  </w:style>
  <w:style w:type="paragraph" w:styleId="Heading3">
    <w:name w:val="heading 3"/>
    <w:basedOn w:val="Heading2"/>
    <w:next w:val="Normal"/>
    <w:link w:val="Heading3Char"/>
    <w:qFormat/>
    <w:rsid w:val="008346C4"/>
    <w:pPr>
      <w:outlineLvl w:val="2"/>
    </w:pPr>
  </w:style>
  <w:style w:type="paragraph" w:styleId="Heading5">
    <w:name w:val="heading 5"/>
    <w:basedOn w:val="Normal"/>
    <w:next w:val="Normal"/>
    <w:link w:val="Heading5Char"/>
    <w:uiPriority w:val="9"/>
    <w:semiHidden/>
    <w:unhideWhenUsed/>
    <w:qFormat/>
    <w:rsid w:val="000178A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54C3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apple-converted-space">
    <w:name w:val="apple-converted-space"/>
    <w:basedOn w:val="DefaultParagraphFont"/>
    <w:rsid w:val="0077203F"/>
  </w:style>
  <w:style w:type="character" w:styleId="Hyperlink">
    <w:name w:val="Hyperlink"/>
    <w:basedOn w:val="DefaultParagraphFont"/>
    <w:uiPriority w:val="99"/>
    <w:unhideWhenUsed/>
    <w:rsid w:val="0077203F"/>
    <w:rPr>
      <w:color w:val="0563C1" w:themeColor="hyperlink"/>
      <w:u w:val="single"/>
    </w:rPr>
  </w:style>
  <w:style w:type="paragraph" w:styleId="ListParagraph">
    <w:name w:val="List Paragraph"/>
    <w:basedOn w:val="Normal"/>
    <w:uiPriority w:val="34"/>
    <w:qFormat/>
    <w:rsid w:val="0077203F"/>
    <w:pPr>
      <w:ind w:left="720"/>
      <w:contextualSpacing/>
    </w:pPr>
  </w:style>
  <w:style w:type="character" w:styleId="CommentReference">
    <w:name w:val="annotation reference"/>
    <w:basedOn w:val="DefaultParagraphFont"/>
    <w:uiPriority w:val="99"/>
    <w:semiHidden/>
    <w:unhideWhenUsed/>
    <w:rsid w:val="007F6ED0"/>
    <w:rPr>
      <w:sz w:val="18"/>
      <w:szCs w:val="18"/>
    </w:rPr>
  </w:style>
  <w:style w:type="paragraph" w:styleId="CommentText">
    <w:name w:val="annotation text"/>
    <w:basedOn w:val="Normal"/>
    <w:link w:val="CommentTextChar"/>
    <w:uiPriority w:val="99"/>
    <w:semiHidden/>
    <w:unhideWhenUsed/>
    <w:rsid w:val="007F6ED0"/>
    <w:pPr>
      <w:spacing w:line="240" w:lineRule="auto"/>
    </w:pPr>
    <w:rPr>
      <w:szCs w:val="24"/>
    </w:rPr>
  </w:style>
  <w:style w:type="character" w:customStyle="1" w:styleId="CommentTextChar">
    <w:name w:val="Comment Text Char"/>
    <w:basedOn w:val="DefaultParagraphFont"/>
    <w:link w:val="CommentText"/>
    <w:uiPriority w:val="99"/>
    <w:semiHidden/>
    <w:rsid w:val="007F6ED0"/>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7F6ED0"/>
    <w:rPr>
      <w:b/>
      <w:bCs/>
      <w:sz w:val="20"/>
      <w:szCs w:val="20"/>
    </w:rPr>
  </w:style>
  <w:style w:type="character" w:customStyle="1" w:styleId="CommentSubjectChar">
    <w:name w:val="Comment Subject Char"/>
    <w:basedOn w:val="CommentTextChar"/>
    <w:link w:val="CommentSubject"/>
    <w:uiPriority w:val="99"/>
    <w:semiHidden/>
    <w:rsid w:val="007F6ED0"/>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7F6ED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6ED0"/>
    <w:rPr>
      <w:rFonts w:ascii="Times New Roman" w:eastAsia="Arial" w:hAnsi="Times New Roman" w:cs="Times New Roman"/>
      <w:color w:val="000000"/>
      <w:sz w:val="18"/>
      <w:szCs w:val="18"/>
    </w:rPr>
  </w:style>
  <w:style w:type="table" w:styleId="TableGrid0">
    <w:name w:val="Table Grid"/>
    <w:basedOn w:val="TableNormal"/>
    <w:uiPriority w:val="39"/>
    <w:rsid w:val="00347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346C4"/>
    <w:rPr>
      <w:rFonts w:eastAsia="Arial" w:cs="Arial"/>
      <w:b/>
      <w:color w:val="000000"/>
      <w:sz w:val="24"/>
    </w:rPr>
  </w:style>
  <w:style w:type="paragraph" w:styleId="NoSpacing">
    <w:name w:val="No Spacing"/>
    <w:uiPriority w:val="1"/>
    <w:qFormat/>
    <w:rsid w:val="00A1441D"/>
    <w:pPr>
      <w:spacing w:after="0" w:line="240" w:lineRule="auto"/>
    </w:pPr>
    <w:rPr>
      <w:rFonts w:eastAsiaTheme="minorHAnsi"/>
    </w:rPr>
  </w:style>
  <w:style w:type="paragraph" w:styleId="Header">
    <w:name w:val="header"/>
    <w:basedOn w:val="Normal"/>
    <w:link w:val="HeaderChar"/>
    <w:uiPriority w:val="99"/>
    <w:unhideWhenUsed/>
    <w:rsid w:val="00A144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441D"/>
    <w:rPr>
      <w:rFonts w:ascii="Arial" w:eastAsia="Arial" w:hAnsi="Arial" w:cs="Arial"/>
      <w:color w:val="000000"/>
      <w:sz w:val="20"/>
    </w:rPr>
  </w:style>
  <w:style w:type="paragraph" w:styleId="Footer">
    <w:name w:val="footer"/>
    <w:basedOn w:val="Normal"/>
    <w:link w:val="FooterChar"/>
    <w:uiPriority w:val="99"/>
    <w:unhideWhenUsed/>
    <w:rsid w:val="00A144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441D"/>
    <w:rPr>
      <w:rFonts w:ascii="Arial" w:eastAsia="Arial" w:hAnsi="Arial" w:cs="Arial"/>
      <w:color w:val="000000"/>
      <w:sz w:val="20"/>
    </w:rPr>
  </w:style>
  <w:style w:type="character" w:styleId="PageNumber">
    <w:name w:val="page number"/>
    <w:basedOn w:val="DefaultParagraphFont"/>
    <w:uiPriority w:val="99"/>
    <w:semiHidden/>
    <w:unhideWhenUsed/>
    <w:rsid w:val="00A1441D"/>
  </w:style>
  <w:style w:type="paragraph" w:styleId="FootnoteText">
    <w:name w:val="footnote text"/>
    <w:basedOn w:val="Normal"/>
    <w:link w:val="FootnoteTextChar"/>
    <w:uiPriority w:val="99"/>
    <w:semiHidden/>
    <w:unhideWhenUsed/>
    <w:rsid w:val="00E10893"/>
    <w:pPr>
      <w:spacing w:after="0" w:line="240" w:lineRule="auto"/>
      <w:ind w:left="0" w:firstLine="0"/>
    </w:pPr>
    <w:rPr>
      <w:rFonts w:eastAsiaTheme="minorHAnsi" w:cstheme="minorBidi"/>
      <w:color w:val="auto"/>
      <w:szCs w:val="20"/>
    </w:rPr>
  </w:style>
  <w:style w:type="character" w:customStyle="1" w:styleId="FootnoteTextChar">
    <w:name w:val="Footnote Text Char"/>
    <w:basedOn w:val="DefaultParagraphFont"/>
    <w:link w:val="FootnoteText"/>
    <w:uiPriority w:val="99"/>
    <w:semiHidden/>
    <w:rsid w:val="00E10893"/>
    <w:rPr>
      <w:rFonts w:eastAsiaTheme="minorHAnsi"/>
      <w:sz w:val="20"/>
      <w:szCs w:val="20"/>
    </w:rPr>
  </w:style>
  <w:style w:type="character" w:styleId="FootnoteReference">
    <w:name w:val="footnote reference"/>
    <w:basedOn w:val="DefaultParagraphFont"/>
    <w:uiPriority w:val="99"/>
    <w:semiHidden/>
    <w:unhideWhenUsed/>
    <w:rsid w:val="00E10893"/>
    <w:rPr>
      <w:vertAlign w:val="superscript"/>
    </w:rPr>
  </w:style>
  <w:style w:type="paragraph" w:styleId="Title">
    <w:name w:val="Title"/>
    <w:basedOn w:val="Normal"/>
    <w:next w:val="Normal"/>
    <w:link w:val="TitleChar"/>
    <w:uiPriority w:val="10"/>
    <w:qFormat/>
    <w:rsid w:val="00F1002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1002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A341A"/>
    <w:rPr>
      <w:rFonts w:asciiTheme="majorHAnsi" w:eastAsiaTheme="majorEastAsia" w:hAnsiTheme="majorHAnsi" w:cstheme="majorBidi"/>
      <w:b/>
      <w:color w:val="000000" w:themeColor="text1"/>
      <w:sz w:val="24"/>
      <w:szCs w:val="32"/>
    </w:rPr>
  </w:style>
  <w:style w:type="table" w:styleId="PlainTable3">
    <w:name w:val="Plain Table 3"/>
    <w:basedOn w:val="TableNormal"/>
    <w:uiPriority w:val="99"/>
    <w:rsid w:val="00E85E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A916AA"/>
    <w:rPr>
      <w:rFonts w:eastAsia="Arial" w:cs="Arial"/>
      <w:b/>
      <w:color w:val="000000"/>
      <w:sz w:val="24"/>
    </w:rPr>
  </w:style>
  <w:style w:type="character" w:customStyle="1" w:styleId="Heading6Char">
    <w:name w:val="Heading 6 Char"/>
    <w:basedOn w:val="DefaultParagraphFont"/>
    <w:link w:val="Heading6"/>
    <w:uiPriority w:val="9"/>
    <w:semiHidden/>
    <w:rsid w:val="00854C3C"/>
    <w:rPr>
      <w:rFonts w:asciiTheme="majorHAnsi" w:eastAsiaTheme="majorEastAsia" w:hAnsiTheme="majorHAnsi" w:cstheme="majorBidi"/>
      <w:color w:val="1F4D78" w:themeColor="accent1" w:themeShade="7F"/>
      <w:sz w:val="24"/>
    </w:rPr>
  </w:style>
  <w:style w:type="character" w:customStyle="1" w:styleId="Heading5Char">
    <w:name w:val="Heading 5 Char"/>
    <w:basedOn w:val="DefaultParagraphFont"/>
    <w:link w:val="Heading5"/>
    <w:uiPriority w:val="9"/>
    <w:semiHidden/>
    <w:rsid w:val="000178AF"/>
    <w:rPr>
      <w:rFonts w:asciiTheme="majorHAnsi" w:eastAsiaTheme="majorEastAsia" w:hAnsiTheme="majorHAnsi" w:cstheme="majorBidi"/>
      <w:color w:val="2E74B5" w:themeColor="accent1" w:themeShade="BF"/>
      <w:sz w:val="24"/>
    </w:rPr>
  </w:style>
  <w:style w:type="character" w:styleId="UnresolvedMention">
    <w:name w:val="Unresolved Mention"/>
    <w:basedOn w:val="DefaultParagraphFont"/>
    <w:uiPriority w:val="99"/>
    <w:semiHidden/>
    <w:unhideWhenUsed/>
    <w:rsid w:val="000178AF"/>
    <w:rPr>
      <w:color w:val="605E5C"/>
      <w:shd w:val="clear" w:color="auto" w:fill="E1DFDD"/>
    </w:rPr>
  </w:style>
  <w:style w:type="table" w:styleId="PlainTable1">
    <w:name w:val="Plain Table 1"/>
    <w:basedOn w:val="TableNormal"/>
    <w:uiPriority w:val="99"/>
    <w:rsid w:val="00B040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931A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6167">
      <w:bodyDiv w:val="1"/>
      <w:marLeft w:val="0"/>
      <w:marRight w:val="0"/>
      <w:marTop w:val="0"/>
      <w:marBottom w:val="0"/>
      <w:divBdr>
        <w:top w:val="none" w:sz="0" w:space="0" w:color="auto"/>
        <w:left w:val="none" w:sz="0" w:space="0" w:color="auto"/>
        <w:bottom w:val="none" w:sz="0" w:space="0" w:color="auto"/>
        <w:right w:val="none" w:sz="0" w:space="0" w:color="auto"/>
      </w:divBdr>
    </w:div>
    <w:div w:id="100224907">
      <w:bodyDiv w:val="1"/>
      <w:marLeft w:val="0"/>
      <w:marRight w:val="0"/>
      <w:marTop w:val="0"/>
      <w:marBottom w:val="0"/>
      <w:divBdr>
        <w:top w:val="none" w:sz="0" w:space="0" w:color="auto"/>
        <w:left w:val="none" w:sz="0" w:space="0" w:color="auto"/>
        <w:bottom w:val="none" w:sz="0" w:space="0" w:color="auto"/>
        <w:right w:val="none" w:sz="0" w:space="0" w:color="auto"/>
      </w:divBdr>
    </w:div>
    <w:div w:id="184758112">
      <w:bodyDiv w:val="1"/>
      <w:marLeft w:val="0"/>
      <w:marRight w:val="0"/>
      <w:marTop w:val="0"/>
      <w:marBottom w:val="0"/>
      <w:divBdr>
        <w:top w:val="none" w:sz="0" w:space="0" w:color="auto"/>
        <w:left w:val="none" w:sz="0" w:space="0" w:color="auto"/>
        <w:bottom w:val="none" w:sz="0" w:space="0" w:color="auto"/>
        <w:right w:val="none" w:sz="0" w:space="0" w:color="auto"/>
      </w:divBdr>
    </w:div>
    <w:div w:id="197623748">
      <w:bodyDiv w:val="1"/>
      <w:marLeft w:val="0"/>
      <w:marRight w:val="0"/>
      <w:marTop w:val="0"/>
      <w:marBottom w:val="0"/>
      <w:divBdr>
        <w:top w:val="none" w:sz="0" w:space="0" w:color="auto"/>
        <w:left w:val="none" w:sz="0" w:space="0" w:color="auto"/>
        <w:bottom w:val="none" w:sz="0" w:space="0" w:color="auto"/>
        <w:right w:val="none" w:sz="0" w:space="0" w:color="auto"/>
      </w:divBdr>
    </w:div>
    <w:div w:id="242841630">
      <w:bodyDiv w:val="1"/>
      <w:marLeft w:val="0"/>
      <w:marRight w:val="0"/>
      <w:marTop w:val="0"/>
      <w:marBottom w:val="0"/>
      <w:divBdr>
        <w:top w:val="none" w:sz="0" w:space="0" w:color="auto"/>
        <w:left w:val="none" w:sz="0" w:space="0" w:color="auto"/>
        <w:bottom w:val="none" w:sz="0" w:space="0" w:color="auto"/>
        <w:right w:val="none" w:sz="0" w:space="0" w:color="auto"/>
      </w:divBdr>
    </w:div>
    <w:div w:id="254173773">
      <w:bodyDiv w:val="1"/>
      <w:marLeft w:val="0"/>
      <w:marRight w:val="0"/>
      <w:marTop w:val="0"/>
      <w:marBottom w:val="0"/>
      <w:divBdr>
        <w:top w:val="none" w:sz="0" w:space="0" w:color="auto"/>
        <w:left w:val="none" w:sz="0" w:space="0" w:color="auto"/>
        <w:bottom w:val="none" w:sz="0" w:space="0" w:color="auto"/>
        <w:right w:val="none" w:sz="0" w:space="0" w:color="auto"/>
      </w:divBdr>
    </w:div>
    <w:div w:id="290677597">
      <w:bodyDiv w:val="1"/>
      <w:marLeft w:val="0"/>
      <w:marRight w:val="0"/>
      <w:marTop w:val="0"/>
      <w:marBottom w:val="0"/>
      <w:divBdr>
        <w:top w:val="none" w:sz="0" w:space="0" w:color="auto"/>
        <w:left w:val="none" w:sz="0" w:space="0" w:color="auto"/>
        <w:bottom w:val="none" w:sz="0" w:space="0" w:color="auto"/>
        <w:right w:val="none" w:sz="0" w:space="0" w:color="auto"/>
      </w:divBdr>
    </w:div>
    <w:div w:id="419908645">
      <w:bodyDiv w:val="1"/>
      <w:marLeft w:val="0"/>
      <w:marRight w:val="0"/>
      <w:marTop w:val="0"/>
      <w:marBottom w:val="0"/>
      <w:divBdr>
        <w:top w:val="none" w:sz="0" w:space="0" w:color="auto"/>
        <w:left w:val="none" w:sz="0" w:space="0" w:color="auto"/>
        <w:bottom w:val="none" w:sz="0" w:space="0" w:color="auto"/>
        <w:right w:val="none" w:sz="0" w:space="0" w:color="auto"/>
      </w:divBdr>
    </w:div>
    <w:div w:id="426342549">
      <w:bodyDiv w:val="1"/>
      <w:marLeft w:val="0"/>
      <w:marRight w:val="0"/>
      <w:marTop w:val="0"/>
      <w:marBottom w:val="0"/>
      <w:divBdr>
        <w:top w:val="none" w:sz="0" w:space="0" w:color="auto"/>
        <w:left w:val="none" w:sz="0" w:space="0" w:color="auto"/>
        <w:bottom w:val="none" w:sz="0" w:space="0" w:color="auto"/>
        <w:right w:val="none" w:sz="0" w:space="0" w:color="auto"/>
      </w:divBdr>
    </w:div>
    <w:div w:id="448209707">
      <w:bodyDiv w:val="1"/>
      <w:marLeft w:val="0"/>
      <w:marRight w:val="0"/>
      <w:marTop w:val="0"/>
      <w:marBottom w:val="0"/>
      <w:divBdr>
        <w:top w:val="none" w:sz="0" w:space="0" w:color="auto"/>
        <w:left w:val="none" w:sz="0" w:space="0" w:color="auto"/>
        <w:bottom w:val="none" w:sz="0" w:space="0" w:color="auto"/>
        <w:right w:val="none" w:sz="0" w:space="0" w:color="auto"/>
      </w:divBdr>
    </w:div>
    <w:div w:id="506680469">
      <w:bodyDiv w:val="1"/>
      <w:marLeft w:val="0"/>
      <w:marRight w:val="0"/>
      <w:marTop w:val="0"/>
      <w:marBottom w:val="0"/>
      <w:divBdr>
        <w:top w:val="none" w:sz="0" w:space="0" w:color="auto"/>
        <w:left w:val="none" w:sz="0" w:space="0" w:color="auto"/>
        <w:bottom w:val="none" w:sz="0" w:space="0" w:color="auto"/>
        <w:right w:val="none" w:sz="0" w:space="0" w:color="auto"/>
      </w:divBdr>
    </w:div>
    <w:div w:id="540554071">
      <w:bodyDiv w:val="1"/>
      <w:marLeft w:val="0"/>
      <w:marRight w:val="0"/>
      <w:marTop w:val="0"/>
      <w:marBottom w:val="0"/>
      <w:divBdr>
        <w:top w:val="none" w:sz="0" w:space="0" w:color="auto"/>
        <w:left w:val="none" w:sz="0" w:space="0" w:color="auto"/>
        <w:bottom w:val="none" w:sz="0" w:space="0" w:color="auto"/>
        <w:right w:val="none" w:sz="0" w:space="0" w:color="auto"/>
      </w:divBdr>
      <w:divsChild>
        <w:div w:id="1221818824">
          <w:marLeft w:val="0"/>
          <w:marRight w:val="0"/>
          <w:marTop w:val="0"/>
          <w:marBottom w:val="0"/>
          <w:divBdr>
            <w:top w:val="none" w:sz="0" w:space="0" w:color="auto"/>
            <w:left w:val="none" w:sz="0" w:space="0" w:color="auto"/>
            <w:bottom w:val="none" w:sz="0" w:space="0" w:color="auto"/>
            <w:right w:val="none" w:sz="0" w:space="0" w:color="auto"/>
          </w:divBdr>
        </w:div>
      </w:divsChild>
    </w:div>
    <w:div w:id="580792929">
      <w:bodyDiv w:val="1"/>
      <w:marLeft w:val="0"/>
      <w:marRight w:val="0"/>
      <w:marTop w:val="0"/>
      <w:marBottom w:val="0"/>
      <w:divBdr>
        <w:top w:val="none" w:sz="0" w:space="0" w:color="auto"/>
        <w:left w:val="none" w:sz="0" w:space="0" w:color="auto"/>
        <w:bottom w:val="none" w:sz="0" w:space="0" w:color="auto"/>
        <w:right w:val="none" w:sz="0" w:space="0" w:color="auto"/>
      </w:divBdr>
    </w:div>
    <w:div w:id="593708466">
      <w:bodyDiv w:val="1"/>
      <w:marLeft w:val="0"/>
      <w:marRight w:val="0"/>
      <w:marTop w:val="0"/>
      <w:marBottom w:val="0"/>
      <w:divBdr>
        <w:top w:val="none" w:sz="0" w:space="0" w:color="auto"/>
        <w:left w:val="none" w:sz="0" w:space="0" w:color="auto"/>
        <w:bottom w:val="none" w:sz="0" w:space="0" w:color="auto"/>
        <w:right w:val="none" w:sz="0" w:space="0" w:color="auto"/>
      </w:divBdr>
    </w:div>
    <w:div w:id="714886052">
      <w:bodyDiv w:val="1"/>
      <w:marLeft w:val="0"/>
      <w:marRight w:val="0"/>
      <w:marTop w:val="0"/>
      <w:marBottom w:val="0"/>
      <w:divBdr>
        <w:top w:val="none" w:sz="0" w:space="0" w:color="auto"/>
        <w:left w:val="none" w:sz="0" w:space="0" w:color="auto"/>
        <w:bottom w:val="none" w:sz="0" w:space="0" w:color="auto"/>
        <w:right w:val="none" w:sz="0" w:space="0" w:color="auto"/>
      </w:divBdr>
    </w:div>
    <w:div w:id="739407549">
      <w:bodyDiv w:val="1"/>
      <w:marLeft w:val="0"/>
      <w:marRight w:val="0"/>
      <w:marTop w:val="0"/>
      <w:marBottom w:val="0"/>
      <w:divBdr>
        <w:top w:val="none" w:sz="0" w:space="0" w:color="auto"/>
        <w:left w:val="none" w:sz="0" w:space="0" w:color="auto"/>
        <w:bottom w:val="none" w:sz="0" w:space="0" w:color="auto"/>
        <w:right w:val="none" w:sz="0" w:space="0" w:color="auto"/>
      </w:divBdr>
    </w:div>
    <w:div w:id="759452997">
      <w:bodyDiv w:val="1"/>
      <w:marLeft w:val="0"/>
      <w:marRight w:val="0"/>
      <w:marTop w:val="0"/>
      <w:marBottom w:val="0"/>
      <w:divBdr>
        <w:top w:val="none" w:sz="0" w:space="0" w:color="auto"/>
        <w:left w:val="none" w:sz="0" w:space="0" w:color="auto"/>
        <w:bottom w:val="none" w:sz="0" w:space="0" w:color="auto"/>
        <w:right w:val="none" w:sz="0" w:space="0" w:color="auto"/>
      </w:divBdr>
      <w:divsChild>
        <w:div w:id="1991664458">
          <w:marLeft w:val="0"/>
          <w:marRight w:val="0"/>
          <w:marTop w:val="0"/>
          <w:marBottom w:val="0"/>
          <w:divBdr>
            <w:top w:val="none" w:sz="0" w:space="0" w:color="auto"/>
            <w:left w:val="none" w:sz="0" w:space="0" w:color="auto"/>
            <w:bottom w:val="none" w:sz="0" w:space="0" w:color="auto"/>
            <w:right w:val="none" w:sz="0" w:space="0" w:color="auto"/>
          </w:divBdr>
        </w:div>
      </w:divsChild>
    </w:div>
    <w:div w:id="776172011">
      <w:bodyDiv w:val="1"/>
      <w:marLeft w:val="0"/>
      <w:marRight w:val="0"/>
      <w:marTop w:val="0"/>
      <w:marBottom w:val="0"/>
      <w:divBdr>
        <w:top w:val="none" w:sz="0" w:space="0" w:color="auto"/>
        <w:left w:val="none" w:sz="0" w:space="0" w:color="auto"/>
        <w:bottom w:val="none" w:sz="0" w:space="0" w:color="auto"/>
        <w:right w:val="none" w:sz="0" w:space="0" w:color="auto"/>
      </w:divBdr>
    </w:div>
    <w:div w:id="792476978">
      <w:bodyDiv w:val="1"/>
      <w:marLeft w:val="0"/>
      <w:marRight w:val="0"/>
      <w:marTop w:val="0"/>
      <w:marBottom w:val="0"/>
      <w:divBdr>
        <w:top w:val="none" w:sz="0" w:space="0" w:color="auto"/>
        <w:left w:val="none" w:sz="0" w:space="0" w:color="auto"/>
        <w:bottom w:val="none" w:sz="0" w:space="0" w:color="auto"/>
        <w:right w:val="none" w:sz="0" w:space="0" w:color="auto"/>
      </w:divBdr>
    </w:div>
    <w:div w:id="811141416">
      <w:bodyDiv w:val="1"/>
      <w:marLeft w:val="0"/>
      <w:marRight w:val="0"/>
      <w:marTop w:val="0"/>
      <w:marBottom w:val="0"/>
      <w:divBdr>
        <w:top w:val="none" w:sz="0" w:space="0" w:color="auto"/>
        <w:left w:val="none" w:sz="0" w:space="0" w:color="auto"/>
        <w:bottom w:val="none" w:sz="0" w:space="0" w:color="auto"/>
        <w:right w:val="none" w:sz="0" w:space="0" w:color="auto"/>
      </w:divBdr>
    </w:div>
    <w:div w:id="920916048">
      <w:bodyDiv w:val="1"/>
      <w:marLeft w:val="0"/>
      <w:marRight w:val="0"/>
      <w:marTop w:val="0"/>
      <w:marBottom w:val="0"/>
      <w:divBdr>
        <w:top w:val="none" w:sz="0" w:space="0" w:color="auto"/>
        <w:left w:val="none" w:sz="0" w:space="0" w:color="auto"/>
        <w:bottom w:val="none" w:sz="0" w:space="0" w:color="auto"/>
        <w:right w:val="none" w:sz="0" w:space="0" w:color="auto"/>
      </w:divBdr>
    </w:div>
    <w:div w:id="963732398">
      <w:bodyDiv w:val="1"/>
      <w:marLeft w:val="0"/>
      <w:marRight w:val="0"/>
      <w:marTop w:val="0"/>
      <w:marBottom w:val="0"/>
      <w:divBdr>
        <w:top w:val="none" w:sz="0" w:space="0" w:color="auto"/>
        <w:left w:val="none" w:sz="0" w:space="0" w:color="auto"/>
        <w:bottom w:val="none" w:sz="0" w:space="0" w:color="auto"/>
        <w:right w:val="none" w:sz="0" w:space="0" w:color="auto"/>
      </w:divBdr>
    </w:div>
    <w:div w:id="969441013">
      <w:bodyDiv w:val="1"/>
      <w:marLeft w:val="0"/>
      <w:marRight w:val="0"/>
      <w:marTop w:val="0"/>
      <w:marBottom w:val="0"/>
      <w:divBdr>
        <w:top w:val="none" w:sz="0" w:space="0" w:color="auto"/>
        <w:left w:val="none" w:sz="0" w:space="0" w:color="auto"/>
        <w:bottom w:val="none" w:sz="0" w:space="0" w:color="auto"/>
        <w:right w:val="none" w:sz="0" w:space="0" w:color="auto"/>
      </w:divBdr>
    </w:div>
    <w:div w:id="974529690">
      <w:bodyDiv w:val="1"/>
      <w:marLeft w:val="0"/>
      <w:marRight w:val="0"/>
      <w:marTop w:val="0"/>
      <w:marBottom w:val="0"/>
      <w:divBdr>
        <w:top w:val="none" w:sz="0" w:space="0" w:color="auto"/>
        <w:left w:val="none" w:sz="0" w:space="0" w:color="auto"/>
        <w:bottom w:val="none" w:sz="0" w:space="0" w:color="auto"/>
        <w:right w:val="none" w:sz="0" w:space="0" w:color="auto"/>
      </w:divBdr>
    </w:div>
    <w:div w:id="1085541591">
      <w:bodyDiv w:val="1"/>
      <w:marLeft w:val="0"/>
      <w:marRight w:val="0"/>
      <w:marTop w:val="0"/>
      <w:marBottom w:val="0"/>
      <w:divBdr>
        <w:top w:val="none" w:sz="0" w:space="0" w:color="auto"/>
        <w:left w:val="none" w:sz="0" w:space="0" w:color="auto"/>
        <w:bottom w:val="none" w:sz="0" w:space="0" w:color="auto"/>
        <w:right w:val="none" w:sz="0" w:space="0" w:color="auto"/>
      </w:divBdr>
    </w:div>
    <w:div w:id="1093160466">
      <w:bodyDiv w:val="1"/>
      <w:marLeft w:val="0"/>
      <w:marRight w:val="0"/>
      <w:marTop w:val="0"/>
      <w:marBottom w:val="0"/>
      <w:divBdr>
        <w:top w:val="none" w:sz="0" w:space="0" w:color="auto"/>
        <w:left w:val="none" w:sz="0" w:space="0" w:color="auto"/>
        <w:bottom w:val="none" w:sz="0" w:space="0" w:color="auto"/>
        <w:right w:val="none" w:sz="0" w:space="0" w:color="auto"/>
      </w:divBdr>
    </w:div>
    <w:div w:id="1138574118">
      <w:bodyDiv w:val="1"/>
      <w:marLeft w:val="0"/>
      <w:marRight w:val="0"/>
      <w:marTop w:val="0"/>
      <w:marBottom w:val="0"/>
      <w:divBdr>
        <w:top w:val="none" w:sz="0" w:space="0" w:color="auto"/>
        <w:left w:val="none" w:sz="0" w:space="0" w:color="auto"/>
        <w:bottom w:val="none" w:sz="0" w:space="0" w:color="auto"/>
        <w:right w:val="none" w:sz="0" w:space="0" w:color="auto"/>
      </w:divBdr>
    </w:div>
    <w:div w:id="1142775630">
      <w:bodyDiv w:val="1"/>
      <w:marLeft w:val="0"/>
      <w:marRight w:val="0"/>
      <w:marTop w:val="0"/>
      <w:marBottom w:val="0"/>
      <w:divBdr>
        <w:top w:val="none" w:sz="0" w:space="0" w:color="auto"/>
        <w:left w:val="none" w:sz="0" w:space="0" w:color="auto"/>
        <w:bottom w:val="none" w:sz="0" w:space="0" w:color="auto"/>
        <w:right w:val="none" w:sz="0" w:space="0" w:color="auto"/>
      </w:divBdr>
    </w:div>
    <w:div w:id="1159076902">
      <w:bodyDiv w:val="1"/>
      <w:marLeft w:val="0"/>
      <w:marRight w:val="0"/>
      <w:marTop w:val="0"/>
      <w:marBottom w:val="0"/>
      <w:divBdr>
        <w:top w:val="none" w:sz="0" w:space="0" w:color="auto"/>
        <w:left w:val="none" w:sz="0" w:space="0" w:color="auto"/>
        <w:bottom w:val="none" w:sz="0" w:space="0" w:color="auto"/>
        <w:right w:val="none" w:sz="0" w:space="0" w:color="auto"/>
      </w:divBdr>
    </w:div>
    <w:div w:id="1164007880">
      <w:bodyDiv w:val="1"/>
      <w:marLeft w:val="0"/>
      <w:marRight w:val="0"/>
      <w:marTop w:val="0"/>
      <w:marBottom w:val="0"/>
      <w:divBdr>
        <w:top w:val="none" w:sz="0" w:space="0" w:color="auto"/>
        <w:left w:val="none" w:sz="0" w:space="0" w:color="auto"/>
        <w:bottom w:val="none" w:sz="0" w:space="0" w:color="auto"/>
        <w:right w:val="none" w:sz="0" w:space="0" w:color="auto"/>
      </w:divBdr>
      <w:divsChild>
        <w:div w:id="2014216086">
          <w:marLeft w:val="0"/>
          <w:marRight w:val="0"/>
          <w:marTop w:val="0"/>
          <w:marBottom w:val="0"/>
          <w:divBdr>
            <w:top w:val="none" w:sz="0" w:space="0" w:color="auto"/>
            <w:left w:val="none" w:sz="0" w:space="0" w:color="auto"/>
            <w:bottom w:val="none" w:sz="0" w:space="0" w:color="auto"/>
            <w:right w:val="none" w:sz="0" w:space="0" w:color="auto"/>
          </w:divBdr>
        </w:div>
      </w:divsChild>
    </w:div>
    <w:div w:id="1166163879">
      <w:bodyDiv w:val="1"/>
      <w:marLeft w:val="0"/>
      <w:marRight w:val="0"/>
      <w:marTop w:val="0"/>
      <w:marBottom w:val="0"/>
      <w:divBdr>
        <w:top w:val="none" w:sz="0" w:space="0" w:color="auto"/>
        <w:left w:val="none" w:sz="0" w:space="0" w:color="auto"/>
        <w:bottom w:val="none" w:sz="0" w:space="0" w:color="auto"/>
        <w:right w:val="none" w:sz="0" w:space="0" w:color="auto"/>
      </w:divBdr>
    </w:div>
    <w:div w:id="1168985011">
      <w:bodyDiv w:val="1"/>
      <w:marLeft w:val="0"/>
      <w:marRight w:val="0"/>
      <w:marTop w:val="0"/>
      <w:marBottom w:val="0"/>
      <w:divBdr>
        <w:top w:val="none" w:sz="0" w:space="0" w:color="auto"/>
        <w:left w:val="none" w:sz="0" w:space="0" w:color="auto"/>
        <w:bottom w:val="none" w:sz="0" w:space="0" w:color="auto"/>
        <w:right w:val="none" w:sz="0" w:space="0" w:color="auto"/>
      </w:divBdr>
    </w:div>
    <w:div w:id="1172837366">
      <w:bodyDiv w:val="1"/>
      <w:marLeft w:val="0"/>
      <w:marRight w:val="0"/>
      <w:marTop w:val="0"/>
      <w:marBottom w:val="0"/>
      <w:divBdr>
        <w:top w:val="none" w:sz="0" w:space="0" w:color="auto"/>
        <w:left w:val="none" w:sz="0" w:space="0" w:color="auto"/>
        <w:bottom w:val="none" w:sz="0" w:space="0" w:color="auto"/>
        <w:right w:val="none" w:sz="0" w:space="0" w:color="auto"/>
      </w:divBdr>
    </w:div>
    <w:div w:id="1234316217">
      <w:bodyDiv w:val="1"/>
      <w:marLeft w:val="0"/>
      <w:marRight w:val="0"/>
      <w:marTop w:val="0"/>
      <w:marBottom w:val="0"/>
      <w:divBdr>
        <w:top w:val="none" w:sz="0" w:space="0" w:color="auto"/>
        <w:left w:val="none" w:sz="0" w:space="0" w:color="auto"/>
        <w:bottom w:val="none" w:sz="0" w:space="0" w:color="auto"/>
        <w:right w:val="none" w:sz="0" w:space="0" w:color="auto"/>
      </w:divBdr>
    </w:div>
    <w:div w:id="1257055489">
      <w:bodyDiv w:val="1"/>
      <w:marLeft w:val="0"/>
      <w:marRight w:val="0"/>
      <w:marTop w:val="0"/>
      <w:marBottom w:val="0"/>
      <w:divBdr>
        <w:top w:val="none" w:sz="0" w:space="0" w:color="auto"/>
        <w:left w:val="none" w:sz="0" w:space="0" w:color="auto"/>
        <w:bottom w:val="none" w:sz="0" w:space="0" w:color="auto"/>
        <w:right w:val="none" w:sz="0" w:space="0" w:color="auto"/>
      </w:divBdr>
    </w:div>
    <w:div w:id="1354528305">
      <w:bodyDiv w:val="1"/>
      <w:marLeft w:val="0"/>
      <w:marRight w:val="0"/>
      <w:marTop w:val="0"/>
      <w:marBottom w:val="0"/>
      <w:divBdr>
        <w:top w:val="none" w:sz="0" w:space="0" w:color="auto"/>
        <w:left w:val="none" w:sz="0" w:space="0" w:color="auto"/>
        <w:bottom w:val="none" w:sz="0" w:space="0" w:color="auto"/>
        <w:right w:val="none" w:sz="0" w:space="0" w:color="auto"/>
      </w:divBdr>
    </w:div>
    <w:div w:id="1366905648">
      <w:bodyDiv w:val="1"/>
      <w:marLeft w:val="0"/>
      <w:marRight w:val="0"/>
      <w:marTop w:val="0"/>
      <w:marBottom w:val="0"/>
      <w:divBdr>
        <w:top w:val="none" w:sz="0" w:space="0" w:color="auto"/>
        <w:left w:val="none" w:sz="0" w:space="0" w:color="auto"/>
        <w:bottom w:val="none" w:sz="0" w:space="0" w:color="auto"/>
        <w:right w:val="none" w:sz="0" w:space="0" w:color="auto"/>
      </w:divBdr>
    </w:div>
    <w:div w:id="1378044497">
      <w:bodyDiv w:val="1"/>
      <w:marLeft w:val="0"/>
      <w:marRight w:val="0"/>
      <w:marTop w:val="0"/>
      <w:marBottom w:val="0"/>
      <w:divBdr>
        <w:top w:val="none" w:sz="0" w:space="0" w:color="auto"/>
        <w:left w:val="none" w:sz="0" w:space="0" w:color="auto"/>
        <w:bottom w:val="none" w:sz="0" w:space="0" w:color="auto"/>
        <w:right w:val="none" w:sz="0" w:space="0" w:color="auto"/>
      </w:divBdr>
    </w:div>
    <w:div w:id="1464812015">
      <w:bodyDiv w:val="1"/>
      <w:marLeft w:val="0"/>
      <w:marRight w:val="0"/>
      <w:marTop w:val="0"/>
      <w:marBottom w:val="0"/>
      <w:divBdr>
        <w:top w:val="none" w:sz="0" w:space="0" w:color="auto"/>
        <w:left w:val="none" w:sz="0" w:space="0" w:color="auto"/>
        <w:bottom w:val="none" w:sz="0" w:space="0" w:color="auto"/>
        <w:right w:val="none" w:sz="0" w:space="0" w:color="auto"/>
      </w:divBdr>
    </w:div>
    <w:div w:id="1477915077">
      <w:bodyDiv w:val="1"/>
      <w:marLeft w:val="0"/>
      <w:marRight w:val="0"/>
      <w:marTop w:val="0"/>
      <w:marBottom w:val="0"/>
      <w:divBdr>
        <w:top w:val="none" w:sz="0" w:space="0" w:color="auto"/>
        <w:left w:val="none" w:sz="0" w:space="0" w:color="auto"/>
        <w:bottom w:val="none" w:sz="0" w:space="0" w:color="auto"/>
        <w:right w:val="none" w:sz="0" w:space="0" w:color="auto"/>
      </w:divBdr>
    </w:div>
    <w:div w:id="1491866478">
      <w:bodyDiv w:val="1"/>
      <w:marLeft w:val="0"/>
      <w:marRight w:val="0"/>
      <w:marTop w:val="0"/>
      <w:marBottom w:val="0"/>
      <w:divBdr>
        <w:top w:val="none" w:sz="0" w:space="0" w:color="auto"/>
        <w:left w:val="none" w:sz="0" w:space="0" w:color="auto"/>
        <w:bottom w:val="none" w:sz="0" w:space="0" w:color="auto"/>
        <w:right w:val="none" w:sz="0" w:space="0" w:color="auto"/>
      </w:divBdr>
    </w:div>
    <w:div w:id="1508322130">
      <w:bodyDiv w:val="1"/>
      <w:marLeft w:val="0"/>
      <w:marRight w:val="0"/>
      <w:marTop w:val="0"/>
      <w:marBottom w:val="0"/>
      <w:divBdr>
        <w:top w:val="none" w:sz="0" w:space="0" w:color="auto"/>
        <w:left w:val="none" w:sz="0" w:space="0" w:color="auto"/>
        <w:bottom w:val="none" w:sz="0" w:space="0" w:color="auto"/>
        <w:right w:val="none" w:sz="0" w:space="0" w:color="auto"/>
      </w:divBdr>
    </w:div>
    <w:div w:id="1623150858">
      <w:bodyDiv w:val="1"/>
      <w:marLeft w:val="0"/>
      <w:marRight w:val="0"/>
      <w:marTop w:val="0"/>
      <w:marBottom w:val="0"/>
      <w:divBdr>
        <w:top w:val="none" w:sz="0" w:space="0" w:color="auto"/>
        <w:left w:val="none" w:sz="0" w:space="0" w:color="auto"/>
        <w:bottom w:val="none" w:sz="0" w:space="0" w:color="auto"/>
        <w:right w:val="none" w:sz="0" w:space="0" w:color="auto"/>
      </w:divBdr>
    </w:div>
    <w:div w:id="1633512360">
      <w:bodyDiv w:val="1"/>
      <w:marLeft w:val="0"/>
      <w:marRight w:val="0"/>
      <w:marTop w:val="0"/>
      <w:marBottom w:val="0"/>
      <w:divBdr>
        <w:top w:val="none" w:sz="0" w:space="0" w:color="auto"/>
        <w:left w:val="none" w:sz="0" w:space="0" w:color="auto"/>
        <w:bottom w:val="none" w:sz="0" w:space="0" w:color="auto"/>
        <w:right w:val="none" w:sz="0" w:space="0" w:color="auto"/>
      </w:divBdr>
      <w:divsChild>
        <w:div w:id="1187020388">
          <w:marLeft w:val="547"/>
          <w:marRight w:val="0"/>
          <w:marTop w:val="96"/>
          <w:marBottom w:val="120"/>
          <w:divBdr>
            <w:top w:val="none" w:sz="0" w:space="0" w:color="auto"/>
            <w:left w:val="none" w:sz="0" w:space="0" w:color="auto"/>
            <w:bottom w:val="none" w:sz="0" w:space="0" w:color="auto"/>
            <w:right w:val="none" w:sz="0" w:space="0" w:color="auto"/>
          </w:divBdr>
        </w:div>
        <w:div w:id="1689064312">
          <w:marLeft w:val="547"/>
          <w:marRight w:val="0"/>
          <w:marTop w:val="96"/>
          <w:marBottom w:val="120"/>
          <w:divBdr>
            <w:top w:val="none" w:sz="0" w:space="0" w:color="auto"/>
            <w:left w:val="none" w:sz="0" w:space="0" w:color="auto"/>
            <w:bottom w:val="none" w:sz="0" w:space="0" w:color="auto"/>
            <w:right w:val="none" w:sz="0" w:space="0" w:color="auto"/>
          </w:divBdr>
        </w:div>
        <w:div w:id="1003387938">
          <w:marLeft w:val="547"/>
          <w:marRight w:val="0"/>
          <w:marTop w:val="96"/>
          <w:marBottom w:val="120"/>
          <w:divBdr>
            <w:top w:val="none" w:sz="0" w:space="0" w:color="auto"/>
            <w:left w:val="none" w:sz="0" w:space="0" w:color="auto"/>
            <w:bottom w:val="none" w:sz="0" w:space="0" w:color="auto"/>
            <w:right w:val="none" w:sz="0" w:space="0" w:color="auto"/>
          </w:divBdr>
        </w:div>
        <w:div w:id="1259758257">
          <w:marLeft w:val="547"/>
          <w:marRight w:val="0"/>
          <w:marTop w:val="96"/>
          <w:marBottom w:val="120"/>
          <w:divBdr>
            <w:top w:val="none" w:sz="0" w:space="0" w:color="auto"/>
            <w:left w:val="none" w:sz="0" w:space="0" w:color="auto"/>
            <w:bottom w:val="none" w:sz="0" w:space="0" w:color="auto"/>
            <w:right w:val="none" w:sz="0" w:space="0" w:color="auto"/>
          </w:divBdr>
        </w:div>
        <w:div w:id="229925243">
          <w:marLeft w:val="547"/>
          <w:marRight w:val="0"/>
          <w:marTop w:val="96"/>
          <w:marBottom w:val="120"/>
          <w:divBdr>
            <w:top w:val="none" w:sz="0" w:space="0" w:color="auto"/>
            <w:left w:val="none" w:sz="0" w:space="0" w:color="auto"/>
            <w:bottom w:val="none" w:sz="0" w:space="0" w:color="auto"/>
            <w:right w:val="none" w:sz="0" w:space="0" w:color="auto"/>
          </w:divBdr>
        </w:div>
      </w:divsChild>
    </w:div>
    <w:div w:id="1640767455">
      <w:bodyDiv w:val="1"/>
      <w:marLeft w:val="0"/>
      <w:marRight w:val="0"/>
      <w:marTop w:val="0"/>
      <w:marBottom w:val="0"/>
      <w:divBdr>
        <w:top w:val="none" w:sz="0" w:space="0" w:color="auto"/>
        <w:left w:val="none" w:sz="0" w:space="0" w:color="auto"/>
        <w:bottom w:val="none" w:sz="0" w:space="0" w:color="auto"/>
        <w:right w:val="none" w:sz="0" w:space="0" w:color="auto"/>
      </w:divBdr>
    </w:div>
    <w:div w:id="1662150345">
      <w:bodyDiv w:val="1"/>
      <w:marLeft w:val="0"/>
      <w:marRight w:val="0"/>
      <w:marTop w:val="0"/>
      <w:marBottom w:val="0"/>
      <w:divBdr>
        <w:top w:val="none" w:sz="0" w:space="0" w:color="auto"/>
        <w:left w:val="none" w:sz="0" w:space="0" w:color="auto"/>
        <w:bottom w:val="none" w:sz="0" w:space="0" w:color="auto"/>
        <w:right w:val="none" w:sz="0" w:space="0" w:color="auto"/>
      </w:divBdr>
    </w:div>
    <w:div w:id="1675497347">
      <w:bodyDiv w:val="1"/>
      <w:marLeft w:val="0"/>
      <w:marRight w:val="0"/>
      <w:marTop w:val="0"/>
      <w:marBottom w:val="0"/>
      <w:divBdr>
        <w:top w:val="none" w:sz="0" w:space="0" w:color="auto"/>
        <w:left w:val="none" w:sz="0" w:space="0" w:color="auto"/>
        <w:bottom w:val="none" w:sz="0" w:space="0" w:color="auto"/>
        <w:right w:val="none" w:sz="0" w:space="0" w:color="auto"/>
      </w:divBdr>
    </w:div>
    <w:div w:id="1712221602">
      <w:bodyDiv w:val="1"/>
      <w:marLeft w:val="0"/>
      <w:marRight w:val="0"/>
      <w:marTop w:val="0"/>
      <w:marBottom w:val="0"/>
      <w:divBdr>
        <w:top w:val="none" w:sz="0" w:space="0" w:color="auto"/>
        <w:left w:val="none" w:sz="0" w:space="0" w:color="auto"/>
        <w:bottom w:val="none" w:sz="0" w:space="0" w:color="auto"/>
        <w:right w:val="none" w:sz="0" w:space="0" w:color="auto"/>
      </w:divBdr>
    </w:div>
    <w:div w:id="1725909727">
      <w:bodyDiv w:val="1"/>
      <w:marLeft w:val="0"/>
      <w:marRight w:val="0"/>
      <w:marTop w:val="0"/>
      <w:marBottom w:val="0"/>
      <w:divBdr>
        <w:top w:val="none" w:sz="0" w:space="0" w:color="auto"/>
        <w:left w:val="none" w:sz="0" w:space="0" w:color="auto"/>
        <w:bottom w:val="none" w:sz="0" w:space="0" w:color="auto"/>
        <w:right w:val="none" w:sz="0" w:space="0" w:color="auto"/>
      </w:divBdr>
    </w:div>
    <w:div w:id="1839340657">
      <w:bodyDiv w:val="1"/>
      <w:marLeft w:val="0"/>
      <w:marRight w:val="0"/>
      <w:marTop w:val="0"/>
      <w:marBottom w:val="0"/>
      <w:divBdr>
        <w:top w:val="none" w:sz="0" w:space="0" w:color="auto"/>
        <w:left w:val="none" w:sz="0" w:space="0" w:color="auto"/>
        <w:bottom w:val="none" w:sz="0" w:space="0" w:color="auto"/>
        <w:right w:val="none" w:sz="0" w:space="0" w:color="auto"/>
      </w:divBdr>
    </w:div>
    <w:div w:id="1840466099">
      <w:bodyDiv w:val="1"/>
      <w:marLeft w:val="0"/>
      <w:marRight w:val="0"/>
      <w:marTop w:val="0"/>
      <w:marBottom w:val="0"/>
      <w:divBdr>
        <w:top w:val="none" w:sz="0" w:space="0" w:color="auto"/>
        <w:left w:val="none" w:sz="0" w:space="0" w:color="auto"/>
        <w:bottom w:val="none" w:sz="0" w:space="0" w:color="auto"/>
        <w:right w:val="none" w:sz="0" w:space="0" w:color="auto"/>
      </w:divBdr>
    </w:div>
    <w:div w:id="1867672341">
      <w:bodyDiv w:val="1"/>
      <w:marLeft w:val="0"/>
      <w:marRight w:val="0"/>
      <w:marTop w:val="0"/>
      <w:marBottom w:val="0"/>
      <w:divBdr>
        <w:top w:val="none" w:sz="0" w:space="0" w:color="auto"/>
        <w:left w:val="none" w:sz="0" w:space="0" w:color="auto"/>
        <w:bottom w:val="none" w:sz="0" w:space="0" w:color="auto"/>
        <w:right w:val="none" w:sz="0" w:space="0" w:color="auto"/>
      </w:divBdr>
    </w:div>
    <w:div w:id="1932157454">
      <w:bodyDiv w:val="1"/>
      <w:marLeft w:val="0"/>
      <w:marRight w:val="0"/>
      <w:marTop w:val="0"/>
      <w:marBottom w:val="0"/>
      <w:divBdr>
        <w:top w:val="none" w:sz="0" w:space="0" w:color="auto"/>
        <w:left w:val="none" w:sz="0" w:space="0" w:color="auto"/>
        <w:bottom w:val="none" w:sz="0" w:space="0" w:color="auto"/>
        <w:right w:val="none" w:sz="0" w:space="0" w:color="auto"/>
      </w:divBdr>
    </w:div>
    <w:div w:id="1940796745">
      <w:bodyDiv w:val="1"/>
      <w:marLeft w:val="0"/>
      <w:marRight w:val="0"/>
      <w:marTop w:val="0"/>
      <w:marBottom w:val="0"/>
      <w:divBdr>
        <w:top w:val="none" w:sz="0" w:space="0" w:color="auto"/>
        <w:left w:val="none" w:sz="0" w:space="0" w:color="auto"/>
        <w:bottom w:val="none" w:sz="0" w:space="0" w:color="auto"/>
        <w:right w:val="none" w:sz="0" w:space="0" w:color="auto"/>
      </w:divBdr>
    </w:div>
    <w:div w:id="1956983834">
      <w:bodyDiv w:val="1"/>
      <w:marLeft w:val="0"/>
      <w:marRight w:val="0"/>
      <w:marTop w:val="0"/>
      <w:marBottom w:val="0"/>
      <w:divBdr>
        <w:top w:val="none" w:sz="0" w:space="0" w:color="auto"/>
        <w:left w:val="none" w:sz="0" w:space="0" w:color="auto"/>
        <w:bottom w:val="none" w:sz="0" w:space="0" w:color="auto"/>
        <w:right w:val="none" w:sz="0" w:space="0" w:color="auto"/>
      </w:divBdr>
    </w:div>
    <w:div w:id="1980188181">
      <w:bodyDiv w:val="1"/>
      <w:marLeft w:val="0"/>
      <w:marRight w:val="0"/>
      <w:marTop w:val="0"/>
      <w:marBottom w:val="0"/>
      <w:divBdr>
        <w:top w:val="none" w:sz="0" w:space="0" w:color="auto"/>
        <w:left w:val="none" w:sz="0" w:space="0" w:color="auto"/>
        <w:bottom w:val="none" w:sz="0" w:space="0" w:color="auto"/>
        <w:right w:val="none" w:sz="0" w:space="0" w:color="auto"/>
      </w:divBdr>
    </w:div>
    <w:div w:id="2018380014">
      <w:bodyDiv w:val="1"/>
      <w:marLeft w:val="0"/>
      <w:marRight w:val="0"/>
      <w:marTop w:val="0"/>
      <w:marBottom w:val="0"/>
      <w:divBdr>
        <w:top w:val="none" w:sz="0" w:space="0" w:color="auto"/>
        <w:left w:val="none" w:sz="0" w:space="0" w:color="auto"/>
        <w:bottom w:val="none" w:sz="0" w:space="0" w:color="auto"/>
        <w:right w:val="none" w:sz="0" w:space="0" w:color="auto"/>
      </w:divBdr>
    </w:div>
    <w:div w:id="2055960797">
      <w:bodyDiv w:val="1"/>
      <w:marLeft w:val="0"/>
      <w:marRight w:val="0"/>
      <w:marTop w:val="0"/>
      <w:marBottom w:val="0"/>
      <w:divBdr>
        <w:top w:val="none" w:sz="0" w:space="0" w:color="auto"/>
        <w:left w:val="none" w:sz="0" w:space="0" w:color="auto"/>
        <w:bottom w:val="none" w:sz="0" w:space="0" w:color="auto"/>
        <w:right w:val="none" w:sz="0" w:space="0" w:color="auto"/>
      </w:divBdr>
    </w:div>
    <w:div w:id="2059158994">
      <w:bodyDiv w:val="1"/>
      <w:marLeft w:val="0"/>
      <w:marRight w:val="0"/>
      <w:marTop w:val="0"/>
      <w:marBottom w:val="0"/>
      <w:divBdr>
        <w:top w:val="none" w:sz="0" w:space="0" w:color="auto"/>
        <w:left w:val="none" w:sz="0" w:space="0" w:color="auto"/>
        <w:bottom w:val="none" w:sz="0" w:space="0" w:color="auto"/>
        <w:right w:val="none" w:sz="0" w:space="0" w:color="auto"/>
      </w:divBdr>
    </w:div>
    <w:div w:id="2087191358">
      <w:bodyDiv w:val="1"/>
      <w:marLeft w:val="0"/>
      <w:marRight w:val="0"/>
      <w:marTop w:val="0"/>
      <w:marBottom w:val="0"/>
      <w:divBdr>
        <w:top w:val="none" w:sz="0" w:space="0" w:color="auto"/>
        <w:left w:val="none" w:sz="0" w:space="0" w:color="auto"/>
        <w:bottom w:val="none" w:sz="0" w:space="0" w:color="auto"/>
        <w:right w:val="none" w:sz="0" w:space="0" w:color="auto"/>
      </w:divBdr>
    </w:div>
    <w:div w:id="2120947997">
      <w:bodyDiv w:val="1"/>
      <w:marLeft w:val="0"/>
      <w:marRight w:val="0"/>
      <w:marTop w:val="0"/>
      <w:marBottom w:val="0"/>
      <w:divBdr>
        <w:top w:val="none" w:sz="0" w:space="0" w:color="auto"/>
        <w:left w:val="none" w:sz="0" w:space="0" w:color="auto"/>
        <w:bottom w:val="none" w:sz="0" w:space="0" w:color="auto"/>
        <w:right w:val="none" w:sz="0" w:space="0" w:color="auto"/>
      </w:divBdr>
    </w:div>
    <w:div w:id="2141653053">
      <w:bodyDiv w:val="1"/>
      <w:marLeft w:val="0"/>
      <w:marRight w:val="0"/>
      <w:marTop w:val="0"/>
      <w:marBottom w:val="0"/>
      <w:divBdr>
        <w:top w:val="none" w:sz="0" w:space="0" w:color="auto"/>
        <w:left w:val="none" w:sz="0" w:space="0" w:color="auto"/>
        <w:bottom w:val="none" w:sz="0" w:space="0" w:color="auto"/>
        <w:right w:val="none" w:sz="0" w:space="0" w:color="auto"/>
      </w:divBdr>
    </w:div>
    <w:div w:id="2142190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unselingcenter.missouristate.edu/" TargetMode="External"/><Relationship Id="rId18" Type="http://schemas.openxmlformats.org/officeDocument/2006/relationships/hyperlink" Target="https://community.d2l.com/brightspace/kb/articles/1775-brightspace-pulse-platform-requirements" TargetMode="External"/><Relationship Id="rId26" Type="http://schemas.openxmlformats.org/officeDocument/2006/relationships/hyperlink" Target="https://www.missouristate.edu/Policy/Chapter3/Op3_01_AcademicIntegrityStudents.htm" TargetMode="External"/><Relationship Id="rId21" Type="http://schemas.openxmlformats.org/officeDocument/2006/relationships/hyperlink" Target="https://www.missouristate.edu/Policy/Chapter12/Op12_02_8_Privacy.ht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issouristate.edu/disability/" TargetMode="External"/><Relationship Id="rId17" Type="http://schemas.openxmlformats.org/officeDocument/2006/relationships/hyperlink" Target="https://missouristate.teamdynamix.com/TDClient/1931/Portal/KB/ArticleDet?ID=107376" TargetMode="External"/><Relationship Id="rId25" Type="http://schemas.openxmlformats.org/officeDocument/2006/relationships/hyperlink" Target="https://www.missouristate.edu/Policy/Chapter3/Op3_01_AcademicIntegrityStudents.ht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rightspace.missouristate.edu" TargetMode="External"/><Relationship Id="rId20" Type="http://schemas.openxmlformats.org/officeDocument/2006/relationships/hyperlink" Target="https://www.missouristate.edu/accessibility/" TargetMode="External"/><Relationship Id="rId29" Type="http://schemas.openxmlformats.org/officeDocument/2006/relationships/hyperlink" Target="https://www.missouristate.edu/provost/bbsyllabu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issouristate.edu/Policy/Chapter3/Op3_01_AcademicIntegrityStudents.htm" TargetMode="External"/><Relationship Id="rId32" Type="http://schemas.openxmlformats.org/officeDocument/2006/relationships/footer" Target="footer1.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missouristate.edu/advising/" TargetMode="External"/><Relationship Id="rId23" Type="http://schemas.openxmlformats.org/officeDocument/2006/relationships/hyperlink" Target="mailto:FCTL@missouristate.edu" TargetMode="External"/><Relationship Id="rId28" Type="http://schemas.openxmlformats.org/officeDocument/2006/relationships/hyperlink" Target="https://web.respondus.com/lockdownbrowser-student-video/"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issouristate.teamdynamix.com/TDClient/1931/Portal/KB/ArticleDet?ID=146951" TargetMode="External"/><Relationship Id="rId31" Type="http://schemas.openxmlformats.org/officeDocument/2006/relationships/hyperlink" Target="https://www.missouristate.edu/provost/bbsyllabu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ulticultural.missouristate.edu/" TargetMode="External"/><Relationship Id="rId22" Type="http://schemas.openxmlformats.org/officeDocument/2006/relationships/hyperlink" Target="https://apastyle.apa.org/blog/how-to-cite-chatgpt" TargetMode="External"/><Relationship Id="rId27" Type="http://schemas.openxmlformats.org/officeDocument/2006/relationships/hyperlink" Target="https://www.youtube.com/watch?v=8O5bR1e7M14" TargetMode="External"/><Relationship Id="rId30" Type="http://schemas.openxmlformats.org/officeDocument/2006/relationships/hyperlink" Target="https://www.missouristate.edu/provost/bbsyllabus.htm" TargetMode="External"/><Relationship Id="rId35"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4CB77A770C68438BBBB32BEB0E9F6D"/>
        <w:category>
          <w:name w:val="General"/>
          <w:gallery w:val="placeholder"/>
        </w:category>
        <w:types>
          <w:type w:val="bbPlcHdr"/>
        </w:types>
        <w:behaviors>
          <w:behavior w:val="content"/>
        </w:behaviors>
        <w:guid w:val="{464D23E7-A532-6E45-8448-58E2631FF8C3}"/>
      </w:docPartPr>
      <w:docPartBody>
        <w:p w:rsidR="00505F58" w:rsidRDefault="00505F58" w:rsidP="00505F58">
          <w:pPr>
            <w:pStyle w:val="A94CB77A770C68438BBBB32BEB0E9F6D"/>
          </w:pPr>
          <w:r>
            <w:t>[Type text]</w:t>
          </w:r>
        </w:p>
      </w:docPartBody>
    </w:docPart>
    <w:docPart>
      <w:docPartPr>
        <w:name w:val="731E7ED6084F1A478B6E71DBE9E8811F"/>
        <w:category>
          <w:name w:val="General"/>
          <w:gallery w:val="placeholder"/>
        </w:category>
        <w:types>
          <w:type w:val="bbPlcHdr"/>
        </w:types>
        <w:behaviors>
          <w:behavior w:val="content"/>
        </w:behaviors>
        <w:guid w:val="{D0D7FA8D-8A02-0C4E-A706-60F57C227480}"/>
      </w:docPartPr>
      <w:docPartBody>
        <w:p w:rsidR="00505F58" w:rsidRDefault="00505F58" w:rsidP="00505F58">
          <w:pPr>
            <w:pStyle w:val="731E7ED6084F1A478B6E71DBE9E8811F"/>
          </w:pPr>
          <w:r>
            <w:t>[Type text]</w:t>
          </w:r>
        </w:p>
      </w:docPartBody>
    </w:docPart>
    <w:docPart>
      <w:docPartPr>
        <w:name w:val="D81B7B7C9A6C2644AA9025C3EBE87784"/>
        <w:category>
          <w:name w:val="General"/>
          <w:gallery w:val="placeholder"/>
        </w:category>
        <w:types>
          <w:type w:val="bbPlcHdr"/>
        </w:types>
        <w:behaviors>
          <w:behavior w:val="content"/>
        </w:behaviors>
        <w:guid w:val="{D662D684-3E53-8A49-A982-3AF7116695A2}"/>
      </w:docPartPr>
      <w:docPartBody>
        <w:p w:rsidR="00505F58" w:rsidRDefault="00505F58" w:rsidP="00505F58">
          <w:pPr>
            <w:pStyle w:val="D81B7B7C9A6C2644AA9025C3EBE8778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F58"/>
    <w:rsid w:val="0006512A"/>
    <w:rsid w:val="00083CEE"/>
    <w:rsid w:val="00130FF0"/>
    <w:rsid w:val="002670EA"/>
    <w:rsid w:val="00285297"/>
    <w:rsid w:val="003174C9"/>
    <w:rsid w:val="003C5BF7"/>
    <w:rsid w:val="00480B36"/>
    <w:rsid w:val="004972D9"/>
    <w:rsid w:val="00505F58"/>
    <w:rsid w:val="00526274"/>
    <w:rsid w:val="00587FD0"/>
    <w:rsid w:val="00595918"/>
    <w:rsid w:val="006853CF"/>
    <w:rsid w:val="00840E62"/>
    <w:rsid w:val="00933623"/>
    <w:rsid w:val="0093629D"/>
    <w:rsid w:val="009D301C"/>
    <w:rsid w:val="00A03F51"/>
    <w:rsid w:val="00A50844"/>
    <w:rsid w:val="00AA11C0"/>
    <w:rsid w:val="00AD68F8"/>
    <w:rsid w:val="00AF459F"/>
    <w:rsid w:val="00B6494A"/>
    <w:rsid w:val="00B979ED"/>
    <w:rsid w:val="00BD327B"/>
    <w:rsid w:val="00D32FF2"/>
    <w:rsid w:val="00D55D0B"/>
    <w:rsid w:val="00D8252E"/>
    <w:rsid w:val="00E56BA3"/>
    <w:rsid w:val="00EA238B"/>
    <w:rsid w:val="00EE15C1"/>
    <w:rsid w:val="00EF7835"/>
    <w:rsid w:val="00FE5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4CB77A770C68438BBBB32BEB0E9F6D">
    <w:name w:val="A94CB77A770C68438BBBB32BEB0E9F6D"/>
    <w:rsid w:val="00505F58"/>
  </w:style>
  <w:style w:type="paragraph" w:customStyle="1" w:styleId="731E7ED6084F1A478B6E71DBE9E8811F">
    <w:name w:val="731E7ED6084F1A478B6E71DBE9E8811F"/>
    <w:rsid w:val="00505F58"/>
  </w:style>
  <w:style w:type="paragraph" w:customStyle="1" w:styleId="D81B7B7C9A6C2644AA9025C3EBE87784">
    <w:name w:val="D81B7B7C9A6C2644AA9025C3EBE87784"/>
    <w:rsid w:val="00505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FE6470E75ECF449E7C3E5159FA8C15" ma:contentTypeVersion="13" ma:contentTypeDescription="Create a new document." ma:contentTypeScope="" ma:versionID="50a8efd99cbec31f31da5217a8453cc8">
  <xsd:schema xmlns:xsd="http://www.w3.org/2001/XMLSchema" xmlns:xs="http://www.w3.org/2001/XMLSchema" xmlns:p="http://schemas.microsoft.com/office/2006/metadata/properties" xmlns:ns2="e781b28d-45dd-4531-809a-63f3b585fd48" xmlns:ns3="6518288b-24b7-4fe8-b443-b3bd60b08e6f" targetNamespace="http://schemas.microsoft.com/office/2006/metadata/properties" ma:root="true" ma:fieldsID="f6840e7808db3972bdc113ebe0616930" ns2:_="" ns3:_="">
    <xsd:import namespace="e781b28d-45dd-4531-809a-63f3b585fd48"/>
    <xsd:import namespace="6518288b-24b7-4fe8-b443-b3bd60b08e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1b28d-45dd-4531-809a-63f3b585f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18288b-24b7-4fe8-b443-b3bd60b08e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19AE7-B676-4A02-B4EB-D19081341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3DC241-B9C4-4A47-8435-34EF63A33771}">
  <ds:schemaRefs>
    <ds:schemaRef ds:uri="http://schemas.microsoft.com/sharepoint/v3/contenttype/forms"/>
  </ds:schemaRefs>
</ds:datastoreItem>
</file>

<file path=customXml/itemProps3.xml><?xml version="1.0" encoding="utf-8"?>
<ds:datastoreItem xmlns:ds="http://schemas.openxmlformats.org/officeDocument/2006/customXml" ds:itemID="{6D5749E2-C378-48B0-90E1-F6F915FC03EB}">
  <ds:schemaRefs>
    <ds:schemaRef ds:uri="http://schemas.openxmlformats.org/officeDocument/2006/bibliography"/>
  </ds:schemaRefs>
</ds:datastoreItem>
</file>

<file path=customXml/itemProps4.xml><?xml version="1.0" encoding="utf-8"?>
<ds:datastoreItem xmlns:ds="http://schemas.openxmlformats.org/officeDocument/2006/customXml" ds:itemID="{0C7C7A11-3DB2-4E3C-9247-E3B361502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1b28d-45dd-4531-809a-63f3b585fd48"/>
    <ds:schemaRef ds:uri="6518288b-24b7-4fe8-b443-b3bd60b08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2995</Words>
  <Characters>17077</Characters>
  <Application>Microsoft Office Word</Application>
  <DocSecurity>0</DocSecurity>
  <Lines>142</Lines>
  <Paragraphs>40</Paragraphs>
  <ScaleCrop>false</ScaleCrop>
  <Company>Unknown</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250426 Recruitment and Selection</dc:title>
  <dc:subject/>
  <dc:creator>wernerj</dc:creator>
  <cp:keywords/>
  <cp:lastModifiedBy>Gordon, Nancy A</cp:lastModifiedBy>
  <cp:revision>4</cp:revision>
  <cp:lastPrinted>2019-12-06T22:42:00Z</cp:lastPrinted>
  <dcterms:created xsi:type="dcterms:W3CDTF">2025-07-28T14:44:00Z</dcterms:created>
  <dcterms:modified xsi:type="dcterms:W3CDTF">2025-07-28T15:37:00Z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0x0101009AFE6470E75ECF449E7C3E5159FA8C15</vt:lpwstr>
  </property>
</Properties>
</file>