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17A2" w14:textId="53AF2BE6" w:rsidR="005E2200" w:rsidRDefault="24E9F7BA" w:rsidP="3A33AF22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3A33AF2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SGA Initiative Award – </w:t>
      </w:r>
      <w:commentRangeStart w:id="0"/>
      <w:r w:rsidRPr="3A33AF2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I</w:t>
      </w:r>
      <w:r w:rsidR="2A81C6CC" w:rsidRPr="3A33AF2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ntentional Leadership</w:t>
      </w:r>
      <w:commentRangeEnd w:id="0"/>
      <w:r w:rsidR="00000000">
        <w:commentReference w:id="0"/>
      </w:r>
    </w:p>
    <w:p w14:paraId="66AD7DA8" w14:textId="77777777" w:rsidR="00A33D9B" w:rsidRDefault="24E9F7BA" w:rsidP="3D5DB567">
      <w:pPr>
        <w:shd w:val="clear" w:color="auto" w:fill="FFFFFF" w:themeFill="background1"/>
        <w:spacing w:after="0"/>
        <w:jc w:val="center"/>
        <w:rPr>
          <w:rFonts w:eastAsiaTheme="minorEastAsia"/>
        </w:rPr>
      </w:pPr>
      <w:commentRangeStart w:id="1"/>
      <w:r w:rsidRPr="3D5DB567">
        <w:rPr>
          <w:rFonts w:eastAsiaTheme="minorEastAsia"/>
        </w:rPr>
        <w:t xml:space="preserve">The SGA Initiative Award was created in the </w:t>
      </w:r>
      <w:r w:rsidR="00A33D9B">
        <w:rPr>
          <w:rFonts w:eastAsiaTheme="minorEastAsia"/>
        </w:rPr>
        <w:t>S</w:t>
      </w:r>
      <w:r w:rsidRPr="3D5DB567">
        <w:rPr>
          <w:rFonts w:eastAsiaTheme="minorEastAsia"/>
        </w:rPr>
        <w:t xml:space="preserve">pring of 2023 to showcase a specific topic from the Student Government Association for that academic year. The award will recognize exceptional achievement and advancement </w:t>
      </w:r>
      <w:proofErr w:type="gramStart"/>
      <w:r w:rsidRPr="3D5DB567">
        <w:rPr>
          <w:rFonts w:eastAsiaTheme="minorEastAsia"/>
        </w:rPr>
        <w:t>in regard to</w:t>
      </w:r>
      <w:proofErr w:type="gramEnd"/>
      <w:r w:rsidRPr="3D5DB567">
        <w:rPr>
          <w:rFonts w:eastAsiaTheme="minorEastAsia"/>
        </w:rPr>
        <w:t xml:space="preserve"> the provided topic for the year.</w:t>
      </w:r>
    </w:p>
    <w:p w14:paraId="2583A0B4" w14:textId="77777777" w:rsidR="00A33D9B" w:rsidRDefault="00A33D9B" w:rsidP="3D5DB567">
      <w:pPr>
        <w:shd w:val="clear" w:color="auto" w:fill="FFFFFF" w:themeFill="background1"/>
        <w:spacing w:after="0"/>
        <w:jc w:val="center"/>
        <w:rPr>
          <w:rFonts w:eastAsiaTheme="minorEastAsia"/>
        </w:rPr>
      </w:pPr>
    </w:p>
    <w:p w14:paraId="35572E65" w14:textId="61A303C3" w:rsidR="005E2200" w:rsidRDefault="24E9F7BA" w:rsidP="3D5DB567">
      <w:pPr>
        <w:shd w:val="clear" w:color="auto" w:fill="FFFFFF" w:themeFill="background1"/>
        <w:spacing w:after="0"/>
        <w:jc w:val="center"/>
        <w:rPr>
          <w:rFonts w:eastAsiaTheme="minorEastAsia"/>
        </w:rPr>
      </w:pPr>
      <w:r w:rsidRPr="3D5DB567">
        <w:rPr>
          <w:rFonts w:eastAsiaTheme="minorEastAsia"/>
        </w:rPr>
        <w:t>This year</w:t>
      </w:r>
      <w:r w:rsidR="00A33D9B">
        <w:rPr>
          <w:rFonts w:eastAsiaTheme="minorEastAsia"/>
        </w:rPr>
        <w:t>,</w:t>
      </w:r>
      <w:r w:rsidRPr="3D5DB567">
        <w:rPr>
          <w:rFonts w:eastAsiaTheme="minorEastAsia"/>
        </w:rPr>
        <w:t xml:space="preserve"> the Student Government Association has chosen to select Int</w:t>
      </w:r>
      <w:r w:rsidR="10B48046" w:rsidRPr="3D5DB567">
        <w:rPr>
          <w:rFonts w:eastAsiaTheme="minorEastAsia"/>
        </w:rPr>
        <w:t>entional Leadership</w:t>
      </w:r>
      <w:r w:rsidRPr="3D5DB567">
        <w:rPr>
          <w:rFonts w:eastAsiaTheme="minorEastAsia"/>
        </w:rPr>
        <w:t xml:space="preserve"> as the topic.</w:t>
      </w:r>
      <w:r w:rsidR="6AAF8215" w:rsidRPr="3D5DB567">
        <w:rPr>
          <w:rFonts w:eastAsiaTheme="minorEastAsia"/>
        </w:rPr>
        <w:t xml:space="preserve"> Intentional Leadership is defined as </w:t>
      </w:r>
      <w:r w:rsidR="00A33D9B" w:rsidRPr="00A33D9B">
        <w:rPr>
          <w:rFonts w:eastAsiaTheme="minorEastAsia"/>
          <w:i/>
          <w:iCs/>
        </w:rPr>
        <w:t>l</w:t>
      </w:r>
      <w:r w:rsidR="6AAF8215" w:rsidRPr="00A33D9B">
        <w:rPr>
          <w:rFonts w:eastAsiaTheme="minorEastAsia"/>
          <w:i/>
          <w:iCs/>
          <w:color w:val="191919"/>
        </w:rPr>
        <w:t>eading an individual organization or helping lead our campus community in a thoughtful manner</w:t>
      </w:r>
      <w:r w:rsidR="6AAF8215" w:rsidRPr="3D5DB567">
        <w:rPr>
          <w:rFonts w:eastAsiaTheme="minorEastAsia"/>
          <w:color w:val="191919"/>
        </w:rPr>
        <w:t xml:space="preserve">. This means leading in an organized, innovative manner, while taking time to reflect introspectively on leadership style. </w:t>
      </w:r>
    </w:p>
    <w:p w14:paraId="78805B5B" w14:textId="32FB5FEB" w:rsidR="005E2200" w:rsidRDefault="005E2200" w:rsidP="3D5DB567">
      <w:pPr>
        <w:jc w:val="center"/>
        <w:rPr>
          <w:rFonts w:eastAsiaTheme="minorEastAsia"/>
        </w:rPr>
      </w:pPr>
    </w:p>
    <w:p w14:paraId="03CCD875" w14:textId="08EA3537" w:rsidR="005E2200" w:rsidRDefault="24E9F7BA" w:rsidP="52B5A946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52B5A946">
        <w:rPr>
          <w:rFonts w:eastAsiaTheme="minorEastAsia"/>
        </w:rPr>
        <w:t>Organization Name</w:t>
      </w:r>
    </w:p>
    <w:p w14:paraId="1BD47792" w14:textId="10BBAD42" w:rsidR="005E2200" w:rsidRDefault="005E2200" w:rsidP="52B5A946">
      <w:pPr>
        <w:rPr>
          <w:rFonts w:eastAsiaTheme="minorEastAsia"/>
        </w:rPr>
      </w:pPr>
    </w:p>
    <w:p w14:paraId="05A0B711" w14:textId="7B6FC6AC" w:rsidR="005E2200" w:rsidRDefault="24E9F7BA" w:rsidP="52B5A946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52B5A946">
        <w:rPr>
          <w:rFonts w:eastAsiaTheme="minorEastAsia"/>
        </w:rPr>
        <w:t xml:space="preserve">What goals </w:t>
      </w:r>
      <w:r w:rsidR="00A33D9B">
        <w:rPr>
          <w:rFonts w:eastAsiaTheme="minorEastAsia"/>
        </w:rPr>
        <w:t>were</w:t>
      </w:r>
      <w:r w:rsidRPr="52B5A946">
        <w:rPr>
          <w:rFonts w:eastAsiaTheme="minorEastAsia"/>
        </w:rPr>
        <w:t xml:space="preserve"> defined for this </w:t>
      </w:r>
      <w:r w:rsidR="434B6997" w:rsidRPr="52B5A946">
        <w:rPr>
          <w:rFonts w:eastAsiaTheme="minorEastAsia"/>
        </w:rPr>
        <w:t>organization</w:t>
      </w:r>
      <w:r w:rsidR="00A33D9B">
        <w:rPr>
          <w:rFonts w:eastAsiaTheme="minorEastAsia"/>
        </w:rPr>
        <w:t xml:space="preserve"> by its leadership</w:t>
      </w:r>
      <w:r w:rsidRPr="52B5A946">
        <w:rPr>
          <w:rFonts w:eastAsiaTheme="minorEastAsia"/>
        </w:rPr>
        <w:t>, and how were those met?</w:t>
      </w:r>
    </w:p>
    <w:p w14:paraId="1730DA6E" w14:textId="3801D7EF" w:rsidR="005E2200" w:rsidRDefault="005E2200" w:rsidP="3D5DB567">
      <w:pPr>
        <w:rPr>
          <w:rFonts w:eastAsiaTheme="minorEastAsia"/>
        </w:rPr>
      </w:pPr>
    </w:p>
    <w:p w14:paraId="48902D9C" w14:textId="37F73AAA" w:rsidR="005E2200" w:rsidRDefault="24E9F7BA" w:rsidP="52B5A946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52B5A946">
        <w:rPr>
          <w:rFonts w:eastAsiaTheme="minorEastAsia"/>
        </w:rPr>
        <w:t xml:space="preserve">How did this </w:t>
      </w:r>
      <w:r w:rsidR="3700D1A6" w:rsidRPr="52B5A946">
        <w:rPr>
          <w:rFonts w:eastAsiaTheme="minorEastAsia"/>
        </w:rPr>
        <w:t>organization</w:t>
      </w:r>
      <w:r w:rsidR="00A33D9B">
        <w:rPr>
          <w:rFonts w:eastAsiaTheme="minorEastAsia"/>
        </w:rPr>
        <w:t xml:space="preserve"> and its leaders</w:t>
      </w:r>
      <w:r w:rsidR="3700D1A6" w:rsidRPr="52B5A946">
        <w:rPr>
          <w:rFonts w:eastAsiaTheme="minorEastAsia"/>
        </w:rPr>
        <w:t xml:space="preserve"> contribute to the campus community?</w:t>
      </w:r>
    </w:p>
    <w:p w14:paraId="662C7E17" w14:textId="4840C274" w:rsidR="005E2200" w:rsidRDefault="005E2200" w:rsidP="3D5DB567">
      <w:pPr>
        <w:rPr>
          <w:rFonts w:eastAsiaTheme="minorEastAsia"/>
        </w:rPr>
      </w:pPr>
    </w:p>
    <w:p w14:paraId="6BA3F5B7" w14:textId="195D4818" w:rsidR="3700D1A6" w:rsidRDefault="3700D1A6" w:rsidP="52B5A946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52B5A946">
        <w:rPr>
          <w:rFonts w:eastAsiaTheme="minorEastAsia"/>
        </w:rPr>
        <w:t>How was this organization led in an organized, innovative manner, while maintaining an introspective reflection?</w:t>
      </w:r>
    </w:p>
    <w:p w14:paraId="3E906270" w14:textId="44FA8BE6" w:rsidR="005E2200" w:rsidRDefault="005E2200" w:rsidP="3D5DB567">
      <w:pPr>
        <w:ind w:left="720"/>
        <w:rPr>
          <w:rFonts w:eastAsiaTheme="minorEastAsia"/>
        </w:rPr>
      </w:pPr>
    </w:p>
    <w:p w14:paraId="29B5B722" w14:textId="2CB3DAC3" w:rsidR="005E2200" w:rsidRDefault="24E9F7BA" w:rsidP="3D5DB567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D5DB567">
        <w:rPr>
          <w:rFonts w:eastAsiaTheme="minorEastAsia"/>
        </w:rPr>
        <w:t>Bio (100 words max., to be read if your nomination wins)</w:t>
      </w:r>
      <w:commentRangeEnd w:id="1"/>
      <w:r w:rsidR="00000000">
        <w:commentReference w:id="1"/>
      </w:r>
    </w:p>
    <w:p w14:paraId="767F9CBF" w14:textId="7572E4B1" w:rsidR="665B8F8F" w:rsidRDefault="665B8F8F" w:rsidP="3D5DB567">
      <w:pPr>
        <w:rPr>
          <w:rFonts w:eastAsiaTheme="minorEastAsia"/>
        </w:rPr>
      </w:pPr>
    </w:p>
    <w:p w14:paraId="21C3C710" w14:textId="38A29FDB" w:rsidR="005E2200" w:rsidRDefault="005E2200" w:rsidP="2C6EA891">
      <w:pPr>
        <w:jc w:val="center"/>
        <w:rPr>
          <w:rFonts w:ascii="Roboto" w:eastAsia="Roboto" w:hAnsi="Roboto" w:cs="Roboto"/>
          <w:color w:val="555555"/>
        </w:rPr>
      </w:pPr>
    </w:p>
    <w:p w14:paraId="49141102" w14:textId="26D28698" w:rsidR="005E2200" w:rsidRDefault="005E2200" w:rsidP="2C6EA891">
      <w:pPr>
        <w:jc w:val="center"/>
        <w:rPr>
          <w:rFonts w:ascii="Roboto" w:eastAsia="Roboto" w:hAnsi="Roboto" w:cs="Roboto"/>
          <w:color w:val="555555"/>
        </w:rPr>
      </w:pPr>
    </w:p>
    <w:p w14:paraId="5BDA2C17" w14:textId="114F016F" w:rsidR="005E2200" w:rsidRDefault="005E2200" w:rsidP="2C6EA891">
      <w:pPr>
        <w:jc w:val="center"/>
        <w:rPr>
          <w:rFonts w:ascii="Roboto" w:eastAsia="Roboto" w:hAnsi="Roboto" w:cs="Roboto"/>
          <w:color w:val="555555"/>
        </w:rPr>
      </w:pPr>
    </w:p>
    <w:p w14:paraId="207A14F6" w14:textId="44CED8F7" w:rsidR="005E2200" w:rsidRDefault="005E2200" w:rsidP="3D5DB567">
      <w:pPr>
        <w:jc w:val="center"/>
        <w:rPr>
          <w:rFonts w:ascii="Roboto" w:eastAsia="Roboto" w:hAnsi="Roboto" w:cs="Roboto"/>
          <w:color w:val="555555"/>
        </w:rPr>
      </w:pPr>
    </w:p>
    <w:p w14:paraId="608D8339" w14:textId="19F409E5" w:rsidR="3D5DB567" w:rsidRDefault="3D5DB567" w:rsidP="3D5DB567">
      <w:pPr>
        <w:jc w:val="center"/>
        <w:rPr>
          <w:rFonts w:ascii="Roboto" w:eastAsia="Roboto" w:hAnsi="Roboto" w:cs="Roboto"/>
          <w:color w:val="555555"/>
        </w:rPr>
      </w:pPr>
    </w:p>
    <w:p w14:paraId="5CEF587B" w14:textId="5175EBCF" w:rsidR="3D5DB567" w:rsidRDefault="3D5DB567" w:rsidP="3D5DB567">
      <w:pPr>
        <w:jc w:val="center"/>
        <w:rPr>
          <w:rFonts w:ascii="Roboto" w:eastAsia="Roboto" w:hAnsi="Roboto" w:cs="Roboto"/>
          <w:color w:val="555555"/>
        </w:rPr>
      </w:pPr>
    </w:p>
    <w:p w14:paraId="0280CF5B" w14:textId="30428BDA" w:rsidR="3D5DB567" w:rsidRDefault="3D5DB567" w:rsidP="52B5A946">
      <w:pPr>
        <w:jc w:val="center"/>
        <w:rPr>
          <w:rFonts w:ascii="Roboto" w:eastAsia="Roboto" w:hAnsi="Roboto" w:cs="Roboto"/>
          <w:color w:val="555555"/>
        </w:rPr>
      </w:pPr>
    </w:p>
    <w:p w14:paraId="5D7A8059" w14:textId="3D4437F4" w:rsidR="52B5A946" w:rsidRDefault="52B5A946" w:rsidP="52B5A946">
      <w:pPr>
        <w:jc w:val="center"/>
        <w:rPr>
          <w:rFonts w:ascii="Roboto" w:eastAsia="Roboto" w:hAnsi="Roboto" w:cs="Roboto"/>
          <w:color w:val="555555"/>
        </w:rPr>
      </w:pPr>
    </w:p>
    <w:p w14:paraId="088D4D14" w14:textId="73AEB3A5" w:rsidR="005E2200" w:rsidRDefault="005E2200" w:rsidP="2C6EA891">
      <w:pPr>
        <w:jc w:val="center"/>
        <w:rPr>
          <w:rFonts w:ascii="Roboto" w:eastAsia="Roboto" w:hAnsi="Roboto" w:cs="Roboto"/>
          <w:color w:val="555555"/>
        </w:rPr>
      </w:pPr>
    </w:p>
    <w:p w14:paraId="0BC3B33A" w14:textId="0C7F7FE3" w:rsidR="005E2200" w:rsidRDefault="005E2200" w:rsidP="3D5DB567">
      <w:pPr>
        <w:jc w:val="center"/>
        <w:rPr>
          <w:rFonts w:ascii="Roboto" w:eastAsia="Roboto" w:hAnsi="Roboto" w:cs="Roboto"/>
          <w:color w:val="555555"/>
        </w:rPr>
      </w:pPr>
    </w:p>
    <w:p w14:paraId="5F41DB5D" w14:textId="29311E97" w:rsidR="005E2200" w:rsidRDefault="005E2200" w:rsidP="00A33D9B">
      <w:pPr>
        <w:rPr>
          <w:rFonts w:ascii="Roboto" w:eastAsia="Roboto" w:hAnsi="Roboto" w:cs="Roboto"/>
          <w:color w:val="555555"/>
        </w:rPr>
      </w:pPr>
    </w:p>
    <w:p w14:paraId="5E628F67" w14:textId="1546C095" w:rsidR="005E2200" w:rsidRDefault="74F9C30D" w:rsidP="3A33AF22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</w:pPr>
      <w:r w:rsidRPr="3A33AF22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  <w:lastRenderedPageBreak/>
        <w:t>SGA Initiative Award: I</w:t>
      </w:r>
      <w:r w:rsidR="6A9DAF20" w:rsidRPr="3A33AF22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  <w:t>ntentional Leadership</w:t>
      </w:r>
    </w:p>
    <w:p w14:paraId="442C51AA" w14:textId="788A7E56" w:rsidR="005E2200" w:rsidRDefault="005E2200" w:rsidP="2C6EA891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3150"/>
        <w:gridCol w:w="1410"/>
        <w:gridCol w:w="3270"/>
      </w:tblGrid>
      <w:tr w:rsidR="2C6EA891" w14:paraId="5689A4EA" w14:textId="77777777" w:rsidTr="2C6EA891">
        <w:trPr>
          <w:trHeight w:val="300"/>
        </w:trPr>
        <w:tc>
          <w:tcPr>
            <w:tcW w:w="1530" w:type="dxa"/>
          </w:tcPr>
          <w:p w14:paraId="6A4137D0" w14:textId="62F25647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Nominee:</w:t>
            </w:r>
          </w:p>
        </w:tc>
        <w:tc>
          <w:tcPr>
            <w:tcW w:w="3150" w:type="dxa"/>
          </w:tcPr>
          <w:p w14:paraId="3B56412E" w14:textId="14864BDA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0" w:type="dxa"/>
          </w:tcPr>
          <w:p w14:paraId="682564CD" w14:textId="5D4E2F45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Judge:</w:t>
            </w:r>
          </w:p>
        </w:tc>
        <w:tc>
          <w:tcPr>
            <w:tcW w:w="3270" w:type="dxa"/>
          </w:tcPr>
          <w:p w14:paraId="3DDBC105" w14:textId="2F5D2989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C0EEE90" w14:textId="4F3DE3AA" w:rsidR="005E2200" w:rsidRDefault="005E2200" w:rsidP="3A33AF22">
      <w:pPr>
        <w:spacing w:after="0" w:line="24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BCF0683" w14:textId="19779B27" w:rsidR="38998B21" w:rsidRDefault="38998B21" w:rsidP="3A33AF22">
      <w:pPr>
        <w:spacing w:after="0" w:line="240" w:lineRule="auto"/>
      </w:pPr>
      <w:r w:rsidRPr="3A33AF22">
        <w:rPr>
          <w:rFonts w:ascii="Arial" w:eastAsia="Arial" w:hAnsi="Arial" w:cs="Arial"/>
          <w:color w:val="000000" w:themeColor="text1"/>
          <w:sz w:val="20"/>
          <w:szCs w:val="20"/>
        </w:rPr>
        <w:t xml:space="preserve">Please rate this submission from 0-5 for each indicator. Comments are for the judges’ use but will not be considered for scoring purposes by the Office of Student Engagement. In the event of a tie, the Office of Student Engagement will reach back out to judges to determine a winner. Place a total based on your score on the indicated line below.   </w:t>
      </w:r>
      <w:r w:rsidRPr="3A33AF22">
        <w:rPr>
          <w:rFonts w:ascii="Arial" w:eastAsia="Arial" w:hAnsi="Arial" w:cs="Arial"/>
          <w:sz w:val="20"/>
          <w:szCs w:val="20"/>
        </w:rPr>
        <w:t xml:space="preserve"> </w:t>
      </w:r>
    </w:p>
    <w:p w14:paraId="25E58E58" w14:textId="496547AF" w:rsidR="005E2200" w:rsidRDefault="005E2200" w:rsidP="2C6EA8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815"/>
        <w:gridCol w:w="3405"/>
        <w:gridCol w:w="3208"/>
        <w:gridCol w:w="932"/>
      </w:tblGrid>
      <w:tr w:rsidR="2C6EA891" w14:paraId="64A98EF6" w14:textId="77777777" w:rsidTr="71B3C6DF">
        <w:trPr>
          <w:trHeight w:val="300"/>
        </w:trPr>
        <w:tc>
          <w:tcPr>
            <w:tcW w:w="1815" w:type="dxa"/>
          </w:tcPr>
          <w:p w14:paraId="43BBC20D" w14:textId="4487E571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Categories</w:t>
            </w:r>
          </w:p>
        </w:tc>
        <w:tc>
          <w:tcPr>
            <w:tcW w:w="3405" w:type="dxa"/>
          </w:tcPr>
          <w:p w14:paraId="0793A768" w14:textId="514A4B21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Indicators</w:t>
            </w:r>
          </w:p>
        </w:tc>
        <w:tc>
          <w:tcPr>
            <w:tcW w:w="3208" w:type="dxa"/>
          </w:tcPr>
          <w:p w14:paraId="02264D40" w14:textId="440D1F76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Comments</w:t>
            </w:r>
          </w:p>
        </w:tc>
        <w:tc>
          <w:tcPr>
            <w:tcW w:w="932" w:type="dxa"/>
          </w:tcPr>
          <w:p w14:paraId="2B119705" w14:textId="10E2AF91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Score</w:t>
            </w:r>
          </w:p>
        </w:tc>
      </w:tr>
      <w:tr w:rsidR="2C6EA891" w14:paraId="7575F9B1" w14:textId="77777777" w:rsidTr="71B3C6DF">
        <w:trPr>
          <w:trHeight w:val="300"/>
        </w:trPr>
        <w:tc>
          <w:tcPr>
            <w:tcW w:w="1815" w:type="dxa"/>
            <w:vAlign w:val="center"/>
          </w:tcPr>
          <w:p w14:paraId="2CD4A842" w14:textId="5041E456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Program Development</w:t>
            </w:r>
          </w:p>
        </w:tc>
        <w:tc>
          <w:tcPr>
            <w:tcW w:w="3405" w:type="dxa"/>
          </w:tcPr>
          <w:p w14:paraId="775BEE7D" w14:textId="5663853A" w:rsidR="2C6EA891" w:rsidRDefault="2C6EA891" w:rsidP="00A33D9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</w:rPr>
              <w:t>Event had clear goals and was effective at meeting those goals</w:t>
            </w:r>
          </w:p>
        </w:tc>
        <w:tc>
          <w:tcPr>
            <w:tcW w:w="3208" w:type="dxa"/>
          </w:tcPr>
          <w:p w14:paraId="538EB9E9" w14:textId="652D40BC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</w:tcPr>
          <w:p w14:paraId="75C46D0E" w14:textId="7DEBA601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2C6EA891" w14:paraId="2D385C7A" w14:textId="77777777" w:rsidTr="71B3C6DF">
        <w:trPr>
          <w:trHeight w:val="300"/>
        </w:trPr>
        <w:tc>
          <w:tcPr>
            <w:tcW w:w="1815" w:type="dxa"/>
            <w:vAlign w:val="center"/>
          </w:tcPr>
          <w:p w14:paraId="4D8EF633" w14:textId="4B07DC4C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Community Engagement</w:t>
            </w:r>
          </w:p>
        </w:tc>
        <w:tc>
          <w:tcPr>
            <w:tcW w:w="3405" w:type="dxa"/>
          </w:tcPr>
          <w:p w14:paraId="52135519" w14:textId="42FAD88A" w:rsidR="2C6EA891" w:rsidRDefault="2C6EA891" w:rsidP="00A33D9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</w:rPr>
              <w:t>Event promoted positive change in organization and/or campus community</w:t>
            </w:r>
          </w:p>
        </w:tc>
        <w:tc>
          <w:tcPr>
            <w:tcW w:w="3208" w:type="dxa"/>
          </w:tcPr>
          <w:p w14:paraId="47E9E631" w14:textId="7C200CE7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</w:tcPr>
          <w:p w14:paraId="0409DA14" w14:textId="1A4CB270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5B84F7E" w14:textId="630D1176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43A1736A" w14:textId="2FD7D9D2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2C6EA891" w14:paraId="26D59EFD" w14:textId="77777777" w:rsidTr="71B3C6DF">
        <w:trPr>
          <w:trHeight w:val="300"/>
        </w:trPr>
        <w:tc>
          <w:tcPr>
            <w:tcW w:w="1815" w:type="dxa"/>
            <w:vAlign w:val="center"/>
          </w:tcPr>
          <w:p w14:paraId="498975E5" w14:textId="7ACFCF3F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Personal Development / Community Engagement</w:t>
            </w:r>
          </w:p>
        </w:tc>
        <w:tc>
          <w:tcPr>
            <w:tcW w:w="3405" w:type="dxa"/>
          </w:tcPr>
          <w:p w14:paraId="226244BB" w14:textId="2C51F123" w:rsidR="2C6EA891" w:rsidRDefault="2C6EA891" w:rsidP="00A33D9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</w:rPr>
              <w:t>Event provided and/or incorporated personal growth and development for the organization and/or campus community</w:t>
            </w:r>
          </w:p>
        </w:tc>
        <w:tc>
          <w:tcPr>
            <w:tcW w:w="3208" w:type="dxa"/>
          </w:tcPr>
          <w:p w14:paraId="3E9548EC" w14:textId="78FDE177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</w:tcPr>
          <w:p w14:paraId="099BF5FE" w14:textId="1D876808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7361BF1C" w14:textId="2E184542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5065DF2E" w14:textId="4E086F11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2C6EA891" w14:paraId="46973E9B" w14:textId="77777777" w:rsidTr="71B3C6DF">
        <w:trPr>
          <w:trHeight w:val="300"/>
        </w:trPr>
        <w:tc>
          <w:tcPr>
            <w:tcW w:w="1815" w:type="dxa"/>
            <w:vAlign w:val="center"/>
          </w:tcPr>
          <w:p w14:paraId="0C593DF5" w14:textId="64B4477F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Program Development</w:t>
            </w:r>
          </w:p>
        </w:tc>
        <w:tc>
          <w:tcPr>
            <w:tcW w:w="3405" w:type="dxa"/>
          </w:tcPr>
          <w:p w14:paraId="2EA6C941" w14:textId="5E9C9EBC" w:rsidR="2C6EA891" w:rsidRDefault="2C6EA891" w:rsidP="00A33D9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</w:rPr>
              <w:t>Program had significant accomplishments</w:t>
            </w:r>
          </w:p>
        </w:tc>
        <w:tc>
          <w:tcPr>
            <w:tcW w:w="3208" w:type="dxa"/>
          </w:tcPr>
          <w:p w14:paraId="7AFC04EA" w14:textId="713184DB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</w:tcPr>
          <w:p w14:paraId="414F93E5" w14:textId="156965AE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23B68EFD" w14:textId="0E429309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2C6EA891" w14:paraId="3BD32CB7" w14:textId="77777777" w:rsidTr="71B3C6DF">
        <w:trPr>
          <w:trHeight w:val="300"/>
        </w:trPr>
        <w:tc>
          <w:tcPr>
            <w:tcW w:w="1815" w:type="dxa"/>
            <w:vAlign w:val="center"/>
          </w:tcPr>
          <w:p w14:paraId="218274FA" w14:textId="44FC3324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Program Development</w:t>
            </w:r>
          </w:p>
        </w:tc>
        <w:tc>
          <w:tcPr>
            <w:tcW w:w="3405" w:type="dxa"/>
          </w:tcPr>
          <w:p w14:paraId="28422786" w14:textId="60EEB7B9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B6093A0" w14:textId="39827607" w:rsidR="2C6EA891" w:rsidRDefault="2C6EA891" w:rsidP="00A33D9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</w:rPr>
              <w:t>Program focused on a particular topic and advanced knowledge on subject matter</w:t>
            </w:r>
          </w:p>
        </w:tc>
        <w:tc>
          <w:tcPr>
            <w:tcW w:w="3208" w:type="dxa"/>
          </w:tcPr>
          <w:p w14:paraId="09A81D0E" w14:textId="5FB81780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</w:tcPr>
          <w:p w14:paraId="224D5C1D" w14:textId="59B68228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5ABE0F0" w14:textId="2783969C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5C8F6B77" w14:textId="01815A89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2C6EA891" w14:paraId="50842C5B" w14:textId="77777777" w:rsidTr="71B3C6DF">
        <w:trPr>
          <w:trHeight w:val="300"/>
        </w:trPr>
        <w:tc>
          <w:tcPr>
            <w:tcW w:w="1815" w:type="dxa"/>
            <w:vAlign w:val="center"/>
          </w:tcPr>
          <w:p w14:paraId="18B0942A" w14:textId="4AB1B6C6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  <w:b/>
                <w:bCs/>
              </w:rPr>
              <w:t>Overall</w:t>
            </w:r>
          </w:p>
        </w:tc>
        <w:tc>
          <w:tcPr>
            <w:tcW w:w="3405" w:type="dxa"/>
          </w:tcPr>
          <w:p w14:paraId="2C4A678F" w14:textId="178EA604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0300D25C" w14:textId="38699468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2C6EA891">
              <w:rPr>
                <w:rFonts w:ascii="Calibri" w:eastAsia="Calibri" w:hAnsi="Calibri" w:cs="Calibri"/>
              </w:rPr>
              <w:t>Overall opinion of nomination based on all material</w:t>
            </w:r>
          </w:p>
          <w:p w14:paraId="4AD2CD4C" w14:textId="3767F350" w:rsidR="2C6EA891" w:rsidRDefault="2C6EA891" w:rsidP="2C6EA8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08" w:type="dxa"/>
          </w:tcPr>
          <w:p w14:paraId="1AC01A9D" w14:textId="019F7572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</w:tcPr>
          <w:p w14:paraId="12288150" w14:textId="6ECBC812" w:rsidR="2C6EA891" w:rsidRDefault="2C6EA891" w:rsidP="2C6EA8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563258D" w14:textId="35CF2531" w:rsidR="005E2200" w:rsidRDefault="005E2200" w:rsidP="2C6EA89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693B4E5" w14:textId="5A75603D" w:rsidR="005E2200" w:rsidRDefault="005E2200" w:rsidP="2C6EA891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614D63" w14:textId="6DC4F89E" w:rsidR="005E2200" w:rsidRDefault="005E2200" w:rsidP="2C6EA891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078E63" w14:textId="19AC4C67" w:rsidR="005E2200" w:rsidRPr="00A33D9B" w:rsidRDefault="4C8BD1CB" w:rsidP="00A33D9B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C6EA89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Total Score:  ______ / 30</w:t>
      </w:r>
    </w:p>
    <w:sectPr w:rsidR="005E2200" w:rsidRPr="00A33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ampler, Sawyer R" w:date="2024-11-13T16:57:00Z" w:initials="WR">
    <w:p w14:paraId="22952230" w14:textId="4C3763E8" w:rsidR="00000000" w:rsidRDefault="00000000">
      <w:r>
        <w:annotationRef/>
      </w:r>
      <w:r w:rsidRPr="76194045">
        <w:t>Ask Tamia/Collin what they want the initiative to be this year</w:t>
      </w:r>
    </w:p>
  </w:comment>
  <w:comment w:id="1" w:author="Wampler, Sawyer R" w:date="2024-11-13T16:57:00Z" w:initials="WR">
    <w:p w14:paraId="48FADF2C" w14:textId="5DDE66E6" w:rsidR="00000000" w:rsidRDefault="00000000">
      <w:r>
        <w:annotationRef/>
      </w:r>
      <w:r w:rsidRPr="7CB560F5">
        <w:t>Uniform format with other nomination forms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952230" w15:done="1"/>
  <w15:commentEx w15:paraId="48FADF2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4BFB63" w16cex:dateUtc="2024-11-13T22:57:00Z"/>
  <w16cex:commentExtensible w16cex:durableId="4EB6EB95" w16cex:dateUtc="2024-11-13T2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952230" w16cid:durableId="764BFB63"/>
  <w16cid:commentId w16cid:paraId="48FADF2C" w16cid:durableId="4EB6EB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45BD"/>
    <w:multiLevelType w:val="hybridMultilevel"/>
    <w:tmpl w:val="9D8A6272"/>
    <w:lvl w:ilvl="0" w:tplc="2FD68796">
      <w:start w:val="1"/>
      <w:numFmt w:val="decimal"/>
      <w:lvlText w:val="%1."/>
      <w:lvlJc w:val="left"/>
      <w:pPr>
        <w:ind w:left="720" w:hanging="360"/>
      </w:pPr>
    </w:lvl>
    <w:lvl w:ilvl="1" w:tplc="E8B0438C">
      <w:start w:val="1"/>
      <w:numFmt w:val="lowerLetter"/>
      <w:lvlText w:val="%2."/>
      <w:lvlJc w:val="left"/>
      <w:pPr>
        <w:ind w:left="1440" w:hanging="360"/>
      </w:pPr>
    </w:lvl>
    <w:lvl w:ilvl="2" w:tplc="D564F466">
      <w:start w:val="1"/>
      <w:numFmt w:val="lowerRoman"/>
      <w:lvlText w:val="%3."/>
      <w:lvlJc w:val="right"/>
      <w:pPr>
        <w:ind w:left="2160" w:hanging="180"/>
      </w:pPr>
    </w:lvl>
    <w:lvl w:ilvl="3" w:tplc="B074C230">
      <w:start w:val="1"/>
      <w:numFmt w:val="decimal"/>
      <w:lvlText w:val="%4."/>
      <w:lvlJc w:val="left"/>
      <w:pPr>
        <w:ind w:left="2880" w:hanging="360"/>
      </w:pPr>
    </w:lvl>
    <w:lvl w:ilvl="4" w:tplc="516AA370">
      <w:start w:val="1"/>
      <w:numFmt w:val="lowerLetter"/>
      <w:lvlText w:val="%5."/>
      <w:lvlJc w:val="left"/>
      <w:pPr>
        <w:ind w:left="3600" w:hanging="360"/>
      </w:pPr>
    </w:lvl>
    <w:lvl w:ilvl="5" w:tplc="9A94B568">
      <w:start w:val="1"/>
      <w:numFmt w:val="lowerRoman"/>
      <w:lvlText w:val="%6."/>
      <w:lvlJc w:val="right"/>
      <w:pPr>
        <w:ind w:left="4320" w:hanging="180"/>
      </w:pPr>
    </w:lvl>
    <w:lvl w:ilvl="6" w:tplc="C82E3C30">
      <w:start w:val="1"/>
      <w:numFmt w:val="decimal"/>
      <w:lvlText w:val="%7."/>
      <w:lvlJc w:val="left"/>
      <w:pPr>
        <w:ind w:left="5040" w:hanging="360"/>
      </w:pPr>
    </w:lvl>
    <w:lvl w:ilvl="7" w:tplc="697883AE">
      <w:start w:val="1"/>
      <w:numFmt w:val="lowerLetter"/>
      <w:lvlText w:val="%8."/>
      <w:lvlJc w:val="left"/>
      <w:pPr>
        <w:ind w:left="5760" w:hanging="360"/>
      </w:pPr>
    </w:lvl>
    <w:lvl w:ilvl="8" w:tplc="27AC5F52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98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mpler, Sawyer R">
    <w15:presenceInfo w15:providerId="AD" w15:userId="S::srw6777s@login.missouristate.edu::cef6eb0c-7904-410f-b94b-f99681a67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1D7067"/>
    <w:rsid w:val="005E2200"/>
    <w:rsid w:val="00A33D9B"/>
    <w:rsid w:val="00EE69BC"/>
    <w:rsid w:val="027333BF"/>
    <w:rsid w:val="05B7E2DE"/>
    <w:rsid w:val="10B48046"/>
    <w:rsid w:val="126B9F16"/>
    <w:rsid w:val="15E0C831"/>
    <w:rsid w:val="20AB5EA7"/>
    <w:rsid w:val="24E9F7BA"/>
    <w:rsid w:val="26E6CC5E"/>
    <w:rsid w:val="2A81C6CC"/>
    <w:rsid w:val="2C6EA891"/>
    <w:rsid w:val="2D0117DC"/>
    <w:rsid w:val="2F44A2A2"/>
    <w:rsid w:val="3700D1A6"/>
    <w:rsid w:val="37073030"/>
    <w:rsid w:val="38998B21"/>
    <w:rsid w:val="3A33AF22"/>
    <w:rsid w:val="3D3E3D74"/>
    <w:rsid w:val="3D5DB567"/>
    <w:rsid w:val="3F77CF63"/>
    <w:rsid w:val="434B6997"/>
    <w:rsid w:val="43EC635E"/>
    <w:rsid w:val="464E9489"/>
    <w:rsid w:val="4C8BD1CB"/>
    <w:rsid w:val="50E939C2"/>
    <w:rsid w:val="51975339"/>
    <w:rsid w:val="52B5A946"/>
    <w:rsid w:val="55CD1C14"/>
    <w:rsid w:val="572B34A7"/>
    <w:rsid w:val="59774F81"/>
    <w:rsid w:val="5D1D7067"/>
    <w:rsid w:val="665B8F8F"/>
    <w:rsid w:val="683E7AEB"/>
    <w:rsid w:val="695A777A"/>
    <w:rsid w:val="6A4BA00D"/>
    <w:rsid w:val="6A9DAF20"/>
    <w:rsid w:val="6AAF8215"/>
    <w:rsid w:val="6D46821F"/>
    <w:rsid w:val="71B3C6DF"/>
    <w:rsid w:val="74F9C30D"/>
    <w:rsid w:val="79532063"/>
    <w:rsid w:val="79587CFA"/>
    <w:rsid w:val="7D35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7067"/>
  <w15:chartTrackingRefBased/>
  <w15:docId w15:val="{B59DB419-C9CF-4727-9E43-0D5045D1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6e2ea-dce7-4f14-b366-928ece4dee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2CABDE301D649B2142A03447EEE7A" ma:contentTypeVersion="10" ma:contentTypeDescription="Create a new document." ma:contentTypeScope="" ma:versionID="12dfceb6d4d7a961f05df2daa6480ede">
  <xsd:schema xmlns:xsd="http://www.w3.org/2001/XMLSchema" xmlns:xs="http://www.w3.org/2001/XMLSchema" xmlns:p="http://schemas.microsoft.com/office/2006/metadata/properties" xmlns:ns2="f466e2ea-dce7-4f14-b366-928ece4dee86" targetNamespace="http://schemas.microsoft.com/office/2006/metadata/properties" ma:root="true" ma:fieldsID="a50948c2e9455331368bbc153745fbce" ns2:_="">
    <xsd:import namespace="f466e2ea-dce7-4f14-b366-928ece4d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e2ea-dce7-4f14-b366-928ece4d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D4DA1-93FF-4472-A1CD-7FEB070B9D85}">
  <ds:schemaRefs>
    <ds:schemaRef ds:uri="http://schemas.microsoft.com/office/2006/metadata/properties"/>
    <ds:schemaRef ds:uri="http://schemas.microsoft.com/office/infopath/2007/PartnerControls"/>
    <ds:schemaRef ds:uri="f466e2ea-dce7-4f14-b366-928ece4dee86"/>
  </ds:schemaRefs>
</ds:datastoreItem>
</file>

<file path=customXml/itemProps2.xml><?xml version="1.0" encoding="utf-8"?>
<ds:datastoreItem xmlns:ds="http://schemas.openxmlformats.org/officeDocument/2006/customXml" ds:itemID="{B7E36752-4B68-4461-91C2-FB8925E3A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E2A80-27C5-4401-B7D3-04971A889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6e2ea-dce7-4f14-b366-928ece4d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Twumasi Ankrah, Philip</dc:creator>
  <cp:keywords/>
  <dc:description/>
  <cp:lastModifiedBy>Douglas, Briar A</cp:lastModifiedBy>
  <cp:revision>2</cp:revision>
  <dcterms:created xsi:type="dcterms:W3CDTF">2023-02-02T20:02:00Z</dcterms:created>
  <dcterms:modified xsi:type="dcterms:W3CDTF">2025-01-24T17:51:00Z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0x010100A122CABDE301D649B2142A03447EEE7A</vt:lpwstr>
  </property>
  <property fmtid="{D5CDD505-2E9C-101B-9397-08002B2CF9AE}" pid="3" name="MediaServiceImageTags">
    <vt:lpwstr/>
  </property>
  <property fmtid="{D5CDD505-2E9C-101B-9397-08002B2CF9AE}" pid="4" name="Order">
    <vt:r8>9470600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