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10C" w:rsidRPr="00BC0831" w:rsidRDefault="004F210C" w:rsidP="004F210C">
      <w:pPr>
        <w:jc w:val="center"/>
        <w:rPr>
          <w:sz w:val="28"/>
          <w:szCs w:val="28"/>
        </w:rPr>
      </w:pPr>
      <w:r w:rsidRPr="00BC0831">
        <w:rPr>
          <w:sz w:val="28"/>
          <w:szCs w:val="28"/>
        </w:rPr>
        <w:t>COMMITTEE ON GE</w:t>
      </w:r>
      <w:bookmarkStart w:id="0" w:name="_GoBack"/>
      <w:bookmarkEnd w:id="0"/>
      <w:r w:rsidRPr="00BC0831">
        <w:rPr>
          <w:sz w:val="28"/>
          <w:szCs w:val="28"/>
        </w:rPr>
        <w:t>NERAL EDUCATION AND</w:t>
      </w:r>
    </w:p>
    <w:p w:rsidR="004F210C" w:rsidRDefault="004F210C" w:rsidP="004F210C">
      <w:pPr>
        <w:jc w:val="center"/>
        <w:rPr>
          <w:sz w:val="28"/>
          <w:szCs w:val="28"/>
        </w:rPr>
      </w:pPr>
      <w:r w:rsidRPr="00BC0831">
        <w:rPr>
          <w:sz w:val="28"/>
          <w:szCs w:val="28"/>
        </w:rPr>
        <w:t>INTERCOLLEGIATE PROGRAMS</w:t>
      </w:r>
    </w:p>
    <w:p w:rsidR="004F210C" w:rsidRPr="00BC0831" w:rsidRDefault="004F210C" w:rsidP="004F210C">
      <w:pPr>
        <w:tabs>
          <w:tab w:val="left" w:pos="5459"/>
        </w:tabs>
        <w:rPr>
          <w:sz w:val="28"/>
          <w:szCs w:val="28"/>
        </w:rPr>
      </w:pPr>
      <w:r>
        <w:rPr>
          <w:sz w:val="28"/>
          <w:szCs w:val="28"/>
        </w:rPr>
        <w:tab/>
      </w:r>
    </w:p>
    <w:p w:rsidR="004F210C" w:rsidRPr="00BC0831" w:rsidRDefault="004F210C" w:rsidP="004F210C">
      <w:pPr>
        <w:jc w:val="center"/>
        <w:rPr>
          <w:sz w:val="28"/>
          <w:szCs w:val="28"/>
        </w:rPr>
      </w:pPr>
      <w:r>
        <w:rPr>
          <w:sz w:val="28"/>
          <w:szCs w:val="28"/>
        </w:rPr>
        <w:t xml:space="preserve">Minutes of the January 13, 2010 </w:t>
      </w:r>
      <w:r w:rsidRPr="00BC0831">
        <w:rPr>
          <w:sz w:val="28"/>
          <w:szCs w:val="28"/>
        </w:rPr>
        <w:t>Meeting</w:t>
      </w:r>
    </w:p>
    <w:p w:rsidR="004F210C" w:rsidRDefault="004F210C" w:rsidP="004F210C">
      <w:pPr>
        <w:rPr>
          <w:sz w:val="22"/>
          <w:szCs w:val="22"/>
        </w:rPr>
      </w:pPr>
    </w:p>
    <w:p w:rsidR="004F210C" w:rsidRDefault="004F210C" w:rsidP="004F210C">
      <w:pPr>
        <w:rPr>
          <w:sz w:val="22"/>
          <w:szCs w:val="22"/>
        </w:rPr>
      </w:pPr>
      <w:r w:rsidRPr="00255032">
        <w:rPr>
          <w:sz w:val="22"/>
          <w:szCs w:val="22"/>
        </w:rPr>
        <w:t xml:space="preserve">Present: </w:t>
      </w:r>
      <w:r>
        <w:rPr>
          <w:sz w:val="22"/>
          <w:szCs w:val="22"/>
        </w:rPr>
        <w:t xml:space="preserve">    </w:t>
      </w:r>
      <w:r w:rsidRPr="00255032">
        <w:rPr>
          <w:sz w:val="22"/>
          <w:szCs w:val="22"/>
        </w:rPr>
        <w:t xml:space="preserve">Kevin Pybas, PLS; </w:t>
      </w:r>
      <w:r>
        <w:rPr>
          <w:sz w:val="22"/>
          <w:szCs w:val="22"/>
        </w:rPr>
        <w:t>David Byrd, ACC;</w:t>
      </w:r>
      <w:r w:rsidRPr="00D10FB0">
        <w:rPr>
          <w:sz w:val="22"/>
          <w:szCs w:val="22"/>
        </w:rPr>
        <w:t xml:space="preserve"> </w:t>
      </w:r>
      <w:r w:rsidRPr="00255032">
        <w:rPr>
          <w:sz w:val="22"/>
          <w:szCs w:val="22"/>
        </w:rPr>
        <w:t>John Catau, Office of the Provost</w:t>
      </w:r>
      <w:r>
        <w:rPr>
          <w:sz w:val="22"/>
          <w:szCs w:val="22"/>
        </w:rPr>
        <w:t xml:space="preserve">; </w:t>
      </w:r>
      <w:r w:rsidRPr="00255032">
        <w:rPr>
          <w:sz w:val="22"/>
          <w:szCs w:val="22"/>
        </w:rPr>
        <w:t xml:space="preserve">Mario Daoust, GGP; </w:t>
      </w:r>
      <w:r>
        <w:rPr>
          <w:sz w:val="22"/>
          <w:szCs w:val="22"/>
        </w:rPr>
        <w:t xml:space="preserve">Thomas Dickson, MED; </w:t>
      </w:r>
      <w:r w:rsidRPr="00255032">
        <w:rPr>
          <w:sz w:val="22"/>
          <w:szCs w:val="22"/>
        </w:rPr>
        <w:t>Mike Foster, THE;</w:t>
      </w:r>
      <w:r>
        <w:rPr>
          <w:sz w:val="22"/>
          <w:szCs w:val="22"/>
        </w:rPr>
        <w:t xml:space="preserve"> </w:t>
      </w:r>
      <w:r w:rsidRPr="00255032">
        <w:rPr>
          <w:sz w:val="22"/>
          <w:szCs w:val="22"/>
        </w:rPr>
        <w:t>Steve Jones, RFT;</w:t>
      </w:r>
      <w:r w:rsidRPr="007E1C49">
        <w:rPr>
          <w:sz w:val="22"/>
          <w:szCs w:val="22"/>
        </w:rPr>
        <w:t xml:space="preserve"> </w:t>
      </w:r>
      <w:r>
        <w:rPr>
          <w:sz w:val="22"/>
          <w:szCs w:val="22"/>
        </w:rPr>
        <w:t xml:space="preserve">Martha Kirker, Center for Assessment; </w:t>
      </w:r>
      <w:r w:rsidRPr="00255032">
        <w:rPr>
          <w:sz w:val="22"/>
          <w:szCs w:val="22"/>
        </w:rPr>
        <w:t>Austra Reinis, REL; Carl Riegel, HRA;</w:t>
      </w:r>
      <w:r w:rsidRPr="007E1C49">
        <w:rPr>
          <w:sz w:val="22"/>
          <w:szCs w:val="22"/>
        </w:rPr>
        <w:t xml:space="preserve"> </w:t>
      </w:r>
      <w:r>
        <w:rPr>
          <w:sz w:val="22"/>
          <w:szCs w:val="22"/>
        </w:rPr>
        <w:t xml:space="preserve">Joshua Smith, BMS; </w:t>
      </w:r>
      <w:r w:rsidRPr="00255032">
        <w:rPr>
          <w:sz w:val="22"/>
          <w:szCs w:val="22"/>
        </w:rPr>
        <w:t>Rebecca Woodard, Faculty Senate Elect</w:t>
      </w:r>
    </w:p>
    <w:p w:rsidR="004F210C" w:rsidRDefault="004F210C" w:rsidP="004F210C">
      <w:pPr>
        <w:rPr>
          <w:sz w:val="22"/>
          <w:szCs w:val="22"/>
        </w:rPr>
      </w:pPr>
    </w:p>
    <w:p w:rsidR="004F210C" w:rsidRDefault="004F210C" w:rsidP="004F210C">
      <w:pPr>
        <w:rPr>
          <w:sz w:val="22"/>
          <w:szCs w:val="22"/>
        </w:rPr>
      </w:pPr>
      <w:r>
        <w:rPr>
          <w:sz w:val="22"/>
          <w:szCs w:val="22"/>
        </w:rPr>
        <w:t xml:space="preserve">Absent: </w:t>
      </w:r>
      <w:r w:rsidRPr="00255032">
        <w:rPr>
          <w:sz w:val="22"/>
          <w:szCs w:val="22"/>
        </w:rPr>
        <w:t>Jane Allgood, SWK</w:t>
      </w:r>
      <w:r>
        <w:rPr>
          <w:sz w:val="22"/>
          <w:szCs w:val="22"/>
        </w:rPr>
        <w:t>;</w:t>
      </w:r>
      <w:r w:rsidRPr="007E1C49">
        <w:rPr>
          <w:sz w:val="22"/>
          <w:szCs w:val="22"/>
        </w:rPr>
        <w:t xml:space="preserve"> </w:t>
      </w:r>
      <w:r w:rsidRPr="00255032">
        <w:rPr>
          <w:sz w:val="22"/>
          <w:szCs w:val="22"/>
        </w:rPr>
        <w:t xml:space="preserve">Christina Simmers, MKT; </w:t>
      </w:r>
      <w:r>
        <w:rPr>
          <w:sz w:val="22"/>
          <w:szCs w:val="22"/>
        </w:rPr>
        <w:t>Eric Sheffield, RFT</w:t>
      </w:r>
    </w:p>
    <w:p w:rsidR="004F210C" w:rsidRDefault="004F210C" w:rsidP="004F210C">
      <w:pPr>
        <w:rPr>
          <w:sz w:val="22"/>
          <w:szCs w:val="22"/>
        </w:rPr>
      </w:pPr>
    </w:p>
    <w:p w:rsidR="004F210C" w:rsidRDefault="004F210C" w:rsidP="004F210C">
      <w:pPr>
        <w:rPr>
          <w:sz w:val="22"/>
          <w:szCs w:val="22"/>
        </w:rPr>
      </w:pPr>
      <w:r>
        <w:rPr>
          <w:sz w:val="22"/>
          <w:szCs w:val="22"/>
        </w:rPr>
        <w:t xml:space="preserve">Guests: </w:t>
      </w:r>
      <w:r>
        <w:rPr>
          <w:sz w:val="22"/>
          <w:szCs w:val="22"/>
        </w:rPr>
        <w:tab/>
        <w:t>Sue McCrory, CIS; Paula Kemp, FID; Debbie Agee, FID; Kent Ragan, FGB; Jim Pettijohn, FGB; David Mitchell, ECO ; Ardeshir Dalal, ECO; Crystal Gale, LIS</w:t>
      </w:r>
    </w:p>
    <w:p w:rsidR="004F210C" w:rsidRDefault="004F210C" w:rsidP="004F210C">
      <w:pPr>
        <w:rPr>
          <w:sz w:val="22"/>
          <w:szCs w:val="22"/>
        </w:rPr>
      </w:pPr>
    </w:p>
    <w:p w:rsidR="004F210C" w:rsidRPr="00EB5CA7" w:rsidRDefault="004F210C" w:rsidP="004F210C">
      <w:pPr>
        <w:numPr>
          <w:ilvl w:val="0"/>
          <w:numId w:val="1"/>
        </w:numPr>
        <w:rPr>
          <w:b/>
          <w:sz w:val="22"/>
          <w:szCs w:val="22"/>
        </w:rPr>
      </w:pPr>
      <w:r w:rsidRPr="00EB5CA7">
        <w:rPr>
          <w:b/>
          <w:sz w:val="22"/>
          <w:szCs w:val="22"/>
        </w:rPr>
        <w:t>CALL TO ORDER</w:t>
      </w:r>
    </w:p>
    <w:p w:rsidR="00FF6C4A" w:rsidRDefault="00450550" w:rsidP="00450550">
      <w:pPr>
        <w:ind w:left="720"/>
      </w:pPr>
      <w:r>
        <w:t>Kevin Pybas called the meeting to order at 3:30 in Plaster Student Union room 315</w:t>
      </w:r>
    </w:p>
    <w:p w:rsidR="00450550" w:rsidRDefault="00450550" w:rsidP="00450550">
      <w:pPr>
        <w:ind w:left="720"/>
      </w:pPr>
    </w:p>
    <w:p w:rsidR="00450550" w:rsidRPr="00BF45E5" w:rsidRDefault="00BF45E5" w:rsidP="00450550">
      <w:pPr>
        <w:pStyle w:val="ListParagraph"/>
        <w:numPr>
          <w:ilvl w:val="0"/>
          <w:numId w:val="1"/>
        </w:numPr>
        <w:rPr>
          <w:b/>
        </w:rPr>
      </w:pPr>
      <w:r>
        <w:rPr>
          <w:b/>
        </w:rPr>
        <w:t>APPROVAL OF THE MINUTES</w:t>
      </w:r>
    </w:p>
    <w:p w:rsidR="00450550" w:rsidRDefault="00450550" w:rsidP="00450550"/>
    <w:p w:rsidR="00450550" w:rsidRDefault="00450550" w:rsidP="00450550">
      <w:pPr>
        <w:ind w:left="720"/>
      </w:pPr>
      <w:r>
        <w:t xml:space="preserve">Approval of Minutes </w:t>
      </w:r>
    </w:p>
    <w:p w:rsidR="00450550" w:rsidRDefault="00450550" w:rsidP="00450550">
      <w:pPr>
        <w:ind w:left="720"/>
      </w:pPr>
      <w:r>
        <w:t xml:space="preserve">David </w:t>
      </w:r>
      <w:r w:rsidR="00F828C4">
        <w:t>Byrd</w:t>
      </w:r>
      <w:r>
        <w:t xml:space="preserve"> moved for acceptance of the minutes from the December 2, 2009 meeting. Mike Foster seconded. The </w:t>
      </w:r>
      <w:r w:rsidR="002E23C9">
        <w:t>m</w:t>
      </w:r>
      <w:r>
        <w:t>inutes were approved as distributed.</w:t>
      </w:r>
    </w:p>
    <w:p w:rsidR="00BF45E5" w:rsidRDefault="00BF45E5" w:rsidP="00450550">
      <w:pPr>
        <w:ind w:left="720"/>
      </w:pPr>
    </w:p>
    <w:p w:rsidR="00BF45E5" w:rsidRPr="00BF45E5" w:rsidRDefault="00BF45E5" w:rsidP="00BF45E5">
      <w:pPr>
        <w:pStyle w:val="ListParagraph"/>
        <w:numPr>
          <w:ilvl w:val="0"/>
          <w:numId w:val="1"/>
        </w:numPr>
        <w:rPr>
          <w:b/>
        </w:rPr>
      </w:pPr>
      <w:r w:rsidRPr="00BF45E5">
        <w:rPr>
          <w:b/>
        </w:rPr>
        <w:t>CURRICULAR PROPOSALS</w:t>
      </w:r>
    </w:p>
    <w:p w:rsidR="00450550" w:rsidRDefault="00450550" w:rsidP="00450550">
      <w:pPr>
        <w:ind w:left="720"/>
      </w:pPr>
    </w:p>
    <w:p w:rsidR="00450550" w:rsidRDefault="00450550" w:rsidP="00450550">
      <w:pPr>
        <w:pStyle w:val="ListParagraph"/>
        <w:rPr>
          <w:b/>
          <w:sz w:val="22"/>
          <w:szCs w:val="22"/>
        </w:rPr>
      </w:pPr>
      <w:r w:rsidRPr="007E1C49">
        <w:rPr>
          <w:rFonts w:cs="Arial"/>
          <w:b/>
        </w:rPr>
        <w:t>Curricular Proposal: Course Change or Deletion</w:t>
      </w:r>
      <w:r w:rsidRPr="007E1C49">
        <w:rPr>
          <w:b/>
          <w:sz w:val="22"/>
          <w:szCs w:val="22"/>
        </w:rPr>
        <w:t>: LIS 101, Introduction to the Library</w:t>
      </w:r>
    </w:p>
    <w:p w:rsidR="00450550" w:rsidRDefault="00450550" w:rsidP="00450550">
      <w:pPr>
        <w:ind w:left="720"/>
      </w:pPr>
      <w:r>
        <w:t xml:space="preserve">LIS 101 was resubmitted as a graded course. This course was </w:t>
      </w:r>
      <w:r w:rsidR="002E23C9">
        <w:t xml:space="preserve">approved </w:t>
      </w:r>
      <w:r>
        <w:t xml:space="preserve">as a pass/fail </w:t>
      </w:r>
      <w:r w:rsidR="002E23C9">
        <w:t xml:space="preserve">class </w:t>
      </w:r>
      <w:r>
        <w:t xml:space="preserve">in December. Crystal Gale presented reasons for </w:t>
      </w:r>
      <w:r w:rsidR="002E23C9">
        <w:t xml:space="preserve">making </w:t>
      </w:r>
      <w:r>
        <w:t>the change</w:t>
      </w:r>
      <w:r w:rsidR="002E23C9">
        <w:t xml:space="preserve"> back to a graded class</w:t>
      </w:r>
      <w:r>
        <w:t>.</w:t>
      </w:r>
      <w:r w:rsidR="002B4B6C">
        <w:t xml:space="preserve"> She reported that this course </w:t>
      </w:r>
      <w:r w:rsidR="002E23C9">
        <w:t xml:space="preserve">has been </w:t>
      </w:r>
      <w:r w:rsidR="002B4B6C">
        <w:t xml:space="preserve">very successful and has always been graded. </w:t>
      </w:r>
      <w:r w:rsidR="002E23C9">
        <w:t xml:space="preserve"> She also noted that our library faculty are </w:t>
      </w:r>
      <w:r w:rsidR="002B4B6C">
        <w:t>working with</w:t>
      </w:r>
      <w:r w:rsidR="002E23C9">
        <w:t xml:space="preserve"> the University of </w:t>
      </w:r>
      <w:r w:rsidR="002B4B6C">
        <w:t>Missouri</w:t>
      </w:r>
      <w:r w:rsidR="002E23C9">
        <w:t xml:space="preserve"> </w:t>
      </w:r>
      <w:r w:rsidR="002B4B6C">
        <w:t>on an MLS grant</w:t>
      </w:r>
      <w:r w:rsidR="002E23C9">
        <w:t xml:space="preserve">, and the </w:t>
      </w:r>
      <w:r w:rsidR="002B4B6C">
        <w:t xml:space="preserve">University </w:t>
      </w:r>
      <w:r w:rsidR="002E23C9">
        <w:t xml:space="preserve">of Missouri folks are </w:t>
      </w:r>
      <w:r w:rsidR="002B4B6C">
        <w:t xml:space="preserve">opposed to pass/fail. </w:t>
      </w:r>
      <w:r w:rsidR="002E23C9">
        <w:t xml:space="preserve"> </w:t>
      </w:r>
      <w:r w:rsidR="002B4B6C">
        <w:t>It was noted</w:t>
      </w:r>
      <w:r w:rsidR="002E23C9">
        <w:t xml:space="preserve"> that</w:t>
      </w:r>
      <w:r w:rsidR="002B4B6C">
        <w:t>, if approved,</w:t>
      </w:r>
      <w:r>
        <w:t xml:space="preserve"> the last sentence</w:t>
      </w:r>
      <w:r w:rsidR="002E23C9">
        <w:t xml:space="preserve"> in the proposal</w:t>
      </w:r>
      <w:r>
        <w:t>, “The course is offered for a grade</w:t>
      </w:r>
      <w:r w:rsidR="002E23C9">
        <w:t>,</w:t>
      </w:r>
      <w:r>
        <w:t xml:space="preserve">” is not </w:t>
      </w:r>
      <w:r w:rsidR="002E23C9">
        <w:t>necessary</w:t>
      </w:r>
      <w:r>
        <w:t xml:space="preserve">. </w:t>
      </w:r>
    </w:p>
    <w:p w:rsidR="00450550" w:rsidRDefault="00450550" w:rsidP="00450550">
      <w:pPr>
        <w:ind w:left="720"/>
      </w:pPr>
    </w:p>
    <w:p w:rsidR="00450550" w:rsidRDefault="00450550" w:rsidP="00450550">
      <w:pPr>
        <w:ind w:left="720"/>
      </w:pPr>
      <w:r>
        <w:t xml:space="preserve">Kevin Pybas moved to approve the course as a graded course with the sentence “The course is offered for a grade” stricken from the proposal. David Byrd seconded. Motion passed. </w:t>
      </w:r>
    </w:p>
    <w:p w:rsidR="007B7196" w:rsidRDefault="007B7196" w:rsidP="00450550">
      <w:pPr>
        <w:ind w:left="720"/>
      </w:pPr>
    </w:p>
    <w:p w:rsidR="007B7196" w:rsidRPr="007B7196" w:rsidRDefault="007B7196" w:rsidP="007B7196">
      <w:pPr>
        <w:ind w:left="720"/>
        <w:rPr>
          <w:b/>
        </w:rPr>
      </w:pPr>
      <w:r w:rsidRPr="007B7196">
        <w:rPr>
          <w:b/>
        </w:rPr>
        <w:t>Course Change or Deletion: FGB 150 Finance Responsibility</w:t>
      </w:r>
    </w:p>
    <w:p w:rsidR="007B7196" w:rsidRDefault="007B7196" w:rsidP="00450550">
      <w:pPr>
        <w:ind w:left="720"/>
      </w:pPr>
      <w:r>
        <w:t xml:space="preserve">This course was originally submitted in </w:t>
      </w:r>
      <w:r w:rsidR="00F828C4">
        <w:t>spring</w:t>
      </w:r>
      <w:r>
        <w:t xml:space="preserve"> 2009</w:t>
      </w:r>
      <w:r w:rsidR="002E23C9">
        <w:t xml:space="preserve"> as FGB 150 Personal Finance</w:t>
      </w:r>
      <w:r>
        <w:t>. The resubmission is a result of guidelines th</w:t>
      </w:r>
      <w:r w:rsidR="002E23C9">
        <w:t xml:space="preserve">e committee </w:t>
      </w:r>
      <w:r>
        <w:t>distributed in December</w:t>
      </w:r>
      <w:r w:rsidR="000F18C5">
        <w:t xml:space="preserve"> seeking courses that could be used to fulfill the new financial responsibility gen ed requirement</w:t>
      </w:r>
      <w:r>
        <w:t xml:space="preserve">. Dr. Ragan gave a brief outline of the course and how it meets the </w:t>
      </w:r>
      <w:r w:rsidR="002E23C9">
        <w:t xml:space="preserve">new </w:t>
      </w:r>
      <w:r>
        <w:t xml:space="preserve">requirements. </w:t>
      </w:r>
      <w:r w:rsidR="002B4B6C">
        <w:t xml:space="preserve">The issue of staffing was discussed. </w:t>
      </w:r>
    </w:p>
    <w:p w:rsidR="002B4B6C" w:rsidRDefault="002B4B6C" w:rsidP="00450550">
      <w:pPr>
        <w:ind w:left="720"/>
      </w:pPr>
    </w:p>
    <w:p w:rsidR="002B4B6C" w:rsidRDefault="002B4B6C" w:rsidP="00450550">
      <w:pPr>
        <w:ind w:left="720"/>
      </w:pPr>
      <w:r>
        <w:lastRenderedPageBreak/>
        <w:t xml:space="preserve">Dr. Catau </w:t>
      </w:r>
      <w:r w:rsidR="002E23C9">
        <w:t xml:space="preserve">reminded </w:t>
      </w:r>
      <w:r>
        <w:t xml:space="preserve">the committee that </w:t>
      </w:r>
      <w:r w:rsidR="002E23C9">
        <w:t xml:space="preserve">window </w:t>
      </w:r>
      <w:r>
        <w:t xml:space="preserve">for </w:t>
      </w:r>
      <w:r w:rsidR="000F18C5">
        <w:t xml:space="preserve">making </w:t>
      </w:r>
      <w:r>
        <w:t xml:space="preserve">decisions </w:t>
      </w:r>
      <w:r w:rsidR="000F18C5">
        <w:t xml:space="preserve">about the new financial responsibility requirement </w:t>
      </w:r>
      <w:r>
        <w:t xml:space="preserve">was </w:t>
      </w:r>
      <w:r w:rsidR="002E23C9">
        <w:t xml:space="preserve">drawing </w:t>
      </w:r>
      <w:r>
        <w:t xml:space="preserve">short. </w:t>
      </w:r>
      <w:r w:rsidR="000F18C5">
        <w:t xml:space="preserve">In order to be implemented in the fall, these </w:t>
      </w:r>
      <w:r>
        <w:t xml:space="preserve">must be forwarded to Faculty Senate for consideration as soon as possible. </w:t>
      </w:r>
    </w:p>
    <w:p w:rsidR="007B7196" w:rsidRDefault="007B7196" w:rsidP="00450550">
      <w:pPr>
        <w:ind w:left="720"/>
      </w:pPr>
    </w:p>
    <w:p w:rsidR="007B7196" w:rsidRDefault="007B7196" w:rsidP="00450550">
      <w:pPr>
        <w:ind w:left="720"/>
      </w:pPr>
      <w:r>
        <w:t xml:space="preserve">Kevin Pybas moved to accept the course. David Byrd seconded. Motion passed unopposed. </w:t>
      </w:r>
    </w:p>
    <w:p w:rsidR="007B7196" w:rsidRDefault="007B7196" w:rsidP="00450550">
      <w:pPr>
        <w:ind w:left="720"/>
      </w:pPr>
    </w:p>
    <w:p w:rsidR="007B7196" w:rsidRDefault="007B7196" w:rsidP="00450550">
      <w:pPr>
        <w:ind w:left="720"/>
      </w:pPr>
      <w:r>
        <w:t>This submission will be included in the complete</w:t>
      </w:r>
      <w:r w:rsidR="00BF45E5">
        <w:t xml:space="preserve"> Financial Responsibility</w:t>
      </w:r>
      <w:r>
        <w:t xml:space="preserve"> package to be submitted to Faculty Senate. </w:t>
      </w:r>
    </w:p>
    <w:p w:rsidR="007B7196" w:rsidRDefault="007B7196" w:rsidP="00450550">
      <w:pPr>
        <w:ind w:left="720"/>
      </w:pPr>
    </w:p>
    <w:p w:rsidR="00BF45E5" w:rsidRDefault="00BF45E5" w:rsidP="00BF45E5">
      <w:pPr>
        <w:ind w:left="720"/>
        <w:rPr>
          <w:b/>
        </w:rPr>
      </w:pPr>
      <w:r w:rsidRPr="00BF45E5">
        <w:rPr>
          <w:b/>
        </w:rPr>
        <w:t xml:space="preserve">Course Change or Deletion: CFS 373 Family Economics </w:t>
      </w:r>
    </w:p>
    <w:p w:rsidR="00722AC7" w:rsidRDefault="00BF45E5" w:rsidP="00BF45E5">
      <w:pPr>
        <w:ind w:left="720"/>
      </w:pPr>
      <w:r>
        <w:t xml:space="preserve">Debbie Agee gave a brief </w:t>
      </w:r>
      <w:r w:rsidR="0011291E">
        <w:t xml:space="preserve">overview of the course and how it </w:t>
      </w:r>
      <w:r w:rsidR="000F18C5">
        <w:t>would satisfy</w:t>
      </w:r>
      <w:r w:rsidR="0011291E">
        <w:t xml:space="preserve"> the </w:t>
      </w:r>
      <w:r w:rsidR="000F18C5">
        <w:t xml:space="preserve">financial responsibility </w:t>
      </w:r>
      <w:r w:rsidR="0011291E">
        <w:t>requirement</w:t>
      </w:r>
      <w:r w:rsidR="000F18C5">
        <w:t xml:space="preserve">. </w:t>
      </w:r>
      <w:r w:rsidR="00CF24C8">
        <w:t xml:space="preserve"> </w:t>
      </w:r>
      <w:r w:rsidR="000F18C5">
        <w:t xml:space="preserve">This </w:t>
      </w:r>
      <w:r w:rsidR="00CF24C8">
        <w:t xml:space="preserve">3 credit course </w:t>
      </w:r>
      <w:r w:rsidR="000F18C5">
        <w:t xml:space="preserve">is required for CFS majors seeking teaching certification.  </w:t>
      </w:r>
      <w:r w:rsidR="00CF24C8">
        <w:t xml:space="preserve">The graduates of this major </w:t>
      </w:r>
      <w:r w:rsidR="000F18C5">
        <w:t xml:space="preserve">can </w:t>
      </w:r>
      <w:r w:rsidR="00CF24C8">
        <w:t xml:space="preserve">teach personal finance in </w:t>
      </w:r>
      <w:r w:rsidR="000F18C5">
        <w:t>h</w:t>
      </w:r>
      <w:r w:rsidR="00CF24C8">
        <w:t xml:space="preserve">igh </w:t>
      </w:r>
      <w:r w:rsidR="000F18C5">
        <w:t>s</w:t>
      </w:r>
      <w:r w:rsidR="00CF24C8">
        <w:t xml:space="preserve">chool.  </w:t>
      </w:r>
      <w:r w:rsidR="000F18C5">
        <w:t xml:space="preserve">Dr. Agee noted that there is considerable overlap between CFS 373and the other options being considered for the financial responsibility requirement.   If the CFS majors were not allowed to use this class to fulfill this requirement, they would have their programs </w:t>
      </w:r>
      <w:r w:rsidR="004E47F1">
        <w:t xml:space="preserve">unnecessarily </w:t>
      </w:r>
      <w:r w:rsidR="000F18C5">
        <w:t xml:space="preserve">increased by two hours.  Dr. Agee noted that since CFS 373 is a three credit class and the </w:t>
      </w:r>
      <w:r w:rsidR="004E47F1">
        <w:t xml:space="preserve">financial responsibility requirement will be only 2 hours, it is likely that only CFS majors will use this class to fulfill the requirement.  </w:t>
      </w:r>
    </w:p>
    <w:p w:rsidR="00722AC7" w:rsidRDefault="00722AC7" w:rsidP="00BF45E5">
      <w:pPr>
        <w:ind w:left="720"/>
      </w:pPr>
    </w:p>
    <w:p w:rsidR="00722AC7" w:rsidRDefault="004E47F1" w:rsidP="00BF45E5">
      <w:pPr>
        <w:ind w:left="720"/>
      </w:pPr>
      <w:r>
        <w:t xml:space="preserve">Objections to including an upper division course as a basic required course were discussed.  The question of whether or not this class would adequately address public affairs arose.  </w:t>
      </w:r>
      <w:r w:rsidR="00722AC7">
        <w:t xml:space="preserve">Dr. Catau </w:t>
      </w:r>
      <w:r>
        <w:t xml:space="preserve">noted that in the future, this issue will become a part of the committee’s </w:t>
      </w:r>
      <w:r w:rsidR="00722AC7">
        <w:t xml:space="preserve">evaluation </w:t>
      </w:r>
      <w:r>
        <w:t>process.  Dr. Agee also agreed to revise the syllabus so it would be available when the Faculty Senate considered this class.</w:t>
      </w:r>
    </w:p>
    <w:p w:rsidR="00BF45E5" w:rsidRDefault="00BF45E5" w:rsidP="00450550">
      <w:pPr>
        <w:ind w:left="720"/>
      </w:pPr>
    </w:p>
    <w:p w:rsidR="00BF45E5" w:rsidRDefault="00CF24C8" w:rsidP="00450550">
      <w:pPr>
        <w:ind w:left="720"/>
      </w:pPr>
      <w:r>
        <w:t xml:space="preserve">Kevin Pybas moved to accept </w:t>
      </w:r>
      <w:r w:rsidR="0011291E">
        <w:t>the course</w:t>
      </w:r>
      <w:r>
        <w:t xml:space="preserve"> with a modified </w:t>
      </w:r>
      <w:r w:rsidR="004E47F1">
        <w:t>s</w:t>
      </w:r>
      <w:r>
        <w:t>yllabus</w:t>
      </w:r>
      <w:r w:rsidR="0011291E">
        <w:t xml:space="preserve">. David Byrd seconded. </w:t>
      </w:r>
      <w:r w:rsidR="004E47F1">
        <w:t xml:space="preserve">Motion passed with </w:t>
      </w:r>
      <w:r w:rsidR="0011291E">
        <w:t>2 oppos</w:t>
      </w:r>
      <w:r w:rsidR="004E47F1">
        <w:t>ing</w:t>
      </w:r>
      <w:r w:rsidR="0011291E">
        <w:t xml:space="preserve">. </w:t>
      </w:r>
    </w:p>
    <w:p w:rsidR="00BF45E5" w:rsidRDefault="00BF45E5" w:rsidP="00450550">
      <w:pPr>
        <w:ind w:left="720"/>
      </w:pPr>
    </w:p>
    <w:p w:rsidR="00BF45E5" w:rsidRPr="00BF45E5" w:rsidRDefault="00BF45E5" w:rsidP="00BF45E5">
      <w:pPr>
        <w:ind w:left="720"/>
        <w:rPr>
          <w:b/>
        </w:rPr>
      </w:pPr>
      <w:r w:rsidRPr="00BF45E5">
        <w:rPr>
          <w:b/>
        </w:rPr>
        <w:t xml:space="preserve">Course Change or Deletion: </w:t>
      </w:r>
      <w:r>
        <w:rPr>
          <w:b/>
        </w:rPr>
        <w:t>ECO 200</w:t>
      </w:r>
      <w:r w:rsidRPr="00BF45E5">
        <w:rPr>
          <w:b/>
        </w:rPr>
        <w:t xml:space="preserve"> </w:t>
      </w:r>
      <w:r>
        <w:rPr>
          <w:b/>
        </w:rPr>
        <w:t>Personal</w:t>
      </w:r>
      <w:r w:rsidRPr="00BF45E5">
        <w:rPr>
          <w:b/>
        </w:rPr>
        <w:t xml:space="preserve"> Economics </w:t>
      </w:r>
    </w:p>
    <w:p w:rsidR="00F828C4" w:rsidRDefault="00F828C4" w:rsidP="00450550">
      <w:pPr>
        <w:ind w:left="720"/>
      </w:pPr>
      <w:r>
        <w:t xml:space="preserve">Ardeshir Dalal gave </w:t>
      </w:r>
      <w:r w:rsidR="004E47F1">
        <w:t xml:space="preserve">a </w:t>
      </w:r>
      <w:r>
        <w:t xml:space="preserve">brief explanation of the </w:t>
      </w:r>
      <w:r w:rsidR="00722AC7">
        <w:t xml:space="preserve">changes </w:t>
      </w:r>
      <w:r w:rsidR="004E47F1">
        <w:t xml:space="preserve">that had been made </w:t>
      </w:r>
      <w:r w:rsidR="00722AC7">
        <w:t xml:space="preserve">in the syllabus </w:t>
      </w:r>
      <w:r w:rsidR="004E47F1">
        <w:t xml:space="preserve">of this class to make certain it adequately addressed the concepts envisioned for the financial responsibility requirement.  In particular, he noted how public affairs emphases </w:t>
      </w:r>
      <w:r w:rsidR="008B1AC8">
        <w:t xml:space="preserve">had been </w:t>
      </w:r>
      <w:r w:rsidR="004E47F1">
        <w:t xml:space="preserve">added.  Several committee members </w:t>
      </w:r>
      <w:r w:rsidR="008B1AC8">
        <w:t xml:space="preserve">expressed their appreciation for the department’s efforts in this regard.  </w:t>
      </w:r>
      <w:r w:rsidR="004E47F1">
        <w:t xml:space="preserve"> </w:t>
      </w:r>
    </w:p>
    <w:p w:rsidR="008B1AC8" w:rsidRDefault="008B1AC8" w:rsidP="00450550">
      <w:pPr>
        <w:ind w:left="720"/>
      </w:pPr>
    </w:p>
    <w:p w:rsidR="00F828C4" w:rsidRDefault="00F828C4" w:rsidP="00F828C4">
      <w:pPr>
        <w:ind w:left="720"/>
      </w:pPr>
      <w:r>
        <w:t xml:space="preserve">Kevin Pybas moved for approval of the course. Austra Reinis seconded. Motion passed. </w:t>
      </w:r>
    </w:p>
    <w:p w:rsidR="00F828C4" w:rsidRDefault="00F828C4" w:rsidP="00F828C4">
      <w:pPr>
        <w:ind w:left="720"/>
      </w:pPr>
    </w:p>
    <w:p w:rsidR="00F828C4" w:rsidRDefault="00F828C4" w:rsidP="00F828C4">
      <w:pPr>
        <w:ind w:left="720"/>
      </w:pPr>
    </w:p>
    <w:p w:rsidR="00F828C4" w:rsidRDefault="00F828C4" w:rsidP="00F828C4">
      <w:pPr>
        <w:pStyle w:val="ListParagraph"/>
        <w:numPr>
          <w:ilvl w:val="0"/>
          <w:numId w:val="1"/>
        </w:numPr>
        <w:rPr>
          <w:b/>
        </w:rPr>
      </w:pPr>
      <w:r w:rsidRPr="00F828C4">
        <w:rPr>
          <w:b/>
        </w:rPr>
        <w:t>CIS Tutorial and Waiver Exam Pilot results</w:t>
      </w:r>
    </w:p>
    <w:p w:rsidR="00F828C4" w:rsidRDefault="00722AC7" w:rsidP="00F828C4">
      <w:pPr>
        <w:pStyle w:val="ListParagraph"/>
      </w:pPr>
      <w:r>
        <w:t>Su</w:t>
      </w:r>
      <w:r w:rsidR="00147EC6">
        <w:t>e</w:t>
      </w:r>
      <w:r>
        <w:t xml:space="preserve"> McCrory reported on the CIS Tutorial and Waiver Exam that was given in January. She noted that </w:t>
      </w:r>
      <w:r w:rsidR="008B1AC8">
        <w:t xml:space="preserve">unfortunately </w:t>
      </w:r>
      <w:r w:rsidR="002B6442">
        <w:t xml:space="preserve">the students only had 10 days to utilize the tutorial instead of the projected 14. </w:t>
      </w:r>
      <w:r w:rsidR="008B1AC8">
        <w:t xml:space="preserve"> Nevertheless, </w:t>
      </w:r>
      <w:r w:rsidR="002B6442">
        <w:t xml:space="preserve">27 students participated. </w:t>
      </w:r>
      <w:r w:rsidR="008B1AC8">
        <w:t xml:space="preserve"> The results showed </w:t>
      </w:r>
      <w:r w:rsidR="002B6442">
        <w:t xml:space="preserve">an improvement in </w:t>
      </w:r>
      <w:r w:rsidR="008B1AC8">
        <w:t xml:space="preserve">test results </w:t>
      </w:r>
      <w:r w:rsidR="002B6442">
        <w:t xml:space="preserve">and student feedback was overwhelmingly positive. One </w:t>
      </w:r>
      <w:r w:rsidR="002B6442">
        <w:lastRenderedPageBreak/>
        <w:t xml:space="preserve">concern </w:t>
      </w:r>
      <w:r w:rsidR="008B1AC8">
        <w:t xml:space="preserve">some </w:t>
      </w:r>
      <w:r w:rsidR="002B6442">
        <w:t xml:space="preserve">students expressed was the </w:t>
      </w:r>
      <w:r w:rsidR="008B1AC8">
        <w:t xml:space="preserve">cost of </w:t>
      </w:r>
      <w:r w:rsidR="002B6442">
        <w:t>the tutorial</w:t>
      </w:r>
      <w:r w:rsidR="008B1AC8">
        <w:t>/exam</w:t>
      </w:r>
      <w:r w:rsidR="002B6442">
        <w:t xml:space="preserve">. </w:t>
      </w:r>
      <w:r w:rsidR="008B1AC8">
        <w:t xml:space="preserve"> They felt </w:t>
      </w:r>
      <w:r w:rsidR="002B6442">
        <w:t xml:space="preserve">the University should provide the tutorial at no cost. </w:t>
      </w:r>
    </w:p>
    <w:p w:rsidR="002B6442" w:rsidRDefault="002B6442" w:rsidP="00F828C4">
      <w:pPr>
        <w:pStyle w:val="ListParagraph"/>
      </w:pPr>
    </w:p>
    <w:p w:rsidR="002B6442" w:rsidRDefault="008B1AC8" w:rsidP="00F828C4">
      <w:pPr>
        <w:pStyle w:val="ListParagraph"/>
      </w:pPr>
      <w:r>
        <w:t>Sue noted that t</w:t>
      </w:r>
      <w:r w:rsidR="0099124D">
        <w:t>he browser</w:t>
      </w:r>
      <w:r>
        <w:t>-</w:t>
      </w:r>
      <w:r w:rsidR="0099124D">
        <w:t xml:space="preserve">based tutorial is not compatible with Mac or Linux operating systems. </w:t>
      </w:r>
      <w:r>
        <w:t xml:space="preserve"> Also, if students do not </w:t>
      </w:r>
      <w:r w:rsidR="0099124D">
        <w:t xml:space="preserve">follow the </w:t>
      </w:r>
      <w:r>
        <w:t xml:space="preserve">installation </w:t>
      </w:r>
      <w:r w:rsidR="0099124D">
        <w:t xml:space="preserve">instructions </w:t>
      </w:r>
      <w:r>
        <w:t xml:space="preserve">for the tutorial they </w:t>
      </w:r>
      <w:r w:rsidR="0099124D">
        <w:t xml:space="preserve">may experience problems running the program. Sue </w:t>
      </w:r>
      <w:r>
        <w:t>noted that several logistical issues will need to be resolved if this approach is to be used for the waiver exam in the future.  These include identifying adequate computer lab space, proctoring, etc.</w:t>
      </w:r>
    </w:p>
    <w:p w:rsidR="00722AC7" w:rsidRDefault="00722AC7" w:rsidP="00F828C4">
      <w:pPr>
        <w:pStyle w:val="ListParagraph"/>
      </w:pPr>
    </w:p>
    <w:p w:rsidR="00F828C4" w:rsidRDefault="00AC342E" w:rsidP="00F828C4">
      <w:pPr>
        <w:pStyle w:val="ListParagraph"/>
      </w:pPr>
      <w:r>
        <w:t>S</w:t>
      </w:r>
      <w:r w:rsidR="00D919E9">
        <w:t xml:space="preserve">ue McCrory will return at the February meeting to report </w:t>
      </w:r>
      <w:r>
        <w:t xml:space="preserve">on the logistics and associated costs. </w:t>
      </w:r>
    </w:p>
    <w:p w:rsidR="002B4B6C" w:rsidRDefault="002B4B6C" w:rsidP="00F828C4">
      <w:pPr>
        <w:pStyle w:val="ListParagraph"/>
      </w:pPr>
    </w:p>
    <w:p w:rsidR="00D919E9" w:rsidRDefault="00D919E9" w:rsidP="00F828C4">
      <w:pPr>
        <w:pStyle w:val="ListParagraph"/>
      </w:pPr>
    </w:p>
    <w:p w:rsidR="002B4B6C" w:rsidRDefault="002B4B6C" w:rsidP="00F828C4">
      <w:pPr>
        <w:pStyle w:val="ListParagraph"/>
        <w:numPr>
          <w:ilvl w:val="0"/>
          <w:numId w:val="1"/>
        </w:numPr>
        <w:rPr>
          <w:b/>
        </w:rPr>
      </w:pPr>
      <w:r>
        <w:rPr>
          <w:b/>
        </w:rPr>
        <w:t>Items tabled to the February 10</w:t>
      </w:r>
      <w:r w:rsidRPr="002B4B6C">
        <w:rPr>
          <w:b/>
          <w:vertAlign w:val="superscript"/>
        </w:rPr>
        <w:t>th</w:t>
      </w:r>
      <w:r>
        <w:rPr>
          <w:b/>
        </w:rPr>
        <w:t xml:space="preserve"> meeting.</w:t>
      </w:r>
    </w:p>
    <w:p w:rsidR="002B4B6C" w:rsidRPr="002B4B6C" w:rsidRDefault="002B4B6C" w:rsidP="002B4B6C">
      <w:pPr>
        <w:pStyle w:val="ListParagraph"/>
      </w:pPr>
      <w:r w:rsidRPr="002B4B6C">
        <w:t>Public Affairs Certificate/Distinction recommendation</w:t>
      </w:r>
    </w:p>
    <w:p w:rsidR="00F828C4" w:rsidRPr="002B4B6C" w:rsidRDefault="00F828C4" w:rsidP="002B4B6C">
      <w:pPr>
        <w:pStyle w:val="ListParagraph"/>
      </w:pPr>
      <w:r w:rsidRPr="002B4B6C">
        <w:t>CGEIP Responses to Faculty Senate Recommendations 2, 4, and 7</w:t>
      </w:r>
    </w:p>
    <w:p w:rsidR="00F828C4" w:rsidRDefault="00F828C4" w:rsidP="00F828C4">
      <w:pPr>
        <w:pStyle w:val="ListParagraph"/>
      </w:pPr>
    </w:p>
    <w:p w:rsidR="00F828C4" w:rsidRPr="00F828C4" w:rsidRDefault="00F828C4" w:rsidP="00F828C4">
      <w:pPr>
        <w:pStyle w:val="ListParagraph"/>
        <w:numPr>
          <w:ilvl w:val="0"/>
          <w:numId w:val="1"/>
        </w:numPr>
        <w:rPr>
          <w:b/>
        </w:rPr>
      </w:pPr>
      <w:r w:rsidRPr="00F828C4">
        <w:rPr>
          <w:b/>
        </w:rPr>
        <w:t>ADJORNMENT</w:t>
      </w:r>
    </w:p>
    <w:p w:rsidR="00F828C4" w:rsidRDefault="00F828C4" w:rsidP="00F828C4">
      <w:pPr>
        <w:pStyle w:val="ListParagraph"/>
      </w:pPr>
      <w:r w:rsidRPr="00EB5CA7">
        <w:rPr>
          <w:sz w:val="22"/>
          <w:szCs w:val="22"/>
        </w:rPr>
        <w:t xml:space="preserve">A motion to adjourn was made by </w:t>
      </w:r>
      <w:r>
        <w:rPr>
          <w:sz w:val="22"/>
          <w:szCs w:val="22"/>
        </w:rPr>
        <w:t>Steve Jones</w:t>
      </w:r>
      <w:r w:rsidRPr="00EB5CA7">
        <w:rPr>
          <w:sz w:val="22"/>
          <w:szCs w:val="22"/>
        </w:rPr>
        <w:t xml:space="preserve"> and seconded by </w:t>
      </w:r>
      <w:r>
        <w:rPr>
          <w:sz w:val="22"/>
          <w:szCs w:val="22"/>
        </w:rPr>
        <w:t>Joshua Smith</w:t>
      </w:r>
      <w:r w:rsidRPr="00EB5CA7">
        <w:rPr>
          <w:sz w:val="22"/>
          <w:szCs w:val="22"/>
        </w:rPr>
        <w:t>.</w:t>
      </w:r>
    </w:p>
    <w:p w:rsidR="00F828C4" w:rsidRDefault="00F828C4" w:rsidP="00F828C4">
      <w:pPr>
        <w:pStyle w:val="ListParagraph"/>
      </w:pPr>
      <w:r>
        <w:t>The meeting adjourned at 5:13</w:t>
      </w:r>
    </w:p>
    <w:p w:rsidR="00F828C4" w:rsidRDefault="00F828C4" w:rsidP="00F828C4">
      <w:pPr>
        <w:pStyle w:val="ListParagraph"/>
      </w:pPr>
    </w:p>
    <w:p w:rsidR="00F828C4" w:rsidRDefault="00F828C4" w:rsidP="00F828C4">
      <w:pPr>
        <w:pStyle w:val="ListParagraph"/>
      </w:pPr>
    </w:p>
    <w:p w:rsidR="00F828C4" w:rsidRPr="008407AA" w:rsidRDefault="00F828C4" w:rsidP="00F828C4">
      <w:pPr>
        <w:rPr>
          <w:b/>
        </w:rPr>
      </w:pPr>
      <w:r>
        <w:rPr>
          <w:b/>
        </w:rPr>
        <w:t xml:space="preserve">The next meeting of CGEIP is scheduled for Wednesday, </w:t>
      </w:r>
      <w:r w:rsidR="005B2D14">
        <w:rPr>
          <w:b/>
        </w:rPr>
        <w:t>February 10th</w:t>
      </w:r>
      <w:r>
        <w:rPr>
          <w:b/>
        </w:rPr>
        <w:t xml:space="preserve"> at 3:30 p.m. in Plaster</w:t>
      </w:r>
      <w:r w:rsidR="00B23A0D">
        <w:rPr>
          <w:b/>
        </w:rPr>
        <w:t xml:space="preserve"> Student Union</w:t>
      </w:r>
      <w:r>
        <w:rPr>
          <w:b/>
        </w:rPr>
        <w:t xml:space="preserve"> Room 317.</w:t>
      </w:r>
    </w:p>
    <w:p w:rsidR="00F828C4" w:rsidRPr="00F828C4" w:rsidRDefault="00F828C4" w:rsidP="00F828C4">
      <w:pPr>
        <w:pStyle w:val="ListParagraph"/>
      </w:pPr>
    </w:p>
    <w:sectPr w:rsidR="00F828C4" w:rsidRPr="00F828C4" w:rsidSect="00A136C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84E" w:rsidRDefault="00F0484E" w:rsidP="00F0484E">
      <w:r>
        <w:separator/>
      </w:r>
    </w:p>
  </w:endnote>
  <w:endnote w:type="continuationSeparator" w:id="0">
    <w:p w:rsidR="00F0484E" w:rsidRDefault="00F0484E" w:rsidP="00F04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84E" w:rsidRDefault="00F0484E" w:rsidP="00F0484E">
      <w:r>
        <w:separator/>
      </w:r>
    </w:p>
  </w:footnote>
  <w:footnote w:type="continuationSeparator" w:id="0">
    <w:p w:rsidR="00F0484E" w:rsidRDefault="00F0484E" w:rsidP="00F048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84E" w:rsidRDefault="00F0484E" w:rsidP="00F0484E">
    <w:pPr>
      <w:pStyle w:val="Header"/>
      <w:jc w:val="center"/>
    </w:pPr>
    <w:r>
      <w:t>Approved 2/10/10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9542FA"/>
    <w:multiLevelType w:val="hybridMultilevel"/>
    <w:tmpl w:val="7E2E1FA4"/>
    <w:lvl w:ilvl="0" w:tplc="11E005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3AE61340">
      <w:start w:val="1"/>
      <w:numFmt w:val="bullet"/>
      <w:lvlText w:val=""/>
      <w:lvlJc w:val="left"/>
      <w:pPr>
        <w:ind w:left="3600" w:hanging="360"/>
      </w:pPr>
      <w:rPr>
        <w:rFonts w:ascii="Symbol" w:hAnsi="Symbol" w:hint="default"/>
        <w:sz w:val="22"/>
        <w:szCs w:val="22"/>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BB11D3"/>
    <w:multiLevelType w:val="hybridMultilevel"/>
    <w:tmpl w:val="31F0150E"/>
    <w:lvl w:ilvl="0" w:tplc="2FA423AC">
      <w:start w:val="1"/>
      <w:numFmt w:val="upperRoman"/>
      <w:lvlText w:val="%1."/>
      <w:lvlJc w:val="left"/>
      <w:pPr>
        <w:ind w:left="720" w:hanging="72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F210C"/>
    <w:rsid w:val="00051C7E"/>
    <w:rsid w:val="000F18C5"/>
    <w:rsid w:val="0011291E"/>
    <w:rsid w:val="00126985"/>
    <w:rsid w:val="00147EC6"/>
    <w:rsid w:val="001718FF"/>
    <w:rsid w:val="00232911"/>
    <w:rsid w:val="002B4B6C"/>
    <w:rsid w:val="002B6442"/>
    <w:rsid w:val="002E23C9"/>
    <w:rsid w:val="00450550"/>
    <w:rsid w:val="00467BD1"/>
    <w:rsid w:val="00487EE9"/>
    <w:rsid w:val="004E47F1"/>
    <w:rsid w:val="004F210C"/>
    <w:rsid w:val="00590785"/>
    <w:rsid w:val="005B2D14"/>
    <w:rsid w:val="00654C64"/>
    <w:rsid w:val="00722AC7"/>
    <w:rsid w:val="00725448"/>
    <w:rsid w:val="007B7196"/>
    <w:rsid w:val="008B1AC8"/>
    <w:rsid w:val="00937D26"/>
    <w:rsid w:val="0099124D"/>
    <w:rsid w:val="009B229B"/>
    <w:rsid w:val="00A136C3"/>
    <w:rsid w:val="00A51F41"/>
    <w:rsid w:val="00AC342E"/>
    <w:rsid w:val="00B22B15"/>
    <w:rsid w:val="00B23A0D"/>
    <w:rsid w:val="00BF45E5"/>
    <w:rsid w:val="00C129F8"/>
    <w:rsid w:val="00CF24C8"/>
    <w:rsid w:val="00D919E9"/>
    <w:rsid w:val="00DC6F47"/>
    <w:rsid w:val="00EF4253"/>
    <w:rsid w:val="00F0484E"/>
    <w:rsid w:val="00F828C4"/>
    <w:rsid w:val="00FF6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10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0550"/>
    <w:pPr>
      <w:ind w:left="720"/>
      <w:contextualSpacing/>
    </w:pPr>
  </w:style>
  <w:style w:type="paragraph" w:styleId="Header">
    <w:name w:val="header"/>
    <w:basedOn w:val="Normal"/>
    <w:link w:val="HeaderChar"/>
    <w:uiPriority w:val="99"/>
    <w:unhideWhenUsed/>
    <w:rsid w:val="00F0484E"/>
    <w:pPr>
      <w:tabs>
        <w:tab w:val="center" w:pos="4680"/>
        <w:tab w:val="right" w:pos="9360"/>
      </w:tabs>
    </w:pPr>
  </w:style>
  <w:style w:type="character" w:customStyle="1" w:styleId="HeaderChar">
    <w:name w:val="Header Char"/>
    <w:basedOn w:val="DefaultParagraphFont"/>
    <w:link w:val="Header"/>
    <w:uiPriority w:val="99"/>
    <w:rsid w:val="00F0484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484E"/>
    <w:pPr>
      <w:tabs>
        <w:tab w:val="center" w:pos="4680"/>
        <w:tab w:val="right" w:pos="9360"/>
      </w:tabs>
    </w:pPr>
  </w:style>
  <w:style w:type="character" w:customStyle="1" w:styleId="FooterChar">
    <w:name w:val="Footer Char"/>
    <w:basedOn w:val="DefaultParagraphFont"/>
    <w:link w:val="Footer"/>
    <w:uiPriority w:val="99"/>
    <w:rsid w:val="00F0484E"/>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B5CD1-62F9-415D-8D4D-C51DAB74F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5994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psj749</dc:creator>
  <cp:lastModifiedBy>Peggy Jones</cp:lastModifiedBy>
  <cp:revision>4</cp:revision>
  <cp:lastPrinted>2010-01-26T15:24:00Z</cp:lastPrinted>
  <dcterms:created xsi:type="dcterms:W3CDTF">2010-02-02T22:46:00Z</dcterms:created>
  <dcterms:modified xsi:type="dcterms:W3CDTF">2010-08-31T20:21:00Z</dcterms:modified>
</cp:coreProperties>
</file>