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E5E" w:rsidRDefault="002C08B2" w:rsidP="00914E5E">
      <w:pPr>
        <w:spacing w:after="0"/>
        <w:jc w:val="center"/>
        <w:rPr>
          <w:b/>
        </w:rPr>
      </w:pPr>
      <w:bookmarkStart w:id="0" w:name="_GoBack"/>
      <w:bookmarkEnd w:id="0"/>
      <w:r>
        <w:rPr>
          <w:b/>
        </w:rPr>
        <w:t>O</w:t>
      </w:r>
      <w:r w:rsidR="00914E5E" w:rsidRPr="007D2E0B">
        <w:rPr>
          <w:b/>
        </w:rPr>
        <w:t>fficial</w:t>
      </w:r>
    </w:p>
    <w:p w:rsidR="00914E5E" w:rsidRDefault="00914E5E" w:rsidP="00914E5E">
      <w:pPr>
        <w:spacing w:after="0"/>
        <w:jc w:val="center"/>
        <w:rPr>
          <w:b/>
        </w:rPr>
      </w:pPr>
    </w:p>
    <w:p w:rsidR="00914E5E" w:rsidRDefault="00914E5E" w:rsidP="00914E5E">
      <w:pPr>
        <w:spacing w:after="0"/>
        <w:jc w:val="center"/>
        <w:rPr>
          <w:b/>
        </w:rPr>
      </w:pPr>
      <w:r>
        <w:rPr>
          <w:b/>
        </w:rPr>
        <w:t>COMMITTEE ON GENERAL EDUCATION AND</w:t>
      </w:r>
    </w:p>
    <w:p w:rsidR="00914E5E" w:rsidRDefault="00914E5E" w:rsidP="00914E5E">
      <w:pPr>
        <w:spacing w:after="0"/>
        <w:jc w:val="center"/>
        <w:rPr>
          <w:b/>
        </w:rPr>
      </w:pPr>
      <w:r>
        <w:rPr>
          <w:b/>
        </w:rPr>
        <w:t>INTERCOLLEGIATE PROGRAMS</w:t>
      </w:r>
    </w:p>
    <w:p w:rsidR="00914E5E" w:rsidRDefault="00914E5E" w:rsidP="00914E5E">
      <w:pPr>
        <w:spacing w:after="0"/>
        <w:jc w:val="center"/>
        <w:rPr>
          <w:b/>
        </w:rPr>
      </w:pPr>
    </w:p>
    <w:p w:rsidR="00914E5E" w:rsidRDefault="00914E5E" w:rsidP="00914E5E">
      <w:pPr>
        <w:spacing w:after="0"/>
        <w:jc w:val="center"/>
        <w:rPr>
          <w:b/>
        </w:rPr>
      </w:pPr>
      <w:r>
        <w:rPr>
          <w:b/>
        </w:rPr>
        <w:t xml:space="preserve">Minutes of the </w:t>
      </w:r>
      <w:r w:rsidR="002C08B2">
        <w:rPr>
          <w:b/>
        </w:rPr>
        <w:t>September 9</w:t>
      </w:r>
      <w:r w:rsidR="006047F1">
        <w:rPr>
          <w:b/>
        </w:rPr>
        <w:t>, 2015</w:t>
      </w:r>
      <w:r>
        <w:rPr>
          <w:b/>
        </w:rPr>
        <w:t xml:space="preserve"> Meeting</w:t>
      </w:r>
    </w:p>
    <w:p w:rsidR="00914E5E" w:rsidRDefault="00914E5E" w:rsidP="00914E5E">
      <w:pPr>
        <w:spacing w:after="0"/>
        <w:jc w:val="center"/>
      </w:pPr>
    </w:p>
    <w:p w:rsidR="00E66847" w:rsidRPr="00E66847" w:rsidRDefault="00914E5E" w:rsidP="00E66847">
      <w:pPr>
        <w:spacing w:after="0"/>
        <w:ind w:left="1440" w:hanging="1440"/>
      </w:pPr>
      <w:r w:rsidRPr="00222ACA">
        <w:t>Present:</w:t>
      </w:r>
      <w:r w:rsidRPr="00222ACA">
        <w:tab/>
      </w:r>
      <w:r w:rsidR="00E66847" w:rsidRPr="00E66847">
        <w:t>Patrick Scott, ECO; Ben Timson, BMS; Melissa Schotthofer, CEFS; Keri Franklin, Assessment; Corey Fox, MGT; Joe Hughes, MCL;</w:t>
      </w:r>
      <w:r w:rsidR="00E66847">
        <w:t xml:space="preserve"> Josh Smith, BMS; Crystal Gale, LIS; Jack Llewellyn, REL; Darryl Clark, TD; Rich Biagioni, CHM; and Elizabeth Walker, AG</w:t>
      </w:r>
    </w:p>
    <w:p w:rsidR="00914E5E" w:rsidRPr="00092A58" w:rsidRDefault="00914E5E" w:rsidP="00914E5E">
      <w:pPr>
        <w:spacing w:after="0"/>
        <w:rPr>
          <w:highlight w:val="yellow"/>
        </w:rPr>
      </w:pPr>
    </w:p>
    <w:p w:rsidR="00914E5E" w:rsidRPr="006C11E4" w:rsidRDefault="00914E5E" w:rsidP="00914E5E">
      <w:pPr>
        <w:spacing w:after="0"/>
        <w:ind w:left="1440" w:hanging="1440"/>
      </w:pPr>
      <w:r w:rsidRPr="00E66847">
        <w:t xml:space="preserve">Not present:  </w:t>
      </w:r>
      <w:r w:rsidRPr="00E66847">
        <w:tab/>
      </w:r>
      <w:r w:rsidR="00AE4F5E">
        <w:t xml:space="preserve">Rachelle Darabi, Provost Office; Steve Hinch, </w:t>
      </w:r>
      <w:r w:rsidR="00E66847">
        <w:t>RFT</w:t>
      </w:r>
      <w:r w:rsidR="00AE4F5E">
        <w:t>; Steven Senger,</w:t>
      </w:r>
      <w:r w:rsidR="00036DF8">
        <w:t xml:space="preserve"> MTH</w:t>
      </w:r>
      <w:r w:rsidR="00AE4F5E">
        <w:t xml:space="preserve">; </w:t>
      </w:r>
      <w:r w:rsidR="00036DF8">
        <w:t xml:space="preserve">and </w:t>
      </w:r>
      <w:r w:rsidR="00AE4F5E">
        <w:t xml:space="preserve">Alex Hamwi, </w:t>
      </w:r>
      <w:r w:rsidR="00E66847">
        <w:t>MKT</w:t>
      </w:r>
    </w:p>
    <w:p w:rsidR="00914E5E" w:rsidRPr="006C11E4" w:rsidRDefault="00914E5E" w:rsidP="00914E5E">
      <w:pPr>
        <w:spacing w:after="0"/>
        <w:ind w:left="1440" w:hanging="1440"/>
      </w:pPr>
    </w:p>
    <w:p w:rsidR="00914E5E" w:rsidRDefault="00914E5E" w:rsidP="00914E5E">
      <w:pPr>
        <w:spacing w:after="0"/>
        <w:ind w:left="1440" w:hanging="1440"/>
      </w:pPr>
      <w:r w:rsidRPr="006C11E4">
        <w:t>Guest:</w:t>
      </w:r>
      <w:r w:rsidR="001B419D" w:rsidRPr="006C11E4">
        <w:tab/>
      </w:r>
      <w:r w:rsidR="00FF4DCB">
        <w:t>Angela Young and Mark Woolsey, Assessment office</w:t>
      </w:r>
      <w:r w:rsidR="00036DF8">
        <w:t>; Steve McIntyre, Faculty Senate; and Madeline Hooper, COAL</w:t>
      </w:r>
      <w:r>
        <w:tab/>
        <w:t xml:space="preserve"> </w:t>
      </w:r>
    </w:p>
    <w:p w:rsidR="00914E5E" w:rsidRDefault="00914E5E" w:rsidP="00914E5E">
      <w:pPr>
        <w:spacing w:after="0"/>
      </w:pPr>
    </w:p>
    <w:p w:rsidR="00914E5E" w:rsidRDefault="00914E5E" w:rsidP="00914E5E">
      <w:pPr>
        <w:pStyle w:val="ListParagraph"/>
        <w:numPr>
          <w:ilvl w:val="0"/>
          <w:numId w:val="1"/>
        </w:numPr>
        <w:spacing w:after="0"/>
        <w:rPr>
          <w:b/>
        </w:rPr>
      </w:pPr>
      <w:r>
        <w:rPr>
          <w:b/>
        </w:rPr>
        <w:t>CALL TO ORDER</w:t>
      </w:r>
    </w:p>
    <w:p w:rsidR="00914E5E" w:rsidRDefault="005F4278" w:rsidP="00914E5E">
      <w:pPr>
        <w:pStyle w:val="ListParagraph"/>
        <w:spacing w:after="0"/>
      </w:pPr>
      <w:r>
        <w:t>Jack Llewellyn</w:t>
      </w:r>
      <w:r w:rsidR="00914E5E">
        <w:t xml:space="preserve"> cal</w:t>
      </w:r>
      <w:r>
        <w:t>led the meeting to order at 3:32</w:t>
      </w:r>
      <w:r w:rsidR="00914E5E">
        <w:t xml:space="preserve"> p.m.</w:t>
      </w:r>
      <w:r w:rsidR="00092A58">
        <w:t xml:space="preserve">  </w:t>
      </w:r>
      <w:r>
        <w:t xml:space="preserve">Members introduced themselves to the committee.  </w:t>
      </w:r>
    </w:p>
    <w:p w:rsidR="00914E5E" w:rsidRDefault="00914E5E" w:rsidP="00914E5E">
      <w:pPr>
        <w:spacing w:after="0"/>
        <w:ind w:left="720"/>
      </w:pPr>
    </w:p>
    <w:p w:rsidR="00914E5E" w:rsidRDefault="00914E5E" w:rsidP="00914E5E">
      <w:pPr>
        <w:pStyle w:val="ListParagraph"/>
        <w:numPr>
          <w:ilvl w:val="0"/>
          <w:numId w:val="1"/>
        </w:numPr>
        <w:spacing w:after="0"/>
        <w:rPr>
          <w:b/>
        </w:rPr>
      </w:pPr>
      <w:r>
        <w:rPr>
          <w:b/>
        </w:rPr>
        <w:t>OLD BUSINESS</w:t>
      </w:r>
    </w:p>
    <w:p w:rsidR="00602D2F" w:rsidRDefault="00914E5E" w:rsidP="006047F1">
      <w:pPr>
        <w:spacing w:after="0"/>
        <w:ind w:left="720"/>
      </w:pPr>
      <w:r>
        <w:t xml:space="preserve">Minutes from the </w:t>
      </w:r>
      <w:r w:rsidR="005F4278">
        <w:t>May 6</w:t>
      </w:r>
      <w:r w:rsidR="006047F1">
        <w:t>, 2015</w:t>
      </w:r>
      <w:r>
        <w:t xml:space="preserve"> meeting were </w:t>
      </w:r>
      <w:r w:rsidR="0002262B">
        <w:t xml:space="preserve">reviewed.  </w:t>
      </w:r>
      <w:r w:rsidR="005F4278">
        <w:t xml:space="preserve"> </w:t>
      </w:r>
      <w:r w:rsidR="00D97123">
        <w:t>Darryl Clark</w:t>
      </w:r>
      <w:r w:rsidR="00A93B06">
        <w:t xml:space="preserve"> moved</w:t>
      </w:r>
      <w:r w:rsidR="00D97123">
        <w:t xml:space="preserve"> to approved</w:t>
      </w:r>
      <w:r w:rsidR="00A93B06">
        <w:t xml:space="preserve">, </w:t>
      </w:r>
      <w:r w:rsidR="00D97123">
        <w:t xml:space="preserve">Joe Hughes </w:t>
      </w:r>
      <w:r w:rsidR="00BB6B19">
        <w:t>seconded the motion.  All approved; motion carried.</w:t>
      </w:r>
    </w:p>
    <w:p w:rsidR="00D97123" w:rsidRDefault="00D97123" w:rsidP="006047F1">
      <w:pPr>
        <w:spacing w:after="0"/>
        <w:ind w:left="720"/>
      </w:pPr>
    </w:p>
    <w:p w:rsidR="00D97123" w:rsidRDefault="00036DF8" w:rsidP="006047F1">
      <w:pPr>
        <w:spacing w:after="0"/>
        <w:ind w:left="720"/>
      </w:pPr>
      <w:r>
        <w:t>Jack discussed that</w:t>
      </w:r>
      <w:r w:rsidR="00D97123">
        <w:t xml:space="preserve"> March of last year, Faculty Senate approved an agenda of course reviews.  This year CGEIP is to work with pilot courses through this review process and the criteria that will be used.  There hasn’t been anything worked out yet</w:t>
      </w:r>
      <w:r>
        <w:t>, however</w:t>
      </w:r>
      <w:r w:rsidR="00D97123">
        <w:t xml:space="preserve">. Brian Edmond said that the staff has changed and there isn’t anyone over there anymore to make this online like first discussed.  Jack informed the committee that he will continue to discuss this with people and try to come up with a process.  </w:t>
      </w:r>
    </w:p>
    <w:p w:rsidR="00D97123" w:rsidRDefault="00D97123" w:rsidP="006047F1">
      <w:pPr>
        <w:spacing w:after="0"/>
        <w:ind w:left="720"/>
      </w:pPr>
    </w:p>
    <w:p w:rsidR="00D97123" w:rsidRDefault="00D97123" w:rsidP="006047F1">
      <w:pPr>
        <w:spacing w:after="0"/>
        <w:ind w:left="720"/>
      </w:pPr>
      <w:r>
        <w:t xml:space="preserve">The other thing that CGEIP will work on will be the General Education courses turned in to make sure that they are meeting the SLOs, annually.  </w:t>
      </w:r>
      <w:r w:rsidR="00036DF8">
        <w:t>However</w:t>
      </w:r>
      <w:r>
        <w:t>, th</w:t>
      </w:r>
      <w:r w:rsidR="00036DF8">
        <w:t>at process hasn’t been decided, either.</w:t>
      </w:r>
    </w:p>
    <w:p w:rsidR="00D97123" w:rsidRDefault="00D97123" w:rsidP="006047F1">
      <w:pPr>
        <w:spacing w:after="0"/>
        <w:ind w:left="720"/>
      </w:pPr>
    </w:p>
    <w:p w:rsidR="00D97123" w:rsidRPr="006047F1" w:rsidRDefault="00D97123" w:rsidP="006047F1">
      <w:pPr>
        <w:spacing w:after="0"/>
        <w:ind w:left="720"/>
      </w:pPr>
      <w:r>
        <w:t xml:space="preserve">Eventually CGEIP will approve proposals via the online system. </w:t>
      </w:r>
      <w:r w:rsidR="00036DF8">
        <w:t xml:space="preserve"> That system</w:t>
      </w:r>
      <w:r>
        <w:t xml:space="preserve"> isn’t set-up to work for </w:t>
      </w:r>
      <w:r w:rsidR="00036DF8">
        <w:t>CGEIP</w:t>
      </w:r>
      <w:r>
        <w:t xml:space="preserve"> yet.  This is in the process of being corrected.  </w:t>
      </w:r>
      <w:r w:rsidR="00EF0C89">
        <w:t xml:space="preserve">The online general education new course proposal is still buried in the General Education site.  Josh Smith is working on getting that easier to access.  </w:t>
      </w:r>
    </w:p>
    <w:p w:rsidR="00914E5E" w:rsidRDefault="00914E5E" w:rsidP="00914E5E">
      <w:pPr>
        <w:spacing w:after="0"/>
      </w:pPr>
    </w:p>
    <w:p w:rsidR="00036DF8" w:rsidRDefault="00036DF8" w:rsidP="00914E5E">
      <w:pPr>
        <w:spacing w:after="0"/>
      </w:pPr>
    </w:p>
    <w:p w:rsidR="00914E5E" w:rsidRDefault="00914E5E" w:rsidP="00914E5E">
      <w:pPr>
        <w:pStyle w:val="ListParagraph"/>
        <w:numPr>
          <w:ilvl w:val="0"/>
          <w:numId w:val="1"/>
        </w:numPr>
        <w:spacing w:after="0"/>
        <w:rPr>
          <w:b/>
        </w:rPr>
      </w:pPr>
      <w:r w:rsidRPr="006D7563">
        <w:rPr>
          <w:b/>
        </w:rPr>
        <w:lastRenderedPageBreak/>
        <w:t>NEW BUSINESS</w:t>
      </w:r>
    </w:p>
    <w:p w:rsidR="009A5D9F" w:rsidRDefault="009A5D9F" w:rsidP="009A5D9F">
      <w:pPr>
        <w:spacing w:after="0"/>
        <w:ind w:left="720"/>
        <w:rPr>
          <w:b/>
        </w:rPr>
      </w:pPr>
      <w:r>
        <w:rPr>
          <w:b/>
          <w:u w:val="single"/>
        </w:rPr>
        <w:t>Program Change</w:t>
      </w:r>
    </w:p>
    <w:p w:rsidR="005F4278" w:rsidRPr="00AE4F5E" w:rsidRDefault="005F4278" w:rsidP="00036DF8">
      <w:pPr>
        <w:spacing w:after="0"/>
        <w:ind w:left="1440"/>
      </w:pPr>
      <w:r>
        <w:rPr>
          <w:b/>
        </w:rPr>
        <w:t>BS Modern Language – Comp</w:t>
      </w:r>
      <w:r w:rsidR="00EF0C89">
        <w:rPr>
          <w:b/>
        </w:rPr>
        <w:t xml:space="preserve"> and BS Modern Language – Non-Comp</w:t>
      </w:r>
      <w:r>
        <w:rPr>
          <w:b/>
        </w:rPr>
        <w:t>:</w:t>
      </w:r>
      <w:r w:rsidR="00D97123">
        <w:rPr>
          <w:b/>
        </w:rPr>
        <w:t xml:space="preserve">  </w:t>
      </w:r>
      <w:r w:rsidR="00EF0C89" w:rsidRPr="00AE4F5E">
        <w:t>Madeline Hooper gave an overview of the proposal.  Joe Hughes moved to approve, Ben Timson seconded the motion.  There was discussion.  All approved; motion carried.</w:t>
      </w:r>
      <w:r w:rsidRPr="00AE4F5E">
        <w:tab/>
      </w:r>
    </w:p>
    <w:p w:rsidR="005F4278" w:rsidRDefault="005F4278" w:rsidP="00A93B06">
      <w:pPr>
        <w:spacing w:after="0"/>
        <w:ind w:left="720"/>
        <w:rPr>
          <w:b/>
        </w:rPr>
      </w:pPr>
    </w:p>
    <w:p w:rsidR="005F4278" w:rsidRDefault="005F4278" w:rsidP="00A93B06">
      <w:pPr>
        <w:spacing w:after="0"/>
        <w:ind w:left="720"/>
      </w:pPr>
      <w:r>
        <w:rPr>
          <w:b/>
        </w:rPr>
        <w:t>A</w:t>
      </w:r>
      <w:r w:rsidRPr="005F4278">
        <w:rPr>
          <w:b/>
          <w:u w:val="single"/>
        </w:rPr>
        <w:t>dmissions Committee of the Bachelor of General Studies</w:t>
      </w:r>
      <w:r w:rsidR="00EF0C89">
        <w:rPr>
          <w:b/>
          <w:u w:val="single"/>
        </w:rPr>
        <w:t>:</w:t>
      </w:r>
      <w:r w:rsidR="00EF0C89">
        <w:t xml:space="preserve">  Jack gave an overview of the Bachelor of General Studies.  It was decided that someone needed to exercise control over who is accepted into this program of study.  The committee is currently made up of both current and past CGEIP members.  It was questioned who should make-up this committee.  Steve McIntyre discussed further the history of the committee.  He stated that this is important and needed to be specified and included in the by-laws, but ultimately it is up to CGEIP who maintains membership in this committee.  </w:t>
      </w:r>
      <w:r w:rsidR="00AE4F5E">
        <w:t xml:space="preserve">Josh stated that it is in the new catalog.  It was stated that it needed to be faculty administered and an update should be given to the committee as to how many have been admitted.  There are currently 15-20 applications a month.  There was further discussion.  </w:t>
      </w:r>
    </w:p>
    <w:p w:rsidR="00AE4F5E" w:rsidRDefault="00AE4F5E" w:rsidP="00A93B06">
      <w:pPr>
        <w:spacing w:after="0"/>
        <w:ind w:left="720"/>
      </w:pPr>
    </w:p>
    <w:p w:rsidR="00AE4F5E" w:rsidRPr="00EF0C89" w:rsidRDefault="00AE4F5E" w:rsidP="00A93B06">
      <w:pPr>
        <w:spacing w:after="0"/>
        <w:ind w:left="720"/>
      </w:pPr>
      <w:r>
        <w:t>Josh volunteered to serve on the committee.  Beth Walker and C. Patrick Scott a</w:t>
      </w:r>
      <w:r w:rsidR="00FF4DCB">
        <w:t xml:space="preserve">lso volunteered.  Darryl Clark </w:t>
      </w:r>
      <w:r>
        <w:t>stated he would attend</w:t>
      </w:r>
      <w:r w:rsidR="00FF4DCB">
        <w:t xml:space="preserve"> also</w:t>
      </w:r>
      <w:r>
        <w:t>.</w:t>
      </w:r>
      <w:r w:rsidR="00FF4DCB">
        <w:t xml:space="preserve">  </w:t>
      </w:r>
      <w:r>
        <w:t xml:space="preserve"> </w:t>
      </w:r>
    </w:p>
    <w:p w:rsidR="005F4278" w:rsidRDefault="005F4278" w:rsidP="00A93B06">
      <w:pPr>
        <w:spacing w:after="0"/>
        <w:ind w:left="720"/>
        <w:rPr>
          <w:b/>
        </w:rPr>
      </w:pPr>
    </w:p>
    <w:p w:rsidR="005F4278" w:rsidRDefault="005F4278" w:rsidP="00A93B06">
      <w:pPr>
        <w:spacing w:after="0"/>
        <w:ind w:left="720"/>
      </w:pPr>
      <w:r>
        <w:rPr>
          <w:b/>
          <w:u w:val="single"/>
        </w:rPr>
        <w:t>Keri Frankl</w:t>
      </w:r>
      <w:r w:rsidR="00036DF8">
        <w:rPr>
          <w:b/>
          <w:u w:val="single"/>
        </w:rPr>
        <w:t>in – General Education Survey:</w:t>
      </w:r>
      <w:r w:rsidR="00FF4DCB">
        <w:t xml:space="preserve">  Keri gave an overview of the surveys that her office administers.  She then gave several handouts to the committee and discussed some of the ite</w:t>
      </w:r>
      <w:r w:rsidR="004614E2">
        <w:t xml:space="preserve">ms included in those handouts. There was discussion.  It was suggested to have the </w:t>
      </w:r>
      <w:r w:rsidR="00036DF8">
        <w:t>statistical</w:t>
      </w:r>
      <w:r w:rsidR="004614E2">
        <w:t xml:space="preserve"> comparisons taking into account the goals and where we stand compared to our gen </w:t>
      </w:r>
      <w:proofErr w:type="spellStart"/>
      <w:proofErr w:type="gramStart"/>
      <w:r w:rsidR="004614E2">
        <w:t>ed</w:t>
      </w:r>
      <w:proofErr w:type="spellEnd"/>
      <w:proofErr w:type="gramEnd"/>
      <w:r w:rsidR="004614E2">
        <w:t xml:space="preserve"> goals.  It was suggested that everyone look at the information and if the members have questions about the information to contact Keri Franklin’s office or Jack Llewellyn.  </w:t>
      </w:r>
    </w:p>
    <w:p w:rsidR="004614E2" w:rsidRDefault="004614E2" w:rsidP="00A93B06">
      <w:pPr>
        <w:spacing w:after="0"/>
        <w:ind w:left="720"/>
      </w:pPr>
    </w:p>
    <w:p w:rsidR="004614E2" w:rsidRDefault="004614E2" w:rsidP="00A93B06">
      <w:pPr>
        <w:spacing w:after="0"/>
        <w:ind w:left="720"/>
      </w:pPr>
      <w:r>
        <w:t>There is a general education assessment conference in New Orleans.  If anyone is interested in going</w:t>
      </w:r>
      <w:r w:rsidR="00036DF8">
        <w:t>,</w:t>
      </w:r>
      <w:r>
        <w:t xml:space="preserve"> please let Keri know.  </w:t>
      </w:r>
    </w:p>
    <w:p w:rsidR="004614E2" w:rsidRDefault="004614E2" w:rsidP="00A93B06">
      <w:pPr>
        <w:spacing w:after="0"/>
        <w:ind w:left="720"/>
      </w:pPr>
    </w:p>
    <w:p w:rsidR="004614E2" w:rsidRDefault="004614E2" w:rsidP="00A93B06">
      <w:pPr>
        <w:spacing w:after="0"/>
        <w:ind w:left="720"/>
      </w:pPr>
      <w:r>
        <w:t>The HLC visit is in October.  The Monday visit</w:t>
      </w:r>
      <w:r w:rsidR="00036DF8">
        <w:t>-</w:t>
      </w:r>
      <w:r>
        <w:t xml:space="preserve">day will be over general education and </w:t>
      </w:r>
      <w:r w:rsidR="0067207D">
        <w:t>there could be some questions directed at the committee.</w:t>
      </w:r>
    </w:p>
    <w:p w:rsidR="0067207D" w:rsidRDefault="0067207D" w:rsidP="00A93B06">
      <w:pPr>
        <w:spacing w:after="0"/>
        <w:ind w:left="720"/>
      </w:pPr>
    </w:p>
    <w:p w:rsidR="00036DF8" w:rsidRDefault="0067207D" w:rsidP="00A93B06">
      <w:pPr>
        <w:spacing w:after="0"/>
        <w:ind w:left="720"/>
      </w:pPr>
      <w:r w:rsidRPr="00036DF8">
        <w:rPr>
          <w:b/>
          <w:u w:val="single"/>
        </w:rPr>
        <w:t>Other:</w:t>
      </w:r>
      <w:r>
        <w:t xml:space="preserve"> </w:t>
      </w:r>
    </w:p>
    <w:p w:rsidR="0067207D" w:rsidRDefault="00036DF8" w:rsidP="00A93B06">
      <w:pPr>
        <w:spacing w:after="0"/>
        <w:ind w:left="720"/>
      </w:pPr>
      <w:r>
        <w:t>Josh s</w:t>
      </w:r>
      <w:r w:rsidR="0067207D">
        <w:t>ent the link for the General Education website in an email to the committee members.  He explained what will be included within that link.  If you have any comments or suggestions please let Josh know.  He hopes to have the link go live in October.</w:t>
      </w:r>
    </w:p>
    <w:p w:rsidR="0067207D" w:rsidRDefault="0067207D" w:rsidP="00A93B06">
      <w:pPr>
        <w:spacing w:after="0"/>
        <w:ind w:left="720"/>
      </w:pPr>
    </w:p>
    <w:p w:rsidR="0067207D" w:rsidRPr="005F4278" w:rsidRDefault="0067207D" w:rsidP="005D5856">
      <w:pPr>
        <w:spacing w:after="0"/>
        <w:ind w:left="720"/>
      </w:pPr>
      <w:r>
        <w:t xml:space="preserve">Josh also stated that we are through the first year where students have taken dual credits in the new gen </w:t>
      </w:r>
      <w:proofErr w:type="spellStart"/>
      <w:proofErr w:type="gramStart"/>
      <w:r>
        <w:t>ed</w:t>
      </w:r>
      <w:proofErr w:type="spellEnd"/>
      <w:proofErr w:type="gramEnd"/>
      <w:r>
        <w:t xml:space="preserve"> program.  There are still some courses that are still coming in as dual credit CHM 160 is one of the cases.  It counts as dual credit but doesn’t come in as a gen </w:t>
      </w:r>
      <w:proofErr w:type="spellStart"/>
      <w:proofErr w:type="gramStart"/>
      <w:r>
        <w:t>ed</w:t>
      </w:r>
      <w:proofErr w:type="spellEnd"/>
      <w:proofErr w:type="gramEnd"/>
      <w:r w:rsidR="00961E10">
        <w:t xml:space="preserve"> course.  </w:t>
      </w:r>
      <w:r w:rsidR="00036DF8">
        <w:t>It</w:t>
      </w:r>
      <w:r w:rsidR="00961E10">
        <w:t xml:space="preserve"> was stated that it could be given </w:t>
      </w:r>
      <w:r>
        <w:t xml:space="preserve">a GEC course, but currently it can’t under the bylaws.  It was </w:t>
      </w:r>
      <w:r>
        <w:lastRenderedPageBreak/>
        <w:t xml:space="preserve">questioned if the CGEIP committee would entertain 2 SLOs instead of the required 3 SLOs, since this course only really meets 2.  That way those students coming in that have taken the CHM 160 as a dual credit gen </w:t>
      </w:r>
      <w:proofErr w:type="spellStart"/>
      <w:r>
        <w:t>ed</w:t>
      </w:r>
      <w:proofErr w:type="spellEnd"/>
      <w:r>
        <w:t xml:space="preserve">, they would get credit and not just giving them a GEC credit.  There was discussion.   </w:t>
      </w:r>
      <w:r w:rsidR="00961E10">
        <w:t xml:space="preserve">The committee was informed that the high schools don’t have to only teach gen </w:t>
      </w:r>
      <w:proofErr w:type="spellStart"/>
      <w:proofErr w:type="gramStart"/>
      <w:r w:rsidR="00961E10">
        <w:t>ed</w:t>
      </w:r>
      <w:proofErr w:type="spellEnd"/>
      <w:proofErr w:type="gramEnd"/>
      <w:r w:rsidR="00961E10">
        <w:t xml:space="preserve"> courses as dual credit.  It was also stated that the departments don’t really know what is being taught as a dual credit to say…. </w:t>
      </w:r>
      <w:r w:rsidR="00036DF8">
        <w:t>“</w:t>
      </w:r>
      <w:r w:rsidR="00961E10">
        <w:t>Hey… you can’t teach this as a dual credit class</w:t>
      </w:r>
      <w:r w:rsidR="00036DF8">
        <w:t>”</w:t>
      </w:r>
      <w:r w:rsidR="00961E10">
        <w:t xml:space="preserve">.  It was questioned if the committee was ok with giving a GEC code to those who appeal this situation to Rachelle </w:t>
      </w:r>
      <w:proofErr w:type="spellStart"/>
      <w:r w:rsidR="00961E10">
        <w:t>Darabi’s</w:t>
      </w:r>
      <w:proofErr w:type="spellEnd"/>
      <w:r w:rsidR="00961E10">
        <w:t xml:space="preserve"> office.  </w:t>
      </w:r>
      <w:r w:rsidR="00DA68B6">
        <w:t>Discussion continued.  Keri Franklin offered to work with CHM to rethink what they have and maybe they really have a 3</w:t>
      </w:r>
      <w:r w:rsidR="00DA68B6" w:rsidRPr="00DA68B6">
        <w:rPr>
          <w:vertAlign w:val="superscript"/>
        </w:rPr>
        <w:t>rd</w:t>
      </w:r>
      <w:r w:rsidR="00DA68B6">
        <w:t xml:space="preserve"> SLO in their course.  </w:t>
      </w:r>
    </w:p>
    <w:p w:rsidR="000967DC" w:rsidRDefault="000967DC" w:rsidP="006047F1">
      <w:pPr>
        <w:spacing w:after="0"/>
        <w:rPr>
          <w:b/>
        </w:rPr>
      </w:pPr>
    </w:p>
    <w:p w:rsidR="00E02353" w:rsidRPr="005D5856" w:rsidRDefault="006047F1" w:rsidP="005D5856">
      <w:pPr>
        <w:pStyle w:val="ListParagraph"/>
        <w:numPr>
          <w:ilvl w:val="0"/>
          <w:numId w:val="1"/>
        </w:numPr>
        <w:spacing w:after="0"/>
        <w:rPr>
          <w:b/>
        </w:rPr>
      </w:pPr>
      <w:r>
        <w:rPr>
          <w:b/>
        </w:rPr>
        <w:t>ADJOURNMENT</w:t>
      </w:r>
    </w:p>
    <w:p w:rsidR="00E02353" w:rsidRPr="00036DF8" w:rsidRDefault="00E02353" w:rsidP="00036DF8">
      <w:pPr>
        <w:pStyle w:val="ListParagraph"/>
        <w:spacing w:after="0"/>
      </w:pPr>
      <w:r w:rsidRPr="00036DF8">
        <w:t>T</w:t>
      </w:r>
      <w:r w:rsidR="005D5856" w:rsidRPr="00036DF8">
        <w:t>he meeting was adjourned at 4:57</w:t>
      </w:r>
      <w:r w:rsidRPr="00036DF8">
        <w:t xml:space="preserve"> p</w:t>
      </w:r>
      <w:r w:rsidR="005D5856" w:rsidRPr="00036DF8">
        <w:t xml:space="preserve">.m.  Darryl </w:t>
      </w:r>
      <w:r w:rsidR="00036DF8">
        <w:t xml:space="preserve">Clark </w:t>
      </w:r>
      <w:r w:rsidR="005D5856" w:rsidRPr="00036DF8">
        <w:t>moved to adjourn</w:t>
      </w:r>
      <w:r w:rsidR="00036DF8">
        <w:t>;</w:t>
      </w:r>
      <w:r w:rsidR="005D5856" w:rsidRPr="00036DF8">
        <w:t xml:space="preserve"> Beth</w:t>
      </w:r>
      <w:r w:rsidRPr="00036DF8">
        <w:t xml:space="preserve"> </w:t>
      </w:r>
      <w:r w:rsidR="00036DF8">
        <w:t xml:space="preserve">Walker </w:t>
      </w:r>
      <w:r w:rsidRPr="00036DF8">
        <w:t>seconded</w:t>
      </w:r>
      <w:r w:rsidR="00036DF8">
        <w:t xml:space="preserve"> the motion</w:t>
      </w:r>
      <w:r w:rsidRPr="00036DF8">
        <w:t>.</w:t>
      </w:r>
      <w:r w:rsidR="00036DF8">
        <w:t xml:space="preserve">  All approved; motion carried.</w:t>
      </w:r>
    </w:p>
    <w:p w:rsidR="000967DC" w:rsidRPr="00036DF8" w:rsidRDefault="000967DC" w:rsidP="000967DC">
      <w:pPr>
        <w:pStyle w:val="ListParagraph"/>
        <w:spacing w:after="0"/>
      </w:pPr>
    </w:p>
    <w:p w:rsidR="009A5D9F" w:rsidRPr="006047F1" w:rsidRDefault="009A5D9F" w:rsidP="006047F1">
      <w:pPr>
        <w:pStyle w:val="ListParagraph"/>
        <w:spacing w:after="0"/>
        <w:rPr>
          <w:b/>
        </w:rPr>
      </w:pPr>
      <w:r w:rsidRPr="006047F1">
        <w:rPr>
          <w:b/>
        </w:rPr>
        <w:tab/>
      </w:r>
    </w:p>
    <w:p w:rsidR="009A5D9F" w:rsidRDefault="009A5D9F" w:rsidP="009A5D9F">
      <w:pPr>
        <w:spacing w:after="0"/>
        <w:ind w:left="720"/>
        <w:rPr>
          <w:b/>
        </w:rPr>
      </w:pPr>
    </w:p>
    <w:p w:rsidR="009A5D9F" w:rsidRPr="009A5D9F" w:rsidRDefault="009A5D9F" w:rsidP="009A5D9F">
      <w:pPr>
        <w:spacing w:after="0"/>
        <w:ind w:left="720"/>
        <w:rPr>
          <w:b/>
        </w:rPr>
      </w:pPr>
      <w:r>
        <w:rPr>
          <w:b/>
        </w:rPr>
        <w:tab/>
      </w:r>
    </w:p>
    <w:p w:rsidR="009C70F2" w:rsidRDefault="009C70F2"/>
    <w:sectPr w:rsidR="009C70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C05796"/>
    <w:multiLevelType w:val="hybridMultilevel"/>
    <w:tmpl w:val="C69CF388"/>
    <w:lvl w:ilvl="0" w:tplc="04090013">
      <w:start w:val="1"/>
      <w:numFmt w:val="upperRoman"/>
      <w:lvlText w:val="%1."/>
      <w:lvlJc w:val="right"/>
      <w:pPr>
        <w:ind w:left="720" w:hanging="360"/>
      </w:p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E5E"/>
    <w:rsid w:val="0002262B"/>
    <w:rsid w:val="00036DF8"/>
    <w:rsid w:val="00037411"/>
    <w:rsid w:val="00092A58"/>
    <w:rsid w:val="000967DC"/>
    <w:rsid w:val="001B419D"/>
    <w:rsid w:val="002C08B2"/>
    <w:rsid w:val="003F4F18"/>
    <w:rsid w:val="00406286"/>
    <w:rsid w:val="004614E2"/>
    <w:rsid w:val="005D5856"/>
    <w:rsid w:val="005F4278"/>
    <w:rsid w:val="00602D2F"/>
    <w:rsid w:val="006047F1"/>
    <w:rsid w:val="0067207D"/>
    <w:rsid w:val="006C11E4"/>
    <w:rsid w:val="006E163F"/>
    <w:rsid w:val="007021CC"/>
    <w:rsid w:val="00784043"/>
    <w:rsid w:val="008654CA"/>
    <w:rsid w:val="00914E5E"/>
    <w:rsid w:val="00961E10"/>
    <w:rsid w:val="009704C6"/>
    <w:rsid w:val="009A5D9F"/>
    <w:rsid w:val="009C70F2"/>
    <w:rsid w:val="00A24452"/>
    <w:rsid w:val="00A93B06"/>
    <w:rsid w:val="00AA2E03"/>
    <w:rsid w:val="00AC7160"/>
    <w:rsid w:val="00AE4F5E"/>
    <w:rsid w:val="00BB6B19"/>
    <w:rsid w:val="00C03982"/>
    <w:rsid w:val="00CA7B22"/>
    <w:rsid w:val="00D97123"/>
    <w:rsid w:val="00DA68B6"/>
    <w:rsid w:val="00E02353"/>
    <w:rsid w:val="00E66847"/>
    <w:rsid w:val="00EE2A8E"/>
    <w:rsid w:val="00EF0C89"/>
    <w:rsid w:val="00FF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5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Arthur</dc:creator>
  <cp:lastModifiedBy>Sandra Leigh Johnson</cp:lastModifiedBy>
  <cp:revision>2</cp:revision>
  <dcterms:created xsi:type="dcterms:W3CDTF">2015-10-23T16:30:00Z</dcterms:created>
  <dcterms:modified xsi:type="dcterms:W3CDTF">2015-10-23T16:30:00Z</dcterms:modified>
</cp:coreProperties>
</file>