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E5E" w:rsidRDefault="004423C9" w:rsidP="00914E5E">
      <w:pPr>
        <w:spacing w:after="0"/>
        <w:jc w:val="center"/>
        <w:rPr>
          <w:b/>
        </w:rPr>
      </w:pPr>
      <w:r>
        <w:rPr>
          <w:b/>
        </w:rPr>
        <w:t>O</w:t>
      </w:r>
      <w:bookmarkStart w:id="0" w:name="_GoBack"/>
      <w:bookmarkEnd w:id="0"/>
      <w:r w:rsidR="00914E5E" w:rsidRPr="007D2E0B">
        <w:rPr>
          <w:b/>
        </w:rPr>
        <w:t>fficial</w:t>
      </w:r>
    </w:p>
    <w:p w:rsidR="00914E5E" w:rsidRDefault="00914E5E" w:rsidP="00914E5E">
      <w:pPr>
        <w:spacing w:after="0"/>
        <w:jc w:val="center"/>
        <w:rPr>
          <w:b/>
        </w:rPr>
      </w:pPr>
    </w:p>
    <w:p w:rsidR="00914E5E" w:rsidRDefault="00914E5E" w:rsidP="00914E5E">
      <w:pPr>
        <w:spacing w:after="0"/>
        <w:jc w:val="center"/>
        <w:rPr>
          <w:b/>
        </w:rPr>
      </w:pPr>
      <w:r>
        <w:rPr>
          <w:b/>
        </w:rPr>
        <w:t>COMMITTEE ON GENERAL EDUCATION AND</w:t>
      </w:r>
    </w:p>
    <w:p w:rsidR="00914E5E" w:rsidRDefault="00914E5E" w:rsidP="00914E5E">
      <w:pPr>
        <w:spacing w:after="0"/>
        <w:jc w:val="center"/>
        <w:rPr>
          <w:b/>
        </w:rPr>
      </w:pPr>
      <w:r>
        <w:rPr>
          <w:b/>
        </w:rPr>
        <w:t>INTERCOLLEGIATE PROGRAMS</w:t>
      </w:r>
    </w:p>
    <w:p w:rsidR="00914E5E" w:rsidRDefault="00914E5E" w:rsidP="00914E5E">
      <w:pPr>
        <w:spacing w:after="0"/>
        <w:jc w:val="center"/>
        <w:rPr>
          <w:b/>
        </w:rPr>
      </w:pPr>
    </w:p>
    <w:p w:rsidR="00914E5E" w:rsidRDefault="00914E5E" w:rsidP="00914E5E">
      <w:pPr>
        <w:spacing w:after="0"/>
        <w:jc w:val="center"/>
        <w:rPr>
          <w:b/>
        </w:rPr>
      </w:pPr>
      <w:r>
        <w:rPr>
          <w:b/>
        </w:rPr>
        <w:t xml:space="preserve">Minutes of the </w:t>
      </w:r>
      <w:r w:rsidR="00824BC8">
        <w:rPr>
          <w:b/>
        </w:rPr>
        <w:t>December 3</w:t>
      </w:r>
      <w:r>
        <w:rPr>
          <w:b/>
        </w:rPr>
        <w:t>, 2014 Meeting</w:t>
      </w:r>
    </w:p>
    <w:p w:rsidR="00914E5E" w:rsidRDefault="00914E5E" w:rsidP="00914E5E">
      <w:pPr>
        <w:spacing w:after="0"/>
        <w:jc w:val="center"/>
      </w:pPr>
    </w:p>
    <w:p w:rsidR="00914E5E" w:rsidRPr="00092A58" w:rsidRDefault="00914E5E" w:rsidP="00914E5E">
      <w:pPr>
        <w:spacing w:after="0"/>
        <w:ind w:left="1440" w:hanging="1440"/>
        <w:rPr>
          <w:highlight w:val="yellow"/>
        </w:rPr>
      </w:pPr>
      <w:r w:rsidRPr="00705BBC">
        <w:rPr>
          <w:b/>
        </w:rPr>
        <w:t>Present:</w:t>
      </w:r>
      <w:r w:rsidRPr="00222ACA">
        <w:tab/>
      </w:r>
      <w:r w:rsidRPr="00526834">
        <w:t xml:space="preserve">Becky Swearingen, RFT; Tom Altena, KIN; Jack Llewellyn, REL; </w:t>
      </w:r>
      <w:r w:rsidR="00A24452" w:rsidRPr="00526834">
        <w:t>Andrew Johnson, PHI; Ben Timson, BMS; Rachelle Darabi, Provost Office; Joe Hughes, MCL; and Rich Biagioni, CHM</w:t>
      </w:r>
      <w:r w:rsidR="00230B9B">
        <w:t xml:space="preserve">; </w:t>
      </w:r>
      <w:r w:rsidR="00230B9B" w:rsidRPr="00526834">
        <w:t>Josh Smith, BMS- Provo</w:t>
      </w:r>
      <w:r w:rsidR="00705BBC">
        <w:t>st Office Rep; Darryl Clark, TD</w:t>
      </w:r>
      <w:r w:rsidR="00230B9B" w:rsidRPr="00526834">
        <w:t>; Xiaomin Qiu, GGP; and Michele Granger, MGT</w:t>
      </w:r>
    </w:p>
    <w:p w:rsidR="00914E5E" w:rsidRPr="00092A58" w:rsidRDefault="00914E5E" w:rsidP="00914E5E">
      <w:pPr>
        <w:spacing w:after="0"/>
        <w:rPr>
          <w:highlight w:val="yellow"/>
        </w:rPr>
      </w:pPr>
    </w:p>
    <w:p w:rsidR="00914E5E" w:rsidRPr="006C11E4" w:rsidRDefault="00914E5E" w:rsidP="00914E5E">
      <w:pPr>
        <w:spacing w:after="0"/>
        <w:ind w:left="1440" w:hanging="1440"/>
      </w:pPr>
      <w:r w:rsidRPr="00705BBC">
        <w:rPr>
          <w:b/>
        </w:rPr>
        <w:t>Not present:</w:t>
      </w:r>
      <w:r w:rsidRPr="00526834">
        <w:t xml:space="preserve">  </w:t>
      </w:r>
      <w:r w:rsidRPr="00526834">
        <w:tab/>
      </w:r>
      <w:r w:rsidR="00230B9B" w:rsidRPr="00526834">
        <w:t xml:space="preserve">Alex </w:t>
      </w:r>
      <w:r w:rsidR="00230B9B" w:rsidRPr="0067706B">
        <w:t>Hamwi, MKT</w:t>
      </w:r>
      <w:r w:rsidR="00705BBC" w:rsidRPr="0067706B">
        <w:t>; Steve Hinch, RFT; and</w:t>
      </w:r>
      <w:r w:rsidR="00230B9B" w:rsidRPr="0067706B">
        <w:t xml:space="preserve"> </w:t>
      </w:r>
      <w:r w:rsidR="00A24452" w:rsidRPr="0067706B">
        <w:t>Keri Franklin</w:t>
      </w:r>
      <w:r w:rsidR="00A24452" w:rsidRPr="00526834">
        <w:t>, Assessment Office</w:t>
      </w:r>
      <w:r w:rsidR="00526834" w:rsidRPr="00526834">
        <w:t xml:space="preserve">; </w:t>
      </w:r>
    </w:p>
    <w:p w:rsidR="00914E5E" w:rsidRPr="006C11E4" w:rsidRDefault="00914E5E" w:rsidP="00914E5E">
      <w:pPr>
        <w:spacing w:after="0"/>
        <w:ind w:left="1440" w:hanging="1440"/>
      </w:pPr>
    </w:p>
    <w:p w:rsidR="00914E5E" w:rsidRDefault="00914E5E" w:rsidP="00914E5E">
      <w:pPr>
        <w:spacing w:after="0"/>
        <w:ind w:left="1440" w:hanging="1440"/>
      </w:pPr>
      <w:r w:rsidRPr="006C11E4">
        <w:t>Guest:</w:t>
      </w:r>
      <w:r w:rsidR="001B419D" w:rsidRPr="006C11E4">
        <w:tab/>
      </w:r>
      <w:r w:rsidR="00230B9B">
        <w:t>Christopher Herr, TD</w:t>
      </w:r>
      <w:r>
        <w:tab/>
        <w:t xml:space="preserve"> </w:t>
      </w:r>
    </w:p>
    <w:p w:rsidR="00914E5E" w:rsidRDefault="00914E5E" w:rsidP="00914E5E">
      <w:pPr>
        <w:spacing w:after="0"/>
      </w:pPr>
    </w:p>
    <w:p w:rsidR="00914E5E" w:rsidRDefault="00914E5E" w:rsidP="00914E5E">
      <w:pPr>
        <w:pStyle w:val="ListParagraph"/>
        <w:numPr>
          <w:ilvl w:val="0"/>
          <w:numId w:val="1"/>
        </w:numPr>
        <w:spacing w:after="0"/>
        <w:rPr>
          <w:b/>
        </w:rPr>
      </w:pPr>
      <w:r>
        <w:rPr>
          <w:b/>
        </w:rPr>
        <w:t>CALL TO ORDER</w:t>
      </w:r>
    </w:p>
    <w:p w:rsidR="00914E5E" w:rsidRDefault="00914E5E" w:rsidP="00914E5E">
      <w:pPr>
        <w:pStyle w:val="ListParagraph"/>
        <w:spacing w:after="0"/>
      </w:pPr>
      <w:r>
        <w:t>Becky Swearingen cal</w:t>
      </w:r>
      <w:r w:rsidR="00705BBC">
        <w:t>led the meeting to order at 3:37</w:t>
      </w:r>
      <w:r>
        <w:t xml:space="preserve"> p.m.</w:t>
      </w:r>
      <w:r w:rsidR="00092A58">
        <w:t xml:space="preserve">  </w:t>
      </w:r>
    </w:p>
    <w:p w:rsidR="00914E5E" w:rsidRDefault="00914E5E" w:rsidP="00914E5E">
      <w:pPr>
        <w:spacing w:after="0"/>
        <w:ind w:left="720"/>
      </w:pPr>
    </w:p>
    <w:p w:rsidR="00914E5E" w:rsidRDefault="00914E5E" w:rsidP="00914E5E">
      <w:pPr>
        <w:pStyle w:val="ListParagraph"/>
        <w:numPr>
          <w:ilvl w:val="0"/>
          <w:numId w:val="1"/>
        </w:numPr>
        <w:spacing w:after="0"/>
        <w:rPr>
          <w:b/>
        </w:rPr>
      </w:pPr>
      <w:r>
        <w:rPr>
          <w:b/>
        </w:rPr>
        <w:t>OLD BUSINESS</w:t>
      </w:r>
    </w:p>
    <w:p w:rsidR="00914E5E" w:rsidRDefault="00914E5E" w:rsidP="00914E5E">
      <w:pPr>
        <w:spacing w:after="0"/>
        <w:ind w:left="720"/>
      </w:pPr>
      <w:r>
        <w:t xml:space="preserve">Minutes from the </w:t>
      </w:r>
      <w:r w:rsidR="00705BBC">
        <w:t>November 12</w:t>
      </w:r>
      <w:r>
        <w:t xml:space="preserve">, 2014 meeting were </w:t>
      </w:r>
      <w:r w:rsidR="0002262B">
        <w:t xml:space="preserve">reviewed. </w:t>
      </w:r>
      <w:r w:rsidR="00705BBC">
        <w:t xml:space="preserve">Darryl Clark </w:t>
      </w:r>
      <w:r w:rsidR="00092A58">
        <w:t xml:space="preserve">moved to approve the minutes; </w:t>
      </w:r>
      <w:r w:rsidR="00705BBC" w:rsidRPr="00526834">
        <w:t>Ben Timson</w:t>
      </w:r>
      <w:r w:rsidR="00705BBC">
        <w:t xml:space="preserve"> </w:t>
      </w:r>
      <w:r>
        <w:t>seconded the motion.  All approved; motion carried.</w:t>
      </w:r>
    </w:p>
    <w:p w:rsidR="00AA2E03" w:rsidRDefault="00AA2E03" w:rsidP="00914E5E">
      <w:pPr>
        <w:spacing w:after="0"/>
        <w:ind w:left="720"/>
      </w:pPr>
    </w:p>
    <w:p w:rsidR="00602D2F" w:rsidRPr="00F324A8" w:rsidRDefault="00705BBC" w:rsidP="00F324A8">
      <w:pPr>
        <w:spacing w:after="0"/>
        <w:ind w:left="720"/>
      </w:pPr>
      <w:r>
        <w:rPr>
          <w:b/>
        </w:rPr>
        <w:t>THE</w:t>
      </w:r>
      <w:r w:rsidR="00F324A8">
        <w:rPr>
          <w:b/>
        </w:rPr>
        <w:t xml:space="preserve"> </w:t>
      </w:r>
      <w:r>
        <w:rPr>
          <w:b/>
        </w:rPr>
        <w:t>200</w:t>
      </w:r>
      <w:r w:rsidR="00AA2E03">
        <w:t>:</w:t>
      </w:r>
      <w:r w:rsidR="00092A58">
        <w:t xml:space="preserve">  </w:t>
      </w:r>
      <w:r>
        <w:t>Ben Timson and Darryl Clark re</w:t>
      </w:r>
      <w:r w:rsidR="00D249A9">
        <w:t xml:space="preserve">ad their summary statements for the review of the general education application for THE200.  After reading the summaries </w:t>
      </w:r>
      <w:r w:rsidR="00F324A8">
        <w:t xml:space="preserve">Joe Hughes moved to approve the General </w:t>
      </w:r>
      <w:r w:rsidR="00DE4188">
        <w:t>Education</w:t>
      </w:r>
      <w:r w:rsidR="00F324A8">
        <w:t xml:space="preserve"> application for THE200.  There was discussion about the THE200 syllabus not containing general education goals and THE109 that was a prerequisite was removed by the department on the Faculty Senate New Course forms.  The vote for the motion to approve THE200 as a general education course was </w:t>
      </w:r>
      <w:r w:rsidR="00F324A8" w:rsidRPr="00F324A8">
        <w:rPr>
          <w:b/>
        </w:rPr>
        <w:t>denied</w:t>
      </w:r>
      <w:r w:rsidR="00F324A8">
        <w:t xml:space="preserve"> and the department was asked to make the changes and resubmit if they wanted to be considered as a general education course.  </w:t>
      </w:r>
    </w:p>
    <w:p w:rsidR="00914E5E" w:rsidRDefault="00914E5E" w:rsidP="00914E5E">
      <w:pPr>
        <w:spacing w:after="0"/>
      </w:pPr>
    </w:p>
    <w:p w:rsidR="00914E5E" w:rsidRDefault="00914E5E" w:rsidP="00914E5E">
      <w:pPr>
        <w:pStyle w:val="ListParagraph"/>
        <w:numPr>
          <w:ilvl w:val="0"/>
          <w:numId w:val="1"/>
        </w:numPr>
        <w:spacing w:after="0"/>
        <w:rPr>
          <w:b/>
        </w:rPr>
      </w:pPr>
      <w:r w:rsidRPr="006D7563">
        <w:rPr>
          <w:b/>
        </w:rPr>
        <w:t>NEW BUSINESS</w:t>
      </w:r>
    </w:p>
    <w:p w:rsidR="0002262B" w:rsidRDefault="0002262B" w:rsidP="009A5D9F">
      <w:pPr>
        <w:spacing w:after="0"/>
        <w:ind w:left="720"/>
        <w:rPr>
          <w:b/>
        </w:rPr>
      </w:pPr>
      <w:r>
        <w:rPr>
          <w:b/>
        </w:rPr>
        <w:t>Course Change</w:t>
      </w:r>
    </w:p>
    <w:p w:rsidR="0002262B" w:rsidRPr="00120AD5" w:rsidRDefault="00F324A8" w:rsidP="009A5D9F">
      <w:pPr>
        <w:spacing w:after="0"/>
        <w:ind w:left="720"/>
      </w:pPr>
      <w:r>
        <w:rPr>
          <w:b/>
        </w:rPr>
        <w:t>BIO 111</w:t>
      </w:r>
      <w:r w:rsidR="0002262B">
        <w:rPr>
          <w:b/>
        </w:rPr>
        <w:t xml:space="preserve">:  </w:t>
      </w:r>
      <w:r w:rsidR="0002262B" w:rsidRPr="00120AD5">
        <w:t>Ben</w:t>
      </w:r>
      <w:r w:rsidR="007C0642" w:rsidRPr="00120AD5">
        <w:t xml:space="preserve"> Timson</w:t>
      </w:r>
      <w:r w:rsidR="0002262B" w:rsidRPr="00120AD5">
        <w:t xml:space="preserve"> moved</w:t>
      </w:r>
      <w:r w:rsidR="007C0642" w:rsidRPr="00120AD5">
        <w:t xml:space="preserve"> to consider the proposals;</w:t>
      </w:r>
      <w:r w:rsidR="0002262B" w:rsidRPr="00120AD5">
        <w:t xml:space="preserve"> </w:t>
      </w:r>
      <w:r>
        <w:t xml:space="preserve">Jack </w:t>
      </w:r>
      <w:r w:rsidRPr="00526834">
        <w:t>Llewellyn</w:t>
      </w:r>
      <w:r w:rsidR="007C0642" w:rsidRPr="00120AD5">
        <w:t xml:space="preserve"> </w:t>
      </w:r>
      <w:r w:rsidR="0002262B" w:rsidRPr="00120AD5">
        <w:t>seconded</w:t>
      </w:r>
      <w:r w:rsidR="007C0642" w:rsidRPr="00120AD5">
        <w:t xml:space="preserve"> the motion</w:t>
      </w:r>
      <w:r w:rsidR="0002262B" w:rsidRPr="00120AD5">
        <w:t xml:space="preserve">.  </w:t>
      </w:r>
      <w:r>
        <w:t>Discussion</w:t>
      </w:r>
      <w:r w:rsidR="00120AD5" w:rsidRPr="00120AD5">
        <w:t xml:space="preserve"> of</w:t>
      </w:r>
      <w:r w:rsidR="00190164">
        <w:t xml:space="preserve"> the proposal determined that the name change was done to make it more clear the lecture course that the lab was to be associated with in the general education life sciences area</w:t>
      </w:r>
      <w:r w:rsidR="00120AD5" w:rsidRPr="00120AD5">
        <w:t>.  All approved;</w:t>
      </w:r>
      <w:r w:rsidR="0002262B" w:rsidRPr="00120AD5">
        <w:t xml:space="preserve"> motion carried.  </w:t>
      </w:r>
    </w:p>
    <w:p w:rsidR="00190164" w:rsidRDefault="00190164" w:rsidP="009A5D9F">
      <w:pPr>
        <w:spacing w:after="0"/>
        <w:ind w:left="720"/>
        <w:rPr>
          <w:b/>
        </w:rPr>
      </w:pPr>
    </w:p>
    <w:p w:rsidR="00190164" w:rsidRPr="00190164" w:rsidRDefault="00190164" w:rsidP="009A5D9F">
      <w:pPr>
        <w:spacing w:after="0"/>
        <w:ind w:left="720"/>
      </w:pPr>
      <w:r>
        <w:rPr>
          <w:b/>
        </w:rPr>
        <w:t xml:space="preserve">Periodic Review of Gen Ed Courses:  </w:t>
      </w:r>
      <w:r>
        <w:t xml:space="preserve">There was discussion about CGEIP presenting the review process document submitted to Faculty Senate at the January Faculty Senate meeting. Becky Swearingen or </w:t>
      </w:r>
      <w:r w:rsidRPr="00526834">
        <w:t>Tom Altena</w:t>
      </w:r>
      <w:r>
        <w:t xml:space="preserve"> will be at that Faculty Senate meeting to represent CGEIP and present the review process document.</w:t>
      </w:r>
    </w:p>
    <w:p w:rsidR="00120AD5" w:rsidRDefault="00120AD5" w:rsidP="009A5D9F">
      <w:pPr>
        <w:spacing w:after="0"/>
        <w:ind w:left="720"/>
        <w:rPr>
          <w:b/>
        </w:rPr>
      </w:pPr>
    </w:p>
    <w:p w:rsidR="0002262B" w:rsidRPr="00120AD5" w:rsidRDefault="0002262B" w:rsidP="009A5D9F">
      <w:pPr>
        <w:spacing w:after="0"/>
        <w:ind w:left="720"/>
      </w:pPr>
      <w:r w:rsidRPr="00120AD5">
        <w:t xml:space="preserve">Tom </w:t>
      </w:r>
      <w:r w:rsidR="00120AD5" w:rsidRPr="00120AD5">
        <w:t xml:space="preserve">Altena </w:t>
      </w:r>
      <w:r w:rsidRPr="00120AD5">
        <w:t>moved to adjourn</w:t>
      </w:r>
      <w:r w:rsidR="00120AD5" w:rsidRPr="00120AD5">
        <w:t xml:space="preserve"> the meeting;</w:t>
      </w:r>
      <w:r w:rsidRPr="00120AD5">
        <w:t xml:space="preserve"> </w:t>
      </w:r>
      <w:r w:rsidR="00190164">
        <w:t>Darryl Clark</w:t>
      </w:r>
      <w:r w:rsidR="00120AD5" w:rsidRPr="00120AD5">
        <w:t xml:space="preserve"> </w:t>
      </w:r>
      <w:r w:rsidRPr="00120AD5">
        <w:t>seconded</w:t>
      </w:r>
      <w:r w:rsidR="00120AD5" w:rsidRPr="00120AD5">
        <w:t xml:space="preserve"> the motion.  All approved; meeting adjourned at </w:t>
      </w:r>
      <w:r w:rsidR="00190164">
        <w:t>3:49</w:t>
      </w:r>
      <w:r w:rsidRPr="00120AD5">
        <w:t xml:space="preserve"> p.m.</w:t>
      </w:r>
    </w:p>
    <w:p w:rsidR="009A5D9F" w:rsidRDefault="009A5D9F" w:rsidP="009A5D9F">
      <w:pPr>
        <w:spacing w:after="0"/>
        <w:ind w:left="720"/>
        <w:rPr>
          <w:b/>
        </w:rPr>
      </w:pPr>
      <w:r>
        <w:rPr>
          <w:b/>
        </w:rPr>
        <w:tab/>
      </w:r>
    </w:p>
    <w:p w:rsidR="009A5D9F" w:rsidRDefault="009A5D9F" w:rsidP="009A5D9F">
      <w:pPr>
        <w:spacing w:after="0"/>
        <w:ind w:left="720"/>
        <w:rPr>
          <w:b/>
        </w:rPr>
      </w:pPr>
    </w:p>
    <w:p w:rsidR="009A5D9F" w:rsidRPr="009A5D9F" w:rsidRDefault="009A5D9F" w:rsidP="009A5D9F">
      <w:pPr>
        <w:spacing w:after="0"/>
        <w:ind w:left="720"/>
        <w:rPr>
          <w:b/>
        </w:rPr>
      </w:pPr>
      <w:r>
        <w:rPr>
          <w:b/>
        </w:rPr>
        <w:tab/>
      </w:r>
    </w:p>
    <w:p w:rsidR="009C70F2" w:rsidRDefault="009C70F2"/>
    <w:sectPr w:rsidR="009C70F2" w:rsidSect="00407A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05796"/>
    <w:multiLevelType w:val="hybridMultilevel"/>
    <w:tmpl w:val="C69CF388"/>
    <w:lvl w:ilvl="0" w:tplc="04090013">
      <w:start w:val="1"/>
      <w:numFmt w:val="upperRoman"/>
      <w:lvlText w:val="%1."/>
      <w:lvlJc w:val="right"/>
      <w:pPr>
        <w:ind w:left="720" w:hanging="360"/>
      </w:pPr>
    </w:lvl>
    <w:lvl w:ilvl="1" w:tplc="4E8EF2E2">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E5E"/>
    <w:rsid w:val="0002262B"/>
    <w:rsid w:val="00037411"/>
    <w:rsid w:val="00092A58"/>
    <w:rsid w:val="00120AD5"/>
    <w:rsid w:val="00190164"/>
    <w:rsid w:val="001B419D"/>
    <w:rsid w:val="00230B9B"/>
    <w:rsid w:val="00401F84"/>
    <w:rsid w:val="00406286"/>
    <w:rsid w:val="00407A9E"/>
    <w:rsid w:val="004423C9"/>
    <w:rsid w:val="00526834"/>
    <w:rsid w:val="00602D2F"/>
    <w:rsid w:val="0067706B"/>
    <w:rsid w:val="006C11E4"/>
    <w:rsid w:val="007021CC"/>
    <w:rsid w:val="00705BBC"/>
    <w:rsid w:val="00784043"/>
    <w:rsid w:val="00793731"/>
    <w:rsid w:val="007C0642"/>
    <w:rsid w:val="0082033D"/>
    <w:rsid w:val="00824BC8"/>
    <w:rsid w:val="008654CA"/>
    <w:rsid w:val="00914E5E"/>
    <w:rsid w:val="009704C6"/>
    <w:rsid w:val="009A5D9F"/>
    <w:rsid w:val="009C70F2"/>
    <w:rsid w:val="00A24452"/>
    <w:rsid w:val="00AA2E03"/>
    <w:rsid w:val="00AC7160"/>
    <w:rsid w:val="00C03982"/>
    <w:rsid w:val="00CA7B22"/>
    <w:rsid w:val="00D249A9"/>
    <w:rsid w:val="00DE4188"/>
    <w:rsid w:val="00EE2A8E"/>
    <w:rsid w:val="00F324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1A290B-186A-4588-AC94-03E9B043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4E5E"/>
    <w:pPr>
      <w:ind w:left="720"/>
      <w:contextualSpacing/>
    </w:pPr>
  </w:style>
  <w:style w:type="paragraph" w:styleId="BalloonText">
    <w:name w:val="Balloon Text"/>
    <w:basedOn w:val="Normal"/>
    <w:link w:val="BalloonTextChar"/>
    <w:uiPriority w:val="99"/>
    <w:semiHidden/>
    <w:unhideWhenUsed/>
    <w:rsid w:val="00677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70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Arthur</dc:creator>
  <cp:lastModifiedBy>Arthur, Sandra A</cp:lastModifiedBy>
  <cp:revision>2</cp:revision>
  <cp:lastPrinted>2015-01-14T14:50:00Z</cp:lastPrinted>
  <dcterms:created xsi:type="dcterms:W3CDTF">2015-09-17T21:06:00Z</dcterms:created>
  <dcterms:modified xsi:type="dcterms:W3CDTF">2015-09-17T21:06:00Z</dcterms:modified>
</cp:coreProperties>
</file>