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70B8" w14:textId="77777777" w:rsidR="00717198" w:rsidRPr="00717198" w:rsidRDefault="00A17711" w:rsidP="00717198">
      <w:pPr>
        <w:pStyle w:val="Title"/>
        <w:jc w:val="center"/>
        <w:rPr>
          <w:rStyle w:val="Heading1Char"/>
          <w:rFonts w:asciiTheme="majorHAnsi" w:eastAsiaTheme="majorEastAsia" w:hAnsiTheme="majorHAnsi" w:cstheme="majorBidi"/>
          <w:b w:val="0"/>
          <w:bCs w:val="0"/>
          <w:color w:val="auto"/>
          <w:kern w:val="28"/>
          <w:sz w:val="28"/>
          <w:szCs w:val="28"/>
          <w:shd w:val="clear" w:color="auto" w:fill="auto"/>
          <w14:ligatures w14:val="standardContextual"/>
        </w:rPr>
      </w:pPr>
      <w:r w:rsidRPr="00717198">
        <w:rPr>
          <w:rStyle w:val="Heading1Char"/>
          <w:rFonts w:asciiTheme="majorHAnsi" w:eastAsiaTheme="majorEastAsia" w:hAnsiTheme="majorHAnsi" w:cstheme="majorBidi"/>
          <w:b w:val="0"/>
          <w:bCs w:val="0"/>
          <w:color w:val="auto"/>
          <w:kern w:val="28"/>
          <w:sz w:val="28"/>
          <w:szCs w:val="28"/>
          <w:shd w:val="clear" w:color="auto" w:fill="auto"/>
          <w14:ligatures w14:val="standardContextual"/>
        </w:rPr>
        <w:t>LockDown Browser + Webcam Requirement</w:t>
      </w:r>
    </w:p>
    <w:p w14:paraId="1A0C467B" w14:textId="3A94CB3B" w:rsidR="00A17711" w:rsidRPr="00A17711" w:rsidRDefault="00A17711" w:rsidP="00A17711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br/>
        <w:t>This course requires the use of LockDown Browser and a webcam for online exams. The webcam can be the type that's built into your computer or one that plugs in with a USB cable.</w:t>
      </w:r>
    </w:p>
    <w:p w14:paraId="63F8AC41" w14:textId="29C8DCEF" w:rsidR="00A17711" w:rsidRPr="00A17711" w:rsidRDefault="00A17711" w:rsidP="00A17711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hyperlink r:id="rId6" w:history="1">
        <w:r w:rsidRPr="00A17711">
          <w:rPr>
            <w:rStyle w:val="Hyperlink"/>
            <w:rFonts w:ascii="Open Sans" w:eastAsia="Times New Roman" w:hAnsi="Open Sans" w:cs="Open Sans"/>
            <w:kern w:val="0"/>
            <w:sz w:val="21"/>
            <w:szCs w:val="21"/>
            <w14:ligatures w14:val="none"/>
          </w:rPr>
          <w:t>Watch this brief video to get a basic understanding of LockDown Browser and the webcam feature.</w:t>
        </w:r>
      </w:hyperlink>
    </w:p>
    <w:p w14:paraId="3B281F11" w14:textId="77777777" w:rsidR="00A17711" w:rsidRPr="00A17711" w:rsidRDefault="00A17711" w:rsidP="00717198">
      <w:pPr>
        <w:pStyle w:val="Heading1"/>
      </w:pPr>
      <w:r w:rsidRPr="00A17711">
        <w:t>Download Instructions</w:t>
      </w:r>
    </w:p>
    <w:p w14:paraId="0D3C9071" w14:textId="77777777" w:rsidR="00A17711" w:rsidRPr="00A17711" w:rsidRDefault="00A17711" w:rsidP="00A177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Select the quiz in the course</w:t>
      </w:r>
    </w:p>
    <w:p w14:paraId="677DFA8B" w14:textId="77777777" w:rsidR="00A17711" w:rsidRPr="00A17711" w:rsidRDefault="00A17711" w:rsidP="00A177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Under Quiz Requirements you will see "To take this quiz you must use the Respondus LockDown Browser"</w:t>
      </w:r>
    </w:p>
    <w:p w14:paraId="670188E0" w14:textId="77777777" w:rsidR="00A17711" w:rsidRPr="00A17711" w:rsidRDefault="00A17711" w:rsidP="00A177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Below this will appear: "You can use the button below if you have not already downloaded LockDown Browser". Click the button to go to the download page and then follow the instructions</w:t>
      </w:r>
    </w:p>
    <w:p w14:paraId="40ECE62C" w14:textId="77777777" w:rsidR="00A17711" w:rsidRPr="00A17711" w:rsidRDefault="00A17711" w:rsidP="00A177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Use the link to download Respondus LockDown Browser to your computer; follow the installation instructions</w:t>
      </w:r>
    </w:p>
    <w:p w14:paraId="5B46F5EE" w14:textId="77777777" w:rsidR="00A17711" w:rsidRPr="00A17711" w:rsidRDefault="00A17711" w:rsidP="00A177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Return to the Quiz page in Brightspace (it may still be open in another tab) and select the quiz</w:t>
      </w:r>
    </w:p>
    <w:p w14:paraId="4C55A465" w14:textId="77777777" w:rsidR="00A17711" w:rsidRPr="00A17711" w:rsidRDefault="00A17711" w:rsidP="00A177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Select "Launch LockDown Browser"</w:t>
      </w:r>
    </w:p>
    <w:p w14:paraId="0C9096FA" w14:textId="77777777" w:rsidR="00A17711" w:rsidRPr="00A17711" w:rsidRDefault="00A17711" w:rsidP="00A177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The quiz will now start</w:t>
      </w:r>
    </w:p>
    <w:p w14:paraId="21FCB7F5" w14:textId="77777777" w:rsidR="00A17711" w:rsidRPr="00A17711" w:rsidRDefault="00A17711" w:rsidP="00A17711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Note: LockDown Browser only needs to be installed once to a computer or device. It will start automatically from that point forward when a quiz requires it.</w:t>
      </w:r>
    </w:p>
    <w:p w14:paraId="772A0240" w14:textId="77777777" w:rsidR="00A17711" w:rsidRPr="00A17711" w:rsidRDefault="00A17711" w:rsidP="00A17711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Style w:val="Heading1Char"/>
          <w:rFonts w:eastAsiaTheme="majorEastAsia"/>
        </w:rPr>
        <w:t>Guidelines</w:t>
      </w:r>
      <w:r w:rsidRPr="00A17711">
        <w:rPr>
          <w:rStyle w:val="Heading1Char"/>
          <w:rFonts w:eastAsiaTheme="minorHAnsi"/>
        </w:rPr>
        <w:br/>
      </w: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When taking an online exam, follow these guidelines:</w:t>
      </w:r>
    </w:p>
    <w:p w14:paraId="21A53FB2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Select a location where you are comfortable having a video recording taken of yourself and your workspace environment. This area should be free of distractions and interruptions.</w:t>
      </w:r>
    </w:p>
    <w:p w14:paraId="5B895F76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Turn off all other devices (e.g. tablets, phones, second computers) and place them outside of your reach</w:t>
      </w:r>
    </w:p>
    <w:p w14:paraId="40201CDD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Before starting the test, know how much time is available for it, and also that you've allotted sufficient time to complete it</w:t>
      </w:r>
    </w:p>
    <w:p w14:paraId="2B0032D0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Clear your desk or workspace of all external materials not permitted - books, papers, other devices</w:t>
      </w:r>
    </w:p>
    <w:p w14:paraId="41AA17F3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Remain at your computer for the duration of the test</w:t>
      </w:r>
    </w:p>
    <w:p w14:paraId="35659C92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If the computer, Wi-Fi, or location is different than what was used previously with the "Webcam Check" and "System &amp; Network Check" in LockDown Browser, run the checks again prior to the exam</w:t>
      </w:r>
    </w:p>
    <w:p w14:paraId="163457F8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To produce a good webcam video, do the following:</w:t>
      </w:r>
    </w:p>
    <w:p w14:paraId="711F9125" w14:textId="77777777" w:rsidR="00A17711" w:rsidRPr="00A17711" w:rsidRDefault="00A17711" w:rsidP="00A1771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Avoid wearing baseball caps or hats with brims</w:t>
      </w:r>
    </w:p>
    <w:p w14:paraId="6310204A" w14:textId="77777777" w:rsidR="00A17711" w:rsidRPr="00A17711" w:rsidRDefault="00A17711" w:rsidP="00A1771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lastRenderedPageBreak/>
        <w:t>Ensure your computer or device is on a firm surface (a desk or table). Do NOT have the computer on your lap, a bed, or other surface where the device (or you) are likely to move</w:t>
      </w:r>
    </w:p>
    <w:p w14:paraId="7CB3ADA4" w14:textId="77777777" w:rsidR="00A17711" w:rsidRPr="00A17711" w:rsidRDefault="00A17711" w:rsidP="00A1771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If using a built-in webcam, avoid readjusting the tilt of the screen after the webcam setup is complete</w:t>
      </w:r>
    </w:p>
    <w:p w14:paraId="141968F6" w14:textId="77777777" w:rsidR="00A17711" w:rsidRPr="00A17711" w:rsidRDefault="00A17711" w:rsidP="00A1771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Take the exam in a well-lit room, but avoid backlighting (such as sitting with your back to a window)</w:t>
      </w:r>
    </w:p>
    <w:p w14:paraId="2DDC6CED" w14:textId="77777777" w:rsidR="00A17711" w:rsidRPr="00A17711" w:rsidRDefault="00A17711" w:rsidP="00A177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Remember that LockDown Browser will prevent you from accessing other websites or applications; you will be unable to exit the test until all questions are completed and submitted</w:t>
      </w:r>
    </w:p>
    <w:p w14:paraId="7C4B857A" w14:textId="77777777" w:rsidR="00A17711" w:rsidRPr="00A17711" w:rsidRDefault="00A17711" w:rsidP="00A17711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Style w:val="Heading1Char"/>
          <w:rFonts w:eastAsiaTheme="majorEastAsia"/>
        </w:rPr>
        <w:t>Getting Help</w:t>
      </w: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br/>
        <w:t>Several resources are available if you encounter problems with LockDown Browser:</w:t>
      </w:r>
    </w:p>
    <w:p w14:paraId="784CA12A" w14:textId="77777777" w:rsidR="00A17711" w:rsidRPr="00A17711" w:rsidRDefault="00A17711" w:rsidP="00A177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The Windows and Mac versions of LockDown Browser have a "Help Center" button located on the toolbar. Use the "System &amp; Network Check" to troubleshoot issues. If an exam requires you to use a webcam, also run the "Webcam Check" from this area</w:t>
      </w:r>
    </w:p>
    <w:p w14:paraId="2ECFAE3D" w14:textId="77777777" w:rsidR="00A17711" w:rsidRPr="00A17711" w:rsidRDefault="00A17711" w:rsidP="00A177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24/7/365 Live Chat Support is also available from the Help Center, or from within the "it's not working" troubleshooter.</w:t>
      </w:r>
    </w:p>
    <w:p w14:paraId="17C029AA" w14:textId="77777777" w:rsidR="00A17711" w:rsidRPr="00A17711" w:rsidRDefault="00A17711" w:rsidP="00A177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Respondus has a Knowledge Base available from support.respondus.com. Select "LockDown Browser &amp; Respondus Monitor" as the product to view helpful articles.</w:t>
      </w:r>
    </w:p>
    <w:p w14:paraId="420B18D4" w14:textId="77777777" w:rsidR="00A17711" w:rsidRPr="00A17711" w:rsidRDefault="00A17711" w:rsidP="00A177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A17711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If you're still unable to resolve a technical issue with LockDown Browser, go to support.respondus.com and select "Submit a Ticket". Provide detailed information about your problem and what steps you took to resolve it</w:t>
      </w:r>
    </w:p>
    <w:p w14:paraId="23435903" w14:textId="77777777" w:rsidR="00A17711" w:rsidRDefault="00A17711"/>
    <w:sectPr w:rsidR="00A17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B07E4"/>
    <w:multiLevelType w:val="multilevel"/>
    <w:tmpl w:val="D57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203A51"/>
    <w:multiLevelType w:val="multilevel"/>
    <w:tmpl w:val="FEE6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410CE9"/>
    <w:multiLevelType w:val="multilevel"/>
    <w:tmpl w:val="0A56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446272">
    <w:abstractNumId w:val="0"/>
  </w:num>
  <w:num w:numId="2" w16cid:durableId="865094970">
    <w:abstractNumId w:val="1"/>
  </w:num>
  <w:num w:numId="3" w16cid:durableId="729765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11"/>
    <w:rsid w:val="00026887"/>
    <w:rsid w:val="00082F75"/>
    <w:rsid w:val="000948DD"/>
    <w:rsid w:val="000B71BC"/>
    <w:rsid w:val="00355D96"/>
    <w:rsid w:val="0062257E"/>
    <w:rsid w:val="00717198"/>
    <w:rsid w:val="008A2F94"/>
    <w:rsid w:val="008B1C8A"/>
    <w:rsid w:val="00A17711"/>
    <w:rsid w:val="00AE798E"/>
    <w:rsid w:val="00E3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F4F85"/>
  <w15:chartTrackingRefBased/>
  <w15:docId w15:val="{63746ED8-6C8A-044B-8BFB-CBDEB1BC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198"/>
    <w:pPr>
      <w:shd w:val="clear" w:color="auto" w:fill="FFFFFF"/>
      <w:spacing w:before="100" w:beforeAutospacing="1" w:after="100" w:afterAutospacing="1" w:line="240" w:lineRule="auto"/>
      <w:outlineLvl w:val="0"/>
    </w:pPr>
    <w:rPr>
      <w:rFonts w:ascii="Open Sans" w:eastAsia="Times New Roman" w:hAnsi="Open Sans" w:cs="Open Sans"/>
      <w:b/>
      <w:bCs/>
      <w:color w:val="000000"/>
      <w:kern w:val="0"/>
      <w:sz w:val="21"/>
      <w:szCs w:val="21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198"/>
    <w:rPr>
      <w:rFonts w:ascii="Open Sans" w:eastAsia="Times New Roman" w:hAnsi="Open Sans" w:cs="Open Sans"/>
      <w:b/>
      <w:bCs/>
      <w:color w:val="000000"/>
      <w:kern w:val="0"/>
      <w:sz w:val="21"/>
      <w:szCs w:val="21"/>
      <w:shd w:val="clear" w:color="auto" w:fill="FFFFFF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7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7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7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7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7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17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17711"/>
    <w:rPr>
      <w:b/>
      <w:bCs/>
    </w:rPr>
  </w:style>
  <w:style w:type="character" w:styleId="Hyperlink">
    <w:name w:val="Hyperlink"/>
    <w:basedOn w:val="DefaultParagraphFont"/>
    <w:uiPriority w:val="99"/>
    <w:unhideWhenUsed/>
    <w:rsid w:val="00A17711"/>
    <w:rPr>
      <w:color w:val="0000FF"/>
      <w:u w:val="single"/>
    </w:rPr>
  </w:style>
  <w:style w:type="character" w:customStyle="1" w:styleId="instructor-text">
    <w:name w:val="instructor-text"/>
    <w:basedOn w:val="DefaultParagraphFont"/>
    <w:rsid w:val="00A17711"/>
  </w:style>
  <w:style w:type="character" w:styleId="UnresolvedMention">
    <w:name w:val="Unresolved Mention"/>
    <w:basedOn w:val="DefaultParagraphFont"/>
    <w:uiPriority w:val="99"/>
    <w:semiHidden/>
    <w:unhideWhenUsed/>
    <w:rsid w:val="00A17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espondus.com/products/lockdown-browser/student-movie.s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2F3145-8966-3048-8E4E-435F5553B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Rice, Stacy A</dc:creator>
  <cp:keywords/>
  <dc:description/>
  <cp:lastModifiedBy>Rice, Stacy A</cp:lastModifiedBy>
  <cp:revision>3</cp:revision>
  <dcterms:created xsi:type="dcterms:W3CDTF">2025-08-07T14:11:00Z</dcterms:created>
  <dcterms:modified xsi:type="dcterms:W3CDTF">2025-08-07T14:28:00Z</dcterms:modified>
</cp:coreProperties>
</file>