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9D66" w14:textId="5EFF9A2C" w:rsidR="003E2BD2" w:rsidRDefault="00670051" w:rsidP="009F67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MSU </w:t>
      </w:r>
      <w:r w:rsidR="00A80993">
        <w:rPr>
          <w:b/>
          <w:bCs/>
          <w:sz w:val="28"/>
          <w:szCs w:val="28"/>
        </w:rPr>
        <w:t>Staff</w:t>
      </w:r>
      <w:r w:rsidR="009F679F" w:rsidRPr="009F679F">
        <w:rPr>
          <w:b/>
          <w:bCs/>
          <w:sz w:val="28"/>
          <w:szCs w:val="28"/>
        </w:rPr>
        <w:t xml:space="preserve"> Equity Request Form</w:t>
      </w:r>
      <w:r w:rsidR="00E03C4B">
        <w:rPr>
          <w:b/>
          <w:bCs/>
          <w:sz w:val="28"/>
          <w:szCs w:val="28"/>
        </w:rPr>
        <w:t xml:space="preserve"> – 202</w:t>
      </w:r>
      <w:r w:rsidR="000F6E29">
        <w:rPr>
          <w:b/>
          <w:bCs/>
          <w:sz w:val="28"/>
          <w:szCs w:val="28"/>
        </w:rPr>
        <w:t>5</w:t>
      </w:r>
    </w:p>
    <w:p w14:paraId="056ABD0D" w14:textId="7952906F" w:rsidR="009F679F" w:rsidRDefault="009F679F" w:rsidP="009F67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F679F" w:rsidRPr="00A206D6" w14:paraId="1492B0A3" w14:textId="77777777" w:rsidTr="009F679F">
        <w:tc>
          <w:tcPr>
            <w:tcW w:w="9350" w:type="dxa"/>
            <w:gridSpan w:val="4"/>
          </w:tcPr>
          <w:p w14:paraId="38EB52A7" w14:textId="7FB3B443" w:rsidR="006C6750" w:rsidRDefault="009F679F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b/>
                <w:bCs/>
                <w:i/>
                <w:iCs/>
                <w:sz w:val="22"/>
                <w:szCs w:val="22"/>
              </w:rPr>
              <w:t>Instructions</w:t>
            </w:r>
            <w:r w:rsidRPr="00A206D6">
              <w:rPr>
                <w:sz w:val="22"/>
                <w:szCs w:val="22"/>
              </w:rPr>
              <w:t>:</w:t>
            </w:r>
            <w:r w:rsidR="00A80993" w:rsidRPr="00A80993">
              <w:rPr>
                <w:sz w:val="22"/>
                <w:szCs w:val="22"/>
              </w:rPr>
              <w:t xml:space="preserve"> This form is to be completed by the Department Head</w:t>
            </w:r>
            <w:r w:rsidR="00385360">
              <w:rPr>
                <w:sz w:val="22"/>
                <w:szCs w:val="22"/>
              </w:rPr>
              <w:t>/Unit Leader</w:t>
            </w:r>
            <w:r w:rsidR="00A80993" w:rsidRPr="00A80993">
              <w:rPr>
                <w:sz w:val="22"/>
                <w:szCs w:val="22"/>
              </w:rPr>
              <w:t xml:space="preserve"> and submitted to the Dean’s Office.  Prior to completing </w:t>
            </w:r>
            <w:r w:rsidR="00A80993">
              <w:rPr>
                <w:sz w:val="22"/>
                <w:szCs w:val="22"/>
              </w:rPr>
              <w:t>P</w:t>
            </w:r>
            <w:r w:rsidR="00A80993" w:rsidRPr="00A80993">
              <w:rPr>
                <w:sz w:val="22"/>
                <w:szCs w:val="22"/>
              </w:rPr>
              <w:t>art II, please request comparison salaries from the Dean’s Office.</w:t>
            </w:r>
            <w:r w:rsidR="00A80993">
              <w:rPr>
                <w:sz w:val="22"/>
                <w:szCs w:val="22"/>
              </w:rPr>
              <w:t xml:space="preserve"> </w:t>
            </w:r>
            <w:r w:rsidR="00A80993" w:rsidRPr="00A80993">
              <w:rPr>
                <w:sz w:val="22"/>
                <w:szCs w:val="22"/>
              </w:rPr>
              <w:t xml:space="preserve">Completed form is due to the Dean’s Office by </w:t>
            </w:r>
            <w:r w:rsidR="000F6E29">
              <w:rPr>
                <w:b/>
                <w:bCs/>
                <w:sz w:val="22"/>
                <w:szCs w:val="22"/>
              </w:rPr>
              <w:t>April 25</w:t>
            </w:r>
            <w:r w:rsidR="00A80993" w:rsidRPr="00A80993">
              <w:rPr>
                <w:sz w:val="22"/>
                <w:szCs w:val="22"/>
              </w:rPr>
              <w:t>.</w:t>
            </w:r>
          </w:p>
          <w:p w14:paraId="2B1A5C0A" w14:textId="77777777" w:rsidR="00A80993" w:rsidRDefault="00A80993" w:rsidP="009F679F">
            <w:pPr>
              <w:jc w:val="left"/>
              <w:rPr>
                <w:sz w:val="22"/>
                <w:szCs w:val="22"/>
              </w:rPr>
            </w:pPr>
          </w:p>
          <w:p w14:paraId="372B5618" w14:textId="13400AD4" w:rsidR="006C6750" w:rsidRPr="00A206D6" w:rsidRDefault="006C6750" w:rsidP="009F679F">
            <w:pPr>
              <w:jc w:val="left"/>
              <w:rPr>
                <w:sz w:val="22"/>
                <w:szCs w:val="22"/>
              </w:rPr>
            </w:pPr>
            <w:r w:rsidRPr="006C6750">
              <w:rPr>
                <w:sz w:val="22"/>
                <w:szCs w:val="22"/>
              </w:rPr>
              <w:t>Note: Decisions include the consideration of availab</w:t>
            </w:r>
            <w:r w:rsidR="005E4891">
              <w:rPr>
                <w:sz w:val="22"/>
                <w:szCs w:val="22"/>
              </w:rPr>
              <w:t>le</w:t>
            </w:r>
            <w:r w:rsidRPr="006C6750">
              <w:rPr>
                <w:sz w:val="22"/>
                <w:szCs w:val="22"/>
              </w:rPr>
              <w:t xml:space="preserve"> funding.</w:t>
            </w:r>
          </w:p>
        </w:tc>
      </w:tr>
      <w:tr w:rsidR="009F679F" w:rsidRPr="00A206D6" w14:paraId="5C0FD32C" w14:textId="77777777" w:rsidTr="009F679F">
        <w:tc>
          <w:tcPr>
            <w:tcW w:w="9350" w:type="dxa"/>
            <w:gridSpan w:val="4"/>
          </w:tcPr>
          <w:p w14:paraId="6BE21A17" w14:textId="77777777" w:rsidR="009F679F" w:rsidRPr="00A206D6" w:rsidRDefault="009F679F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9F679F" w:rsidRPr="00A206D6" w14:paraId="3D522A0B" w14:textId="77777777" w:rsidTr="009F679F">
        <w:tc>
          <w:tcPr>
            <w:tcW w:w="9350" w:type="dxa"/>
            <w:gridSpan w:val="4"/>
          </w:tcPr>
          <w:p w14:paraId="5A8F0F7E" w14:textId="463529C7" w:rsidR="009F679F" w:rsidRPr="00A206D6" w:rsidRDefault="009F679F" w:rsidP="009F679F">
            <w:pPr>
              <w:jc w:val="left"/>
              <w:rPr>
                <w:b/>
                <w:bCs/>
                <w:sz w:val="22"/>
                <w:szCs w:val="22"/>
              </w:rPr>
            </w:pPr>
            <w:r w:rsidRPr="00A206D6">
              <w:rPr>
                <w:b/>
                <w:bCs/>
                <w:sz w:val="22"/>
                <w:szCs w:val="22"/>
              </w:rPr>
              <w:t xml:space="preserve">PART I (Completed by </w:t>
            </w:r>
            <w:r w:rsidR="00A80993">
              <w:rPr>
                <w:b/>
                <w:bCs/>
                <w:sz w:val="22"/>
                <w:szCs w:val="22"/>
              </w:rPr>
              <w:t>Department Head/Unit Leader</w:t>
            </w:r>
            <w:r w:rsidRPr="00A206D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F679F" w:rsidRPr="00A206D6" w14:paraId="3920D3D0" w14:textId="77777777" w:rsidTr="009F679F">
        <w:tc>
          <w:tcPr>
            <w:tcW w:w="9350" w:type="dxa"/>
            <w:gridSpan w:val="4"/>
          </w:tcPr>
          <w:p w14:paraId="1423B699" w14:textId="77777777" w:rsidR="009F679F" w:rsidRPr="00A206D6" w:rsidRDefault="009F679F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9F679F" w:rsidRPr="00A206D6" w14:paraId="06FA365E" w14:textId="77777777" w:rsidTr="00A80993">
        <w:tc>
          <w:tcPr>
            <w:tcW w:w="4675" w:type="dxa"/>
            <w:gridSpan w:val="2"/>
          </w:tcPr>
          <w:p w14:paraId="28BF0014" w14:textId="6FB32FDD" w:rsidR="009F679F" w:rsidRPr="00A206D6" w:rsidRDefault="009F679F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4675" w:type="dxa"/>
            <w:gridSpan w:val="2"/>
          </w:tcPr>
          <w:p w14:paraId="3B6AB04C" w14:textId="1927ABE6" w:rsidR="009F679F" w:rsidRP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>Date of Initial Hire:</w:t>
            </w:r>
            <w:r w:rsidR="006C6750">
              <w:rPr>
                <w:sz w:val="22"/>
                <w:szCs w:val="22"/>
              </w:rPr>
              <w:t xml:space="preserve"> </w:t>
            </w:r>
          </w:p>
        </w:tc>
      </w:tr>
      <w:tr w:rsidR="009F679F" w:rsidRPr="00A206D6" w14:paraId="261DDD45" w14:textId="77777777" w:rsidTr="00A80993">
        <w:tc>
          <w:tcPr>
            <w:tcW w:w="4675" w:type="dxa"/>
            <w:gridSpan w:val="2"/>
          </w:tcPr>
          <w:p w14:paraId="2306602C" w14:textId="4E67A591" w:rsidR="009F679F" w:rsidRPr="00A206D6" w:rsidRDefault="00A80993" w:rsidP="009F679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position:</w:t>
            </w:r>
            <w:r w:rsidR="00A206D6" w:rsidRPr="00A206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5" w:type="dxa"/>
            <w:gridSpan w:val="2"/>
          </w:tcPr>
          <w:p w14:paraId="46A43F51" w14:textId="1C94E97C" w:rsidR="009F679F" w:rsidRPr="00A206D6" w:rsidRDefault="00A80993" w:rsidP="009F679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Pay Grade</w:t>
            </w:r>
            <w:r w:rsidR="009F679F" w:rsidRPr="00A206D6">
              <w:rPr>
                <w:sz w:val="22"/>
                <w:szCs w:val="22"/>
              </w:rPr>
              <w:t>:</w:t>
            </w:r>
            <w:r w:rsidR="006C6750">
              <w:rPr>
                <w:sz w:val="22"/>
                <w:szCs w:val="22"/>
              </w:rPr>
              <w:t xml:space="preserve"> </w:t>
            </w:r>
          </w:p>
        </w:tc>
      </w:tr>
      <w:tr w:rsidR="00A206D6" w:rsidRPr="00A206D6" w14:paraId="50A002DC" w14:textId="77777777" w:rsidTr="0075331A">
        <w:tc>
          <w:tcPr>
            <w:tcW w:w="9350" w:type="dxa"/>
            <w:gridSpan w:val="4"/>
          </w:tcPr>
          <w:p w14:paraId="077C8FA9" w14:textId="1AB9FEE3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 xml:space="preserve">Department/Unit: </w:t>
            </w:r>
          </w:p>
        </w:tc>
      </w:tr>
      <w:tr w:rsidR="00A80993" w:rsidRPr="00A206D6" w14:paraId="71E42B12" w14:textId="77777777" w:rsidTr="0075331A">
        <w:tc>
          <w:tcPr>
            <w:tcW w:w="9350" w:type="dxa"/>
            <w:gridSpan w:val="4"/>
          </w:tcPr>
          <w:p w14:paraId="3EE1A783" w14:textId="5C4FE0E7" w:rsidR="00A80993" w:rsidRPr="00A206D6" w:rsidRDefault="00A80993" w:rsidP="00A80993">
            <w:pPr>
              <w:jc w:val="left"/>
              <w:rPr>
                <w:sz w:val="22"/>
                <w:szCs w:val="22"/>
              </w:rPr>
            </w:pPr>
            <w:r w:rsidRPr="00A80993">
              <w:rPr>
                <w:sz w:val="22"/>
                <w:szCs w:val="22"/>
              </w:rPr>
              <w:t xml:space="preserve">Range for pay grade (provide minimum; mid-point; maximum; </w:t>
            </w:r>
            <w:hyperlink r:id="rId6" w:history="1">
              <w:r w:rsidRPr="00A80993">
                <w:rPr>
                  <w:rStyle w:val="Hyperlink"/>
                  <w:sz w:val="22"/>
                  <w:szCs w:val="22"/>
                </w:rPr>
                <w:t>Pay Grades and Ranges - Human Resources - Missouri State University)</w:t>
              </w:r>
            </w:hyperlink>
            <w:r w:rsidRPr="00A80993">
              <w:rPr>
                <w:sz w:val="22"/>
                <w:szCs w:val="22"/>
              </w:rPr>
              <w:t>:</w:t>
            </w:r>
          </w:p>
        </w:tc>
      </w:tr>
      <w:tr w:rsidR="00A80993" w:rsidRPr="00A206D6" w14:paraId="7035C834" w14:textId="77777777" w:rsidTr="00250125">
        <w:tc>
          <w:tcPr>
            <w:tcW w:w="3116" w:type="dxa"/>
          </w:tcPr>
          <w:p w14:paraId="32B67530" w14:textId="77777777" w:rsidR="00A80993" w:rsidRPr="00A80993" w:rsidRDefault="00A80993" w:rsidP="00A8099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CBA9100" w14:textId="2D149AD3" w:rsidR="00A80993" w:rsidRPr="00250125" w:rsidRDefault="00A80993" w:rsidP="00250125">
            <w:pPr>
              <w:rPr>
                <w:b/>
                <w:bCs/>
                <w:sz w:val="22"/>
                <w:szCs w:val="22"/>
              </w:rPr>
            </w:pPr>
            <w:r w:rsidRPr="00250125">
              <w:rPr>
                <w:b/>
                <w:bCs/>
                <w:sz w:val="22"/>
                <w:szCs w:val="22"/>
              </w:rPr>
              <w:t>Annual</w:t>
            </w:r>
          </w:p>
        </w:tc>
        <w:tc>
          <w:tcPr>
            <w:tcW w:w="3117" w:type="dxa"/>
            <w:vAlign w:val="center"/>
          </w:tcPr>
          <w:p w14:paraId="23D2FCB7" w14:textId="4F1A8B85" w:rsidR="00A80993" w:rsidRPr="00250125" w:rsidRDefault="00A80993" w:rsidP="00250125">
            <w:pPr>
              <w:rPr>
                <w:b/>
                <w:bCs/>
                <w:sz w:val="22"/>
                <w:szCs w:val="22"/>
              </w:rPr>
            </w:pPr>
            <w:r w:rsidRPr="00250125">
              <w:rPr>
                <w:b/>
                <w:bCs/>
                <w:sz w:val="22"/>
                <w:szCs w:val="22"/>
              </w:rPr>
              <w:t>Hourly</w:t>
            </w:r>
          </w:p>
        </w:tc>
      </w:tr>
      <w:tr w:rsidR="00A80993" w:rsidRPr="00A206D6" w14:paraId="50FA1DDB" w14:textId="77777777" w:rsidTr="00250125">
        <w:tc>
          <w:tcPr>
            <w:tcW w:w="3116" w:type="dxa"/>
            <w:vAlign w:val="center"/>
          </w:tcPr>
          <w:p w14:paraId="4A5ED899" w14:textId="7F4A731E" w:rsidR="00A80993" w:rsidRPr="00250125" w:rsidRDefault="00A80993" w:rsidP="00250125">
            <w:pPr>
              <w:rPr>
                <w:b/>
                <w:bCs/>
                <w:sz w:val="22"/>
                <w:szCs w:val="22"/>
              </w:rPr>
            </w:pPr>
            <w:r w:rsidRPr="00250125">
              <w:rPr>
                <w:b/>
                <w:bCs/>
                <w:sz w:val="22"/>
                <w:szCs w:val="22"/>
              </w:rPr>
              <w:t>Minimum</w:t>
            </w:r>
          </w:p>
        </w:tc>
        <w:tc>
          <w:tcPr>
            <w:tcW w:w="3117" w:type="dxa"/>
            <w:gridSpan w:val="2"/>
            <w:vAlign w:val="center"/>
          </w:tcPr>
          <w:p w14:paraId="33A8451E" w14:textId="2673DC7B" w:rsidR="00A80993" w:rsidRPr="00A80993" w:rsidRDefault="00A80993" w:rsidP="00250125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1C3FA719" w14:textId="62064AE3" w:rsidR="00A80993" w:rsidRPr="00A80993" w:rsidRDefault="00A80993" w:rsidP="00250125">
            <w:pPr>
              <w:rPr>
                <w:sz w:val="22"/>
                <w:szCs w:val="22"/>
              </w:rPr>
            </w:pPr>
          </w:p>
        </w:tc>
      </w:tr>
      <w:tr w:rsidR="00A80993" w:rsidRPr="00A206D6" w14:paraId="1F9259A0" w14:textId="77777777" w:rsidTr="00250125">
        <w:tc>
          <w:tcPr>
            <w:tcW w:w="3116" w:type="dxa"/>
            <w:vAlign w:val="center"/>
          </w:tcPr>
          <w:p w14:paraId="2487EE36" w14:textId="5F8504E0" w:rsidR="00A80993" w:rsidRPr="00250125" w:rsidRDefault="00A80993" w:rsidP="00250125">
            <w:pPr>
              <w:rPr>
                <w:b/>
                <w:bCs/>
                <w:sz w:val="22"/>
                <w:szCs w:val="22"/>
              </w:rPr>
            </w:pPr>
            <w:r w:rsidRPr="00250125">
              <w:rPr>
                <w:b/>
                <w:bCs/>
                <w:sz w:val="22"/>
                <w:szCs w:val="22"/>
              </w:rPr>
              <w:t>Mid-point</w:t>
            </w:r>
          </w:p>
        </w:tc>
        <w:tc>
          <w:tcPr>
            <w:tcW w:w="3117" w:type="dxa"/>
            <w:gridSpan w:val="2"/>
            <w:vAlign w:val="center"/>
          </w:tcPr>
          <w:p w14:paraId="0DCA4A9D" w14:textId="734DA701" w:rsidR="00A80993" w:rsidRPr="00A80993" w:rsidRDefault="00A80993" w:rsidP="00250125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6C053A16" w14:textId="45DE1162" w:rsidR="00A80993" w:rsidRPr="00A80993" w:rsidRDefault="00A80993" w:rsidP="00250125">
            <w:pPr>
              <w:rPr>
                <w:sz w:val="22"/>
                <w:szCs w:val="22"/>
              </w:rPr>
            </w:pPr>
          </w:p>
        </w:tc>
      </w:tr>
      <w:tr w:rsidR="00A80993" w:rsidRPr="00A206D6" w14:paraId="6BDF2165" w14:textId="77777777" w:rsidTr="00250125">
        <w:tc>
          <w:tcPr>
            <w:tcW w:w="3116" w:type="dxa"/>
            <w:vAlign w:val="center"/>
          </w:tcPr>
          <w:p w14:paraId="6648EECF" w14:textId="4465BA5E" w:rsidR="00A80993" w:rsidRPr="00250125" w:rsidRDefault="00A80993" w:rsidP="00250125">
            <w:pPr>
              <w:rPr>
                <w:b/>
                <w:bCs/>
                <w:sz w:val="22"/>
                <w:szCs w:val="22"/>
              </w:rPr>
            </w:pPr>
            <w:r w:rsidRPr="00250125">
              <w:rPr>
                <w:b/>
                <w:bCs/>
                <w:sz w:val="22"/>
                <w:szCs w:val="22"/>
              </w:rPr>
              <w:t>Maximum</w:t>
            </w:r>
          </w:p>
        </w:tc>
        <w:tc>
          <w:tcPr>
            <w:tcW w:w="3117" w:type="dxa"/>
            <w:gridSpan w:val="2"/>
            <w:vAlign w:val="center"/>
          </w:tcPr>
          <w:p w14:paraId="16FE66B9" w14:textId="5430031E" w:rsidR="00A80993" w:rsidRPr="00A80993" w:rsidRDefault="00A80993" w:rsidP="00250125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7FA158F8" w14:textId="050CB95E" w:rsidR="00A80993" w:rsidRPr="00A80993" w:rsidRDefault="00A80993" w:rsidP="00250125">
            <w:pPr>
              <w:rPr>
                <w:sz w:val="22"/>
                <w:szCs w:val="22"/>
              </w:rPr>
            </w:pPr>
          </w:p>
        </w:tc>
      </w:tr>
      <w:tr w:rsidR="00A80993" w:rsidRPr="00A206D6" w14:paraId="70FAF583" w14:textId="77777777" w:rsidTr="00E76B25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C52D67A" w14:textId="50A0A788" w:rsidR="00A80993" w:rsidRPr="00A206D6" w:rsidRDefault="00A80993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63F6CE0F" w14:textId="77777777" w:rsidTr="0075331A">
        <w:tc>
          <w:tcPr>
            <w:tcW w:w="9350" w:type="dxa"/>
            <w:gridSpan w:val="4"/>
          </w:tcPr>
          <w:p w14:paraId="1247B4FB" w14:textId="77CF4F0A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>Current Salary (provided by Department Head/Unit Leader</w:t>
            </w:r>
            <w:r>
              <w:rPr>
                <w:sz w:val="22"/>
                <w:szCs w:val="22"/>
              </w:rPr>
              <w:t>)</w:t>
            </w:r>
            <w:r w:rsidRPr="00A206D6">
              <w:rPr>
                <w:sz w:val="22"/>
                <w:szCs w:val="22"/>
              </w:rPr>
              <w:t xml:space="preserve">: </w:t>
            </w:r>
          </w:p>
        </w:tc>
      </w:tr>
      <w:tr w:rsidR="00A206D6" w:rsidRPr="00A206D6" w14:paraId="44C89512" w14:textId="77777777" w:rsidTr="0075331A">
        <w:tc>
          <w:tcPr>
            <w:tcW w:w="9350" w:type="dxa"/>
            <w:gridSpan w:val="4"/>
          </w:tcPr>
          <w:p w14:paraId="1C62CFB5" w14:textId="6A78FC86" w:rsidR="00A206D6" w:rsidRDefault="00A206D6" w:rsidP="009F679F">
            <w:pPr>
              <w:jc w:val="left"/>
              <w:rPr>
                <w:sz w:val="22"/>
                <w:szCs w:val="22"/>
              </w:rPr>
            </w:pPr>
            <w:r w:rsidRPr="00A206D6">
              <w:rPr>
                <w:sz w:val="22"/>
                <w:szCs w:val="22"/>
              </w:rPr>
              <w:t>Comparison Salaries (provided by Department Head/Unit Leader in consultation with Dean’s Office</w:t>
            </w:r>
            <w:r w:rsidR="00B8624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  <w:p w14:paraId="4D154A1A" w14:textId="15C70A0E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3A3D09AF" w14:textId="77777777" w:rsidTr="00A206D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EC36D18" w14:textId="77777777" w:rsidR="00A206D6" w:rsidRPr="00A206D6" w:rsidRDefault="00A206D6" w:rsidP="009F679F">
            <w:pPr>
              <w:jc w:val="left"/>
              <w:rPr>
                <w:sz w:val="22"/>
                <w:szCs w:val="22"/>
              </w:rPr>
            </w:pPr>
          </w:p>
        </w:tc>
      </w:tr>
      <w:tr w:rsidR="00A206D6" w:rsidRPr="00A206D6" w14:paraId="12CF5854" w14:textId="77777777" w:rsidTr="0075331A">
        <w:tc>
          <w:tcPr>
            <w:tcW w:w="9350" w:type="dxa"/>
            <w:gridSpan w:val="4"/>
          </w:tcPr>
          <w:p w14:paraId="286AE56F" w14:textId="6B01FC52" w:rsidR="00A206D6" w:rsidRDefault="00A206D6" w:rsidP="009F679F">
            <w:pPr>
              <w:jc w:val="left"/>
              <w:rPr>
                <w:b/>
                <w:bCs/>
                <w:sz w:val="22"/>
                <w:szCs w:val="22"/>
              </w:rPr>
            </w:pPr>
            <w:r w:rsidRPr="00A206D6">
              <w:rPr>
                <w:b/>
                <w:bCs/>
                <w:sz w:val="22"/>
                <w:szCs w:val="22"/>
              </w:rPr>
              <w:t xml:space="preserve">PART II (Completed by </w:t>
            </w:r>
            <w:r w:rsidR="00250125">
              <w:rPr>
                <w:b/>
                <w:bCs/>
                <w:sz w:val="22"/>
                <w:szCs w:val="22"/>
              </w:rPr>
              <w:t>Department Head/Unit leader</w:t>
            </w:r>
            <w:r w:rsidRPr="00A206D6">
              <w:rPr>
                <w:b/>
                <w:bCs/>
                <w:sz w:val="22"/>
                <w:szCs w:val="22"/>
              </w:rPr>
              <w:t xml:space="preserve"> after comparison salaries are added)</w:t>
            </w:r>
          </w:p>
          <w:p w14:paraId="1EE4BAFA" w14:textId="77777777" w:rsidR="006C6750" w:rsidRDefault="006C6750" w:rsidP="00250125">
            <w:pPr>
              <w:jc w:val="left"/>
              <w:rPr>
                <w:sz w:val="22"/>
                <w:szCs w:val="22"/>
              </w:rPr>
            </w:pPr>
          </w:p>
          <w:p w14:paraId="0249FCFF" w14:textId="77777777" w:rsidR="00250125" w:rsidRPr="00250125" w:rsidRDefault="00250125" w:rsidP="00250125">
            <w:pPr>
              <w:jc w:val="left"/>
              <w:rPr>
                <w:b/>
                <w:bCs/>
                <w:sz w:val="22"/>
                <w:szCs w:val="22"/>
              </w:rPr>
            </w:pPr>
            <w:r w:rsidRPr="00250125">
              <w:rPr>
                <w:b/>
                <w:bCs/>
                <w:sz w:val="22"/>
                <w:szCs w:val="22"/>
              </w:rPr>
              <w:t>Nature of Request (select one of the following):</w:t>
            </w:r>
          </w:p>
          <w:p w14:paraId="7AD3A3AE" w14:textId="77777777" w:rsidR="00250125" w:rsidRDefault="00250125" w:rsidP="00250125">
            <w:pPr>
              <w:jc w:val="left"/>
              <w:rPr>
                <w:sz w:val="22"/>
                <w:szCs w:val="22"/>
              </w:rPr>
            </w:pPr>
          </w:p>
          <w:p w14:paraId="3513DA8C" w14:textId="34B632E5" w:rsidR="00250125" w:rsidRDefault="000F6E29" w:rsidP="00250125">
            <w:pPr>
              <w:ind w:left="432" w:hanging="43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518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1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0125">
              <w:rPr>
                <w:sz w:val="22"/>
                <w:szCs w:val="22"/>
              </w:rPr>
              <w:t xml:space="preserve"> </w:t>
            </w:r>
            <w:r w:rsidR="00250125">
              <w:rPr>
                <w:sz w:val="22"/>
                <w:szCs w:val="22"/>
              </w:rPr>
              <w:tab/>
            </w:r>
            <w:r w:rsidR="00250125" w:rsidRPr="00250125">
              <w:rPr>
                <w:sz w:val="22"/>
                <w:szCs w:val="22"/>
              </w:rPr>
              <w:t xml:space="preserve">Internal Equity (address salary inequities among individuals in positions that require similar skills, </w:t>
            </w:r>
            <w:r w:rsidR="00EC3267" w:rsidRPr="00250125">
              <w:rPr>
                <w:sz w:val="22"/>
                <w:szCs w:val="22"/>
              </w:rPr>
              <w:t>responsibilities,</w:t>
            </w:r>
            <w:r w:rsidR="00250125" w:rsidRPr="00250125">
              <w:rPr>
                <w:sz w:val="22"/>
                <w:szCs w:val="22"/>
              </w:rPr>
              <w:t xml:space="preserve"> and experience)</w:t>
            </w:r>
          </w:p>
          <w:p w14:paraId="1073F2EF" w14:textId="3D7D116E" w:rsidR="00250125" w:rsidRDefault="000F6E29" w:rsidP="00250125">
            <w:pPr>
              <w:ind w:left="432" w:hanging="43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254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1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0125">
              <w:rPr>
                <w:sz w:val="22"/>
                <w:szCs w:val="22"/>
              </w:rPr>
              <w:t xml:space="preserve"> </w:t>
            </w:r>
            <w:r w:rsidR="00250125">
              <w:rPr>
                <w:sz w:val="22"/>
                <w:szCs w:val="22"/>
              </w:rPr>
              <w:tab/>
            </w:r>
            <w:r w:rsidR="00250125" w:rsidRPr="00250125">
              <w:rPr>
                <w:sz w:val="22"/>
                <w:szCs w:val="22"/>
              </w:rPr>
              <w:t>Special Market Considerations (may be used when there are compelling market reasons for an adjustment)</w:t>
            </w:r>
          </w:p>
          <w:p w14:paraId="115C0720" w14:textId="021289B3" w:rsidR="00250125" w:rsidRDefault="000F6E29" w:rsidP="00250125">
            <w:pPr>
              <w:ind w:left="432" w:hanging="43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2835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1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0125">
              <w:rPr>
                <w:sz w:val="22"/>
                <w:szCs w:val="22"/>
              </w:rPr>
              <w:t xml:space="preserve"> </w:t>
            </w:r>
            <w:r w:rsidR="00250125">
              <w:rPr>
                <w:sz w:val="22"/>
                <w:szCs w:val="22"/>
              </w:rPr>
              <w:tab/>
            </w:r>
            <w:r w:rsidR="00250125" w:rsidRPr="00250125">
              <w:rPr>
                <w:sz w:val="22"/>
                <w:szCs w:val="22"/>
              </w:rPr>
              <w:t>Additional Responsibilities (no more than 12%, not to exceed the maximum salary of the pay range, for employees who are assigned significant additional, ongoing job duties resulting from a reorganization or implementation of a new organizational initiative)</w:t>
            </w:r>
          </w:p>
          <w:p w14:paraId="738E0A37" w14:textId="47908450" w:rsidR="00250125" w:rsidRDefault="000F6E29" w:rsidP="00250125">
            <w:pPr>
              <w:ind w:left="432" w:hanging="43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038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12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50125">
              <w:rPr>
                <w:sz w:val="22"/>
                <w:szCs w:val="22"/>
              </w:rPr>
              <w:t xml:space="preserve"> </w:t>
            </w:r>
            <w:r w:rsidR="00250125">
              <w:rPr>
                <w:sz w:val="22"/>
                <w:szCs w:val="22"/>
              </w:rPr>
              <w:tab/>
            </w:r>
            <w:r w:rsidR="00250125" w:rsidRPr="00250125">
              <w:rPr>
                <w:sz w:val="22"/>
                <w:szCs w:val="22"/>
              </w:rPr>
              <w:t xml:space="preserve">Sustained commendable performance (ADP score in the top tier of their cost center for the previous 3 years; increase of not more than 12%, not to exceed the maximum of the salary of the pay range; provide ADP scores </w:t>
            </w:r>
            <w:r w:rsidR="004347E4">
              <w:rPr>
                <w:sz w:val="22"/>
                <w:szCs w:val="22"/>
              </w:rPr>
              <w:t xml:space="preserve">for past three years </w:t>
            </w:r>
            <w:r w:rsidR="00250125" w:rsidRPr="00250125">
              <w:rPr>
                <w:sz w:val="22"/>
                <w:szCs w:val="22"/>
              </w:rPr>
              <w:t>in justification statement)</w:t>
            </w:r>
          </w:p>
          <w:p w14:paraId="5811B1D6" w14:textId="39E045C5" w:rsidR="00250125" w:rsidRDefault="00250125" w:rsidP="00250125">
            <w:pPr>
              <w:ind w:left="432" w:hanging="432"/>
              <w:jc w:val="left"/>
              <w:rPr>
                <w:sz w:val="22"/>
                <w:szCs w:val="22"/>
              </w:rPr>
            </w:pPr>
          </w:p>
          <w:p w14:paraId="6BE16709" w14:textId="75315604" w:rsidR="00250125" w:rsidRDefault="00250125" w:rsidP="00250125">
            <w:pPr>
              <w:ind w:left="432" w:hanging="432"/>
              <w:jc w:val="left"/>
              <w:rPr>
                <w:sz w:val="22"/>
                <w:szCs w:val="22"/>
              </w:rPr>
            </w:pPr>
            <w:r w:rsidRPr="00200E16">
              <w:rPr>
                <w:b/>
                <w:bCs/>
                <w:sz w:val="22"/>
                <w:szCs w:val="22"/>
              </w:rPr>
              <w:t>Brief Justification</w:t>
            </w:r>
            <w:r>
              <w:rPr>
                <w:sz w:val="22"/>
                <w:szCs w:val="22"/>
              </w:rPr>
              <w:t>:</w:t>
            </w:r>
            <w:r w:rsidR="009822D1">
              <w:rPr>
                <w:sz w:val="22"/>
                <w:szCs w:val="22"/>
              </w:rPr>
              <w:t xml:space="preserve"> </w:t>
            </w:r>
          </w:p>
          <w:p w14:paraId="471BDBE2" w14:textId="6F0A272E" w:rsidR="00250125" w:rsidRPr="00627E8E" w:rsidRDefault="00250125" w:rsidP="00250125">
            <w:pPr>
              <w:ind w:left="432" w:hanging="432"/>
              <w:jc w:val="left"/>
              <w:rPr>
                <w:sz w:val="22"/>
                <w:szCs w:val="22"/>
              </w:rPr>
            </w:pPr>
          </w:p>
        </w:tc>
      </w:tr>
    </w:tbl>
    <w:p w14:paraId="6F7BE0D7" w14:textId="5AAD2B40" w:rsidR="009F679F" w:rsidRDefault="009F679F" w:rsidP="009F679F"/>
    <w:p w14:paraId="6059A014" w14:textId="0D495CE8" w:rsidR="001362E3" w:rsidRDefault="001362E3" w:rsidP="009F679F"/>
    <w:p w14:paraId="527DFB6F" w14:textId="77777777" w:rsidR="006256DB" w:rsidRDefault="006256DB" w:rsidP="009F67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6"/>
        <w:gridCol w:w="547"/>
        <w:gridCol w:w="4405"/>
      </w:tblGrid>
      <w:tr w:rsidR="001362E3" w14:paraId="3BB7A3FC" w14:textId="77777777" w:rsidTr="00941162">
        <w:tc>
          <w:tcPr>
            <w:tcW w:w="4406" w:type="dxa"/>
            <w:tcBorders>
              <w:top w:val="single" w:sz="4" w:space="0" w:color="auto"/>
            </w:tcBorders>
          </w:tcPr>
          <w:p w14:paraId="7866E213" w14:textId="335E1A43" w:rsidR="001362E3" w:rsidRDefault="00250125" w:rsidP="001362E3">
            <w:pPr>
              <w:jc w:val="left"/>
            </w:pPr>
            <w:r>
              <w:t>Applicant</w:t>
            </w:r>
          </w:p>
        </w:tc>
        <w:tc>
          <w:tcPr>
            <w:tcW w:w="547" w:type="dxa"/>
          </w:tcPr>
          <w:p w14:paraId="1DFBEC24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649ED0A8" w14:textId="0FDCEE35" w:rsidR="001362E3" w:rsidRDefault="00941162" w:rsidP="001362E3">
            <w:pPr>
              <w:jc w:val="left"/>
            </w:pPr>
            <w:r>
              <w:t>Department Head/Unit leader</w:t>
            </w:r>
          </w:p>
        </w:tc>
      </w:tr>
      <w:tr w:rsidR="001362E3" w14:paraId="7A3D6D54" w14:textId="77777777" w:rsidTr="00941162">
        <w:tc>
          <w:tcPr>
            <w:tcW w:w="4406" w:type="dxa"/>
          </w:tcPr>
          <w:p w14:paraId="0F1AC40E" w14:textId="77777777" w:rsidR="001362E3" w:rsidRDefault="001362E3" w:rsidP="001362E3">
            <w:pPr>
              <w:jc w:val="left"/>
            </w:pPr>
          </w:p>
        </w:tc>
        <w:tc>
          <w:tcPr>
            <w:tcW w:w="547" w:type="dxa"/>
          </w:tcPr>
          <w:p w14:paraId="10E007D5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</w:tcPr>
          <w:p w14:paraId="7D993970" w14:textId="77777777" w:rsidR="001362E3" w:rsidRDefault="001362E3" w:rsidP="001362E3">
            <w:pPr>
              <w:jc w:val="left"/>
            </w:pPr>
          </w:p>
        </w:tc>
      </w:tr>
      <w:tr w:rsidR="001362E3" w14:paraId="74B3EF95" w14:textId="77777777" w:rsidTr="00941162">
        <w:tc>
          <w:tcPr>
            <w:tcW w:w="4406" w:type="dxa"/>
            <w:tcBorders>
              <w:bottom w:val="single" w:sz="4" w:space="0" w:color="auto"/>
            </w:tcBorders>
          </w:tcPr>
          <w:p w14:paraId="2198223C" w14:textId="77777777" w:rsidR="001362E3" w:rsidRDefault="001362E3" w:rsidP="001362E3">
            <w:pPr>
              <w:jc w:val="left"/>
            </w:pPr>
          </w:p>
        </w:tc>
        <w:tc>
          <w:tcPr>
            <w:tcW w:w="547" w:type="dxa"/>
          </w:tcPr>
          <w:p w14:paraId="64660EDE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3A5547E5" w14:textId="77777777" w:rsidR="001362E3" w:rsidRDefault="001362E3" w:rsidP="001362E3">
            <w:pPr>
              <w:jc w:val="left"/>
            </w:pPr>
          </w:p>
        </w:tc>
      </w:tr>
      <w:tr w:rsidR="001362E3" w14:paraId="1A350980" w14:textId="77777777" w:rsidTr="00941162">
        <w:tc>
          <w:tcPr>
            <w:tcW w:w="4406" w:type="dxa"/>
            <w:tcBorders>
              <w:top w:val="single" w:sz="4" w:space="0" w:color="auto"/>
            </w:tcBorders>
          </w:tcPr>
          <w:p w14:paraId="35FB2DB3" w14:textId="61063C09" w:rsidR="001362E3" w:rsidRDefault="001362E3" w:rsidP="001362E3">
            <w:pPr>
              <w:jc w:val="left"/>
            </w:pPr>
            <w:r>
              <w:t>Date</w:t>
            </w:r>
          </w:p>
        </w:tc>
        <w:tc>
          <w:tcPr>
            <w:tcW w:w="547" w:type="dxa"/>
          </w:tcPr>
          <w:p w14:paraId="00150E90" w14:textId="77777777" w:rsidR="001362E3" w:rsidRDefault="001362E3" w:rsidP="001362E3">
            <w:pPr>
              <w:jc w:val="left"/>
            </w:pPr>
          </w:p>
        </w:tc>
        <w:tc>
          <w:tcPr>
            <w:tcW w:w="4405" w:type="dxa"/>
            <w:tcBorders>
              <w:top w:val="single" w:sz="4" w:space="0" w:color="auto"/>
            </w:tcBorders>
          </w:tcPr>
          <w:p w14:paraId="42DC5852" w14:textId="76B3A700" w:rsidR="001362E3" w:rsidRDefault="00941162" w:rsidP="001362E3">
            <w:pPr>
              <w:jc w:val="left"/>
            </w:pPr>
            <w:r>
              <w:t>Date</w:t>
            </w:r>
          </w:p>
        </w:tc>
      </w:tr>
    </w:tbl>
    <w:p w14:paraId="37923FF6" w14:textId="77777777" w:rsidR="001362E3" w:rsidRPr="009F679F" w:rsidRDefault="001362E3" w:rsidP="00181461">
      <w:pPr>
        <w:jc w:val="left"/>
      </w:pPr>
    </w:p>
    <w:sectPr w:rsidR="001362E3" w:rsidRPr="009F679F" w:rsidSect="006256DB">
      <w:footerReference w:type="default" r:id="rId7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2F87" w14:textId="77777777" w:rsidR="001474EE" w:rsidRDefault="001474EE" w:rsidP="00956965">
      <w:pPr>
        <w:spacing w:line="240" w:lineRule="auto"/>
      </w:pPr>
      <w:r>
        <w:separator/>
      </w:r>
    </w:p>
  </w:endnote>
  <w:endnote w:type="continuationSeparator" w:id="0">
    <w:p w14:paraId="621D2488" w14:textId="77777777" w:rsidR="001474EE" w:rsidRDefault="001474EE" w:rsidP="00956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09F5" w14:textId="4A6D3FE7" w:rsidR="00E03C4B" w:rsidRDefault="00E03C4B" w:rsidP="00E03C4B">
    <w:pPr>
      <w:pStyle w:val="Footer"/>
      <w:jc w:val="left"/>
    </w:pPr>
    <w:r>
      <w:t xml:space="preserve">Approved by the Deans’ Team – </w:t>
    </w:r>
    <w:r w:rsidR="000F6E29">
      <w:t>March 2025</w:t>
    </w:r>
  </w:p>
  <w:p w14:paraId="3E41A771" w14:textId="77777777" w:rsidR="00956965" w:rsidRDefault="00956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8805" w14:textId="77777777" w:rsidR="001474EE" w:rsidRDefault="001474EE" w:rsidP="00956965">
      <w:pPr>
        <w:spacing w:line="240" w:lineRule="auto"/>
      </w:pPr>
      <w:r>
        <w:separator/>
      </w:r>
    </w:p>
  </w:footnote>
  <w:footnote w:type="continuationSeparator" w:id="0">
    <w:p w14:paraId="56159180" w14:textId="77777777" w:rsidR="001474EE" w:rsidRDefault="001474EE" w:rsidP="009569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9F"/>
    <w:rsid w:val="00000AAB"/>
    <w:rsid w:val="000F6E29"/>
    <w:rsid w:val="001362E3"/>
    <w:rsid w:val="001474EE"/>
    <w:rsid w:val="00181461"/>
    <w:rsid w:val="00200E16"/>
    <w:rsid w:val="00250125"/>
    <w:rsid w:val="0025073F"/>
    <w:rsid w:val="00260FAB"/>
    <w:rsid w:val="00277805"/>
    <w:rsid w:val="00385360"/>
    <w:rsid w:val="003E2BD2"/>
    <w:rsid w:val="004347E4"/>
    <w:rsid w:val="00435D35"/>
    <w:rsid w:val="005836F7"/>
    <w:rsid w:val="005E4891"/>
    <w:rsid w:val="005F646D"/>
    <w:rsid w:val="006256DB"/>
    <w:rsid w:val="00627E8E"/>
    <w:rsid w:val="00670051"/>
    <w:rsid w:val="006C6750"/>
    <w:rsid w:val="006F2B15"/>
    <w:rsid w:val="006F50AC"/>
    <w:rsid w:val="00907EBF"/>
    <w:rsid w:val="00941162"/>
    <w:rsid w:val="00956965"/>
    <w:rsid w:val="009822D1"/>
    <w:rsid w:val="009F679F"/>
    <w:rsid w:val="00A206D6"/>
    <w:rsid w:val="00A718F6"/>
    <w:rsid w:val="00A80993"/>
    <w:rsid w:val="00B00ACB"/>
    <w:rsid w:val="00B06C16"/>
    <w:rsid w:val="00B86240"/>
    <w:rsid w:val="00D47232"/>
    <w:rsid w:val="00E03C4B"/>
    <w:rsid w:val="00E676E3"/>
    <w:rsid w:val="00EC3267"/>
    <w:rsid w:val="00F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2C104"/>
  <w15:chartTrackingRefBased/>
  <w15:docId w15:val="{BE7C706F-A3C0-49C6-BD32-DD13917D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9F"/>
    <w:pPr>
      <w:spacing w:after="0"/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9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9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6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0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9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0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ssouristate.edu/Human/pay-grades-ranges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Kenneth H</dc:creator>
  <cp:keywords/>
  <dc:description/>
  <cp:lastModifiedBy>Golden, Mary L</cp:lastModifiedBy>
  <cp:revision>4</cp:revision>
  <cp:lastPrinted>2023-02-10T21:49:00Z</cp:lastPrinted>
  <dcterms:created xsi:type="dcterms:W3CDTF">2023-10-10T21:03:00Z</dcterms:created>
  <dcterms:modified xsi:type="dcterms:W3CDTF">2025-03-26T15:57:00Z</dcterms:modified>
</cp:coreProperties>
</file>