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8E479E" w:rsidRPr="008E479E" w14:paraId="342EEF4E" w14:textId="77777777" w:rsidTr="008E479E">
        <w:trPr>
          <w:tblCellSpacing w:w="0" w:type="dxa"/>
          <w:hidden/>
        </w:trPr>
        <w:tc>
          <w:tcPr>
            <w:tcW w:w="5000" w:type="pct"/>
            <w:shd w:val="clear" w:color="auto" w:fill="FFFFFF"/>
            <w:hideMark/>
          </w:tcPr>
          <w:p w14:paraId="169169C9" w14:textId="77777777" w:rsidR="008E479E" w:rsidRPr="008E479E" w:rsidRDefault="008E479E" w:rsidP="008E479E">
            <w:pPr>
              <w:pBdr>
                <w:bottom w:val="single" w:sz="6" w:space="1" w:color="auto"/>
              </w:pBdr>
              <w:spacing w:after="0" w:line="240" w:lineRule="auto"/>
              <w:jc w:val="center"/>
              <w:rPr>
                <w:rFonts w:ascii="Arial" w:eastAsia="Times New Roman" w:hAnsi="Arial" w:cs="Arial"/>
                <w:vanish/>
                <w:sz w:val="16"/>
                <w:szCs w:val="16"/>
              </w:rPr>
            </w:pPr>
            <w:bookmarkStart w:id="0" w:name="top"/>
            <w:r w:rsidRPr="008E479E">
              <w:rPr>
                <w:rFonts w:ascii="Arial" w:eastAsia="Times New Roman" w:hAnsi="Arial" w:cs="Arial"/>
                <w:vanish/>
                <w:sz w:val="16"/>
                <w:szCs w:val="16"/>
              </w:rPr>
              <w:t>Top of Form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8E479E" w:rsidRPr="008E479E" w14:paraId="7F44C6FF"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3"/>
                    <w:gridCol w:w="70"/>
                    <w:gridCol w:w="8997"/>
                  </w:tblGrid>
                  <w:tr w:rsidR="008E479E" w:rsidRPr="008E479E" w14:paraId="3D59E285" w14:textId="77777777">
                    <w:trPr>
                      <w:gridAfter w:val="1"/>
                      <w:tblCellSpacing w:w="15" w:type="dxa"/>
                    </w:trPr>
                    <w:tc>
                      <w:tcPr>
                        <w:tcW w:w="0" w:type="auto"/>
                        <w:gridSpan w:val="2"/>
                        <w:vAlign w:val="center"/>
                        <w:hideMark/>
                      </w:tcPr>
                      <w:p w14:paraId="6393EF8D" w14:textId="1EE4109A" w:rsidR="008E479E" w:rsidRPr="008E479E" w:rsidRDefault="008E479E" w:rsidP="008E479E">
                        <w:pPr>
                          <w:spacing w:after="0" w:line="240" w:lineRule="auto"/>
                          <w:rPr>
                            <w:rFonts w:ascii="Verdana" w:eastAsia="Times New Roman" w:hAnsi="Verdana" w:cs="Times New Roman"/>
                            <w:color w:val="000000"/>
                            <w:sz w:val="36"/>
                            <w:szCs w:val="36"/>
                          </w:rPr>
                        </w:pPr>
                      </w:p>
                    </w:tc>
                  </w:tr>
                  <w:tr w:rsidR="008E479E" w:rsidRPr="008E479E" w14:paraId="75801396" w14:textId="77777777">
                    <w:trPr>
                      <w:tblCellSpacing w:w="15" w:type="dxa"/>
                    </w:trPr>
                    <w:tc>
                      <w:tcPr>
                        <w:tcW w:w="0" w:type="auto"/>
                        <w:gridSpan w:val="3"/>
                        <w:vAlign w:val="center"/>
                        <w:hideMark/>
                      </w:tcPr>
                      <w:p w14:paraId="3C53CA2E" w14:textId="223AD4AE"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70C3B325" w14:textId="77777777">
                    <w:trPr>
                      <w:tblCellSpacing w:w="15" w:type="dxa"/>
                    </w:trPr>
                    <w:tc>
                      <w:tcPr>
                        <w:tcW w:w="0" w:type="auto"/>
                        <w:vAlign w:val="center"/>
                        <w:hideMark/>
                      </w:tcPr>
                      <w:p w14:paraId="4D7C4944" w14:textId="45FDD746"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3413A592"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b/>
                            <w:bCs/>
                            <w:color w:val="000000"/>
                            <w:sz w:val="20"/>
                            <w:szCs w:val="20"/>
                          </w:rPr>
                          <w:t>Existing Course:</w:t>
                        </w:r>
                        <w:r w:rsidRPr="008E479E">
                          <w:rPr>
                            <w:rFonts w:ascii="Verdana" w:eastAsia="Times New Roman" w:hAnsi="Verdana" w:cs="Times New Roman"/>
                            <w:color w:val="000000"/>
                            <w:sz w:val="20"/>
                            <w:szCs w:val="20"/>
                          </w:rPr>
                          <w:t> ENG321 - Writing II: Beginning Technical Writing</w:t>
                        </w:r>
                      </w:p>
                    </w:tc>
                  </w:tr>
                  <w:tr w:rsidR="008E479E" w:rsidRPr="008E479E" w14:paraId="3FE8BD01" w14:textId="77777777">
                    <w:trPr>
                      <w:tblCellSpacing w:w="15" w:type="dxa"/>
                    </w:trPr>
                    <w:tc>
                      <w:tcPr>
                        <w:tcW w:w="0" w:type="auto"/>
                        <w:gridSpan w:val="3"/>
                        <w:vAlign w:val="center"/>
                        <w:hideMark/>
                      </w:tcPr>
                      <w:p w14:paraId="1EBC7BDE" w14:textId="36387DE2"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5AB4FA6E" w14:textId="77777777">
                    <w:trPr>
                      <w:tblCellSpacing w:w="15" w:type="dxa"/>
                    </w:trPr>
                    <w:tc>
                      <w:tcPr>
                        <w:tcW w:w="0" w:type="auto"/>
                        <w:vAlign w:val="center"/>
                        <w:hideMark/>
                      </w:tcPr>
                      <w:p w14:paraId="5EA7A288" w14:textId="30421EB2"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60132D12" w14:textId="59501718"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1C7F5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25pt;height:18pt" o:ole="">
                              <v:imagedata r:id="rId4" o:title=""/>
                            </v:shape>
                            <w:control r:id="rId5" w:name="DefaultOcxName" w:shapeid="_x0000_i1068"/>
                          </w:object>
                        </w:r>
                        <w:r w:rsidRPr="008E479E">
                          <w:rPr>
                            <w:rFonts w:ascii="Verdana" w:eastAsia="Times New Roman" w:hAnsi="Verdana" w:cs="Times New Roman"/>
                            <w:color w:val="000000"/>
                            <w:sz w:val="20"/>
                            <w:szCs w:val="20"/>
                          </w:rPr>
                          <w:t> This course will be reviewed by CGEIP</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object w:dxaOrig="1440" w:dyaOrig="1440" w14:anchorId="5C4C1ABE">
                            <v:shape id="_x0000_i1071" type="#_x0000_t75" style="width:20.25pt;height:18pt" o:ole="">
                              <v:imagedata r:id="rId4" o:title=""/>
                            </v:shape>
                            <w:control r:id="rId6" w:name="DefaultOcxName1" w:shapeid="_x0000_i1071"/>
                          </w:object>
                        </w:r>
                        <w:r w:rsidRPr="008E479E">
                          <w:rPr>
                            <w:rFonts w:ascii="Verdana" w:eastAsia="Times New Roman" w:hAnsi="Verdana" w:cs="Times New Roman"/>
                            <w:color w:val="000000"/>
                            <w:sz w:val="20"/>
                            <w:szCs w:val="20"/>
                          </w:rPr>
                          <w:t> This course will be reviewed by EPPC</w:t>
                        </w:r>
                      </w:p>
                    </w:tc>
                  </w:tr>
                  <w:tr w:rsidR="008E479E" w:rsidRPr="008E479E" w14:paraId="2EDE7E50" w14:textId="77777777">
                    <w:trPr>
                      <w:tblCellSpacing w:w="15" w:type="dxa"/>
                    </w:trPr>
                    <w:tc>
                      <w:tcPr>
                        <w:tcW w:w="0" w:type="auto"/>
                        <w:gridSpan w:val="3"/>
                        <w:vAlign w:val="center"/>
                        <w:hideMark/>
                      </w:tcPr>
                      <w:p w14:paraId="6BF84791" w14:textId="73A05319"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0D01D04D" w14:textId="77777777">
                    <w:trPr>
                      <w:tblCellSpacing w:w="15" w:type="dxa"/>
                    </w:trPr>
                    <w:tc>
                      <w:tcPr>
                        <w:tcW w:w="0" w:type="auto"/>
                        <w:vAlign w:val="center"/>
                        <w:hideMark/>
                      </w:tcPr>
                      <w:p w14:paraId="28A087A0" w14:textId="68A0EE60"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317FC052"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b/>
                            <w:bCs/>
                            <w:color w:val="000000"/>
                            <w:sz w:val="20"/>
                            <w:szCs w:val="20"/>
                          </w:rPr>
                          <w:t>College:</w:t>
                        </w:r>
                        <w:r w:rsidRPr="008E479E">
                          <w:rPr>
                            <w:rFonts w:ascii="Verdana" w:eastAsia="Times New Roman" w:hAnsi="Verdana" w:cs="Times New Roman"/>
                            <w:color w:val="000000"/>
                            <w:sz w:val="20"/>
                            <w:szCs w:val="20"/>
                          </w:rPr>
                          <w:t> Arts &amp; Letters</w:t>
                        </w:r>
                        <w:r w:rsidRPr="008E479E">
                          <w:rPr>
                            <w:rFonts w:ascii="Verdana" w:eastAsia="Times New Roman" w:hAnsi="Verdana" w:cs="Times New Roman"/>
                            <w:color w:val="000000"/>
                            <w:sz w:val="20"/>
                            <w:szCs w:val="20"/>
                          </w:rPr>
                          <w:br/>
                        </w:r>
                        <w:r w:rsidRPr="008E479E">
                          <w:rPr>
                            <w:rFonts w:ascii="Verdana" w:eastAsia="Times New Roman" w:hAnsi="Verdana" w:cs="Times New Roman"/>
                            <w:b/>
                            <w:bCs/>
                            <w:color w:val="000000"/>
                            <w:sz w:val="20"/>
                            <w:szCs w:val="20"/>
                          </w:rPr>
                          <w:t>Department:</w:t>
                        </w:r>
                        <w:r w:rsidRPr="008E479E">
                          <w:rPr>
                            <w:rFonts w:ascii="Verdana" w:eastAsia="Times New Roman" w:hAnsi="Verdana" w:cs="Times New Roman"/>
                            <w:color w:val="000000"/>
                            <w:sz w:val="20"/>
                            <w:szCs w:val="20"/>
                          </w:rPr>
                          <w:t> English</w:t>
                        </w:r>
                      </w:p>
                    </w:tc>
                  </w:tr>
                  <w:tr w:rsidR="008E479E" w:rsidRPr="008E479E" w14:paraId="48866B7E" w14:textId="77777777">
                    <w:trPr>
                      <w:tblCellSpacing w:w="15" w:type="dxa"/>
                    </w:trPr>
                    <w:tc>
                      <w:tcPr>
                        <w:tcW w:w="0" w:type="auto"/>
                        <w:gridSpan w:val="3"/>
                        <w:vAlign w:val="center"/>
                        <w:hideMark/>
                      </w:tcPr>
                      <w:p w14:paraId="19A0CA87" w14:textId="00E5C24E"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6CA47F31" w14:textId="77777777">
                    <w:trPr>
                      <w:tblCellSpacing w:w="15" w:type="dxa"/>
                    </w:trPr>
                    <w:tc>
                      <w:tcPr>
                        <w:tcW w:w="0" w:type="auto"/>
                        <w:vAlign w:val="center"/>
                        <w:hideMark/>
                      </w:tcPr>
                      <w:p w14:paraId="67D6A16E" w14:textId="095BCD42"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2FFBDEF1" w14:textId="77777777" w:rsidR="008E479E" w:rsidRPr="008E479E" w:rsidRDefault="008E479E" w:rsidP="008E479E">
                        <w:pPr>
                          <w:spacing w:after="240" w:line="240" w:lineRule="auto"/>
                          <w:rPr>
                            <w:rFonts w:ascii="Verdana" w:eastAsia="Times New Roman" w:hAnsi="Verdana" w:cs="Times New Roman"/>
                            <w:color w:val="000000"/>
                            <w:sz w:val="20"/>
                            <w:szCs w:val="20"/>
                          </w:rPr>
                        </w:pPr>
                        <w:r w:rsidRPr="008E479E">
                          <w:rPr>
                            <w:rFonts w:ascii="Verdana" w:eastAsia="Times New Roman" w:hAnsi="Verdana" w:cs="Times New Roman"/>
                            <w:b/>
                            <w:bCs/>
                            <w:color w:val="000000"/>
                            <w:sz w:val="20"/>
                            <w:szCs w:val="20"/>
                          </w:rPr>
                          <w:t>Current Online Catalog Description:</w:t>
                        </w:r>
                        <w:r w:rsidRPr="008E479E">
                          <w:rPr>
                            <w:rFonts w:ascii="Verdana" w:eastAsia="Times New Roman" w:hAnsi="Verdana" w:cs="Times New Roman"/>
                            <w:color w:val="000000"/>
                            <w:sz w:val="20"/>
                            <w:szCs w:val="20"/>
                          </w:rPr>
                          <w:br/>
                          <w:t>ENG 321 Writing II: Beginning Technical Writing</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br/>
                          <w:t>Prerequisite: 45 hours and ENG 110 or equivalent. General Education Course (Focus on Written Communication and Integrative and Applied Learning). Experience in community engagement through client-based projects in which students synthesize information and apply skills learned in this and other classes. Using primary and secondary research, students solve problems by developing employment materials, brochures, instructions, graphics, manuals, or other professional documents. Emphasis on audience analysis, including multicultural considerations, as well as on presenting information clearly, concisely, and ethically in both prose and visuals. 3(3-0) F,S</w:t>
                        </w:r>
                      </w:p>
                    </w:tc>
                  </w:tr>
                  <w:tr w:rsidR="008E479E" w:rsidRPr="008E479E" w14:paraId="740A4286" w14:textId="77777777">
                    <w:trPr>
                      <w:tblCellSpacing w:w="15" w:type="dxa"/>
                    </w:trPr>
                    <w:tc>
                      <w:tcPr>
                        <w:tcW w:w="0" w:type="auto"/>
                        <w:gridSpan w:val="3"/>
                        <w:vAlign w:val="center"/>
                        <w:hideMark/>
                      </w:tcPr>
                      <w:p w14:paraId="7DB06B1D" w14:textId="21DE02D2"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2BE96141" w14:textId="77777777">
                    <w:trPr>
                      <w:tblCellSpacing w:w="15" w:type="dxa"/>
                    </w:trPr>
                    <w:tc>
                      <w:tcPr>
                        <w:tcW w:w="0" w:type="auto"/>
                        <w:vAlign w:val="center"/>
                        <w:hideMark/>
                      </w:tcPr>
                      <w:p w14:paraId="48A70CC9" w14:textId="5D1EE6DA"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4BA24978"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b/>
                            <w:bCs/>
                            <w:color w:val="000000"/>
                            <w:sz w:val="20"/>
                            <w:szCs w:val="20"/>
                          </w:rPr>
                          <w:t>Revised Online Catalog Description:</w:t>
                        </w:r>
                        <w:r w:rsidRPr="008E479E">
                          <w:rPr>
                            <w:rFonts w:ascii="Verdana" w:eastAsia="Times New Roman" w:hAnsi="Verdana" w:cs="Times New Roman"/>
                            <w:color w:val="000000"/>
                            <w:sz w:val="20"/>
                            <w:szCs w:val="20"/>
                          </w:rPr>
                          <w:br/>
                          <w:t>ENG 321 Writing II: Beginning Technical Writing</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br/>
                          <w:t>Prerequisite: 45 hours and ENG 110 or equivalent. General Education Course (Focus on Written Communication and Integrative and Applied Learning). Experience in </w:t>
                        </w:r>
                        <w:r w:rsidRPr="008E479E">
                          <w:rPr>
                            <w:rFonts w:ascii="Verdana" w:eastAsia="Times New Roman" w:hAnsi="Verdana" w:cs="Times New Roman"/>
                            <w:strike/>
                            <w:color w:val="000000"/>
                            <w:sz w:val="20"/>
                            <w:szCs w:val="20"/>
                          </w:rPr>
                          <w:t>community engagement</w:t>
                        </w:r>
                        <w:r w:rsidRPr="008E479E">
                          <w:rPr>
                            <w:rFonts w:ascii="Verdana" w:eastAsia="Times New Roman" w:hAnsi="Verdana" w:cs="Times New Roman"/>
                            <w:color w:val="000000"/>
                            <w:sz w:val="20"/>
                            <w:szCs w:val="20"/>
                          </w:rPr>
                          <w:t> </w:t>
                        </w:r>
                        <w:r w:rsidRPr="008E479E">
                          <w:rPr>
                            <w:rFonts w:ascii="Verdana" w:eastAsia="Times New Roman" w:hAnsi="Verdana" w:cs="Times New Roman"/>
                            <w:strike/>
                            <w:color w:val="000000"/>
                            <w:sz w:val="20"/>
                            <w:szCs w:val="20"/>
                          </w:rPr>
                          <w:t>through client-based</w:t>
                        </w:r>
                        <w:r w:rsidRPr="008E479E">
                          <w:rPr>
                            <w:rFonts w:ascii="Verdana" w:eastAsia="Times New Roman" w:hAnsi="Verdana" w:cs="Times New Roman"/>
                            <w:color w:val="000000"/>
                            <w:sz w:val="20"/>
                            <w:szCs w:val="20"/>
                          </w:rPr>
                          <w:t> </w:t>
                        </w:r>
                        <w:r w:rsidRPr="008E479E">
                          <w:rPr>
                            <w:rFonts w:ascii="Verdana" w:eastAsia="Times New Roman" w:hAnsi="Verdana" w:cs="Times New Roman"/>
                            <w:b/>
                            <w:bCs/>
                            <w:color w:val="000000"/>
                            <w:sz w:val="20"/>
                            <w:szCs w:val="20"/>
                          </w:rPr>
                          <w:t>professional</w:t>
                        </w:r>
                        <w:r w:rsidRPr="008E479E">
                          <w:rPr>
                            <w:rFonts w:ascii="Verdana" w:eastAsia="Times New Roman" w:hAnsi="Verdana" w:cs="Times New Roman"/>
                            <w:color w:val="000000"/>
                            <w:sz w:val="20"/>
                            <w:szCs w:val="20"/>
                          </w:rPr>
                          <w:t> projects in which students synthesize information and apply skills learned in this and other classes. Using primary and secondary research, students solve problems by developing employment materials, brochures, instructions, graphics, manuals, or other professional documents. Emphasis on audience analysis, including multicultural considerations, as well as on presenting information clearly, concisely, and ethically in both prose and visuals. 3(3-0) F,S</w:t>
                        </w:r>
                      </w:p>
                    </w:tc>
                  </w:tr>
                  <w:tr w:rsidR="008E479E" w:rsidRPr="008E479E" w14:paraId="6EA92513" w14:textId="77777777">
                    <w:trPr>
                      <w:tblCellSpacing w:w="15" w:type="dxa"/>
                    </w:trPr>
                    <w:tc>
                      <w:tcPr>
                        <w:tcW w:w="0" w:type="auto"/>
                        <w:gridSpan w:val="3"/>
                        <w:vAlign w:val="center"/>
                        <w:hideMark/>
                      </w:tcPr>
                      <w:p w14:paraId="3344BA3A" w14:textId="058B1001"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214E570C" w14:textId="77777777">
                    <w:trPr>
                      <w:tblCellSpacing w:w="15" w:type="dxa"/>
                    </w:trPr>
                    <w:tc>
                      <w:tcPr>
                        <w:tcW w:w="0" w:type="auto"/>
                        <w:vAlign w:val="center"/>
                        <w:hideMark/>
                      </w:tcPr>
                      <w:p w14:paraId="6A003A38" w14:textId="42F1A737"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25C65AF9" w14:textId="77777777" w:rsidR="008E479E" w:rsidRPr="008E479E" w:rsidRDefault="008E479E" w:rsidP="008E479E">
                        <w:pPr>
                          <w:spacing w:after="0" w:line="240" w:lineRule="auto"/>
                          <w:rPr>
                            <w:rFonts w:ascii="Verdana" w:eastAsia="Times New Roman" w:hAnsi="Verdana" w:cs="Times New Roman"/>
                            <w:b/>
                            <w:bCs/>
                            <w:color w:val="000000"/>
                            <w:sz w:val="20"/>
                            <w:szCs w:val="20"/>
                          </w:rPr>
                        </w:pPr>
                        <w:r w:rsidRPr="008E479E">
                          <w:rPr>
                            <w:rFonts w:ascii="Verdana" w:eastAsia="Times New Roman" w:hAnsi="Verdana" w:cs="Times New Roman"/>
                            <w:b/>
                            <w:bCs/>
                            <w:color w:val="000000"/>
                            <w:sz w:val="20"/>
                            <w:szCs w:val="20"/>
                          </w:rPr>
                          <w:t>Proposed changes affect:</w:t>
                        </w:r>
                      </w:p>
                      <w:p w14:paraId="459CDA20" w14:textId="351211A9"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433063E7">
                            <v:shape id="_x0000_i1074" type="#_x0000_t75" style="width:20.25pt;height:18pt" o:ole="">
                              <v:imagedata r:id="rId4" o:title=""/>
                            </v:shape>
                            <w:control r:id="rId7" w:name="DefaultOcxName2" w:shapeid="_x0000_i1074"/>
                          </w:object>
                        </w:r>
                        <w:r w:rsidRPr="008E479E">
                          <w:rPr>
                            <w:rFonts w:ascii="Verdana" w:eastAsia="Times New Roman" w:hAnsi="Verdana" w:cs="Times New Roman"/>
                            <w:color w:val="000000"/>
                            <w:sz w:val="20"/>
                            <w:szCs w:val="20"/>
                          </w:rPr>
                          <w:t> Course Code</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object w:dxaOrig="1440" w:dyaOrig="1440" w14:anchorId="32757474">
                            <v:shape id="_x0000_i1077" type="#_x0000_t75" style="width:20.25pt;height:18pt" o:ole="">
                              <v:imagedata r:id="rId4" o:title=""/>
                            </v:shape>
                            <w:control r:id="rId8" w:name="DefaultOcxName3" w:shapeid="_x0000_i1077"/>
                          </w:object>
                        </w:r>
                        <w:r w:rsidRPr="008E479E">
                          <w:rPr>
                            <w:rFonts w:ascii="Verdana" w:eastAsia="Times New Roman" w:hAnsi="Verdana" w:cs="Times New Roman"/>
                            <w:color w:val="000000"/>
                            <w:sz w:val="20"/>
                            <w:szCs w:val="20"/>
                          </w:rPr>
                          <w:t> Credit Hours/Contact Hours</w:t>
                        </w:r>
                      </w:p>
                      <w:p w14:paraId="2D68C508" w14:textId="14E80968"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5F015051">
                            <v:shape id="_x0000_i1080" type="#_x0000_t75" style="width:20.25pt;height:18pt" o:ole="">
                              <v:imagedata r:id="rId4" o:title=""/>
                            </v:shape>
                            <w:control r:id="rId9" w:name="DefaultOcxName4" w:shapeid="_x0000_i1080"/>
                          </w:object>
                        </w:r>
                        <w:r w:rsidRPr="008E479E">
                          <w:rPr>
                            <w:rFonts w:ascii="Verdana" w:eastAsia="Times New Roman" w:hAnsi="Verdana" w:cs="Times New Roman"/>
                            <w:color w:val="000000"/>
                            <w:sz w:val="20"/>
                            <w:szCs w:val="20"/>
                          </w:rPr>
                          <w:t> Course Number</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object w:dxaOrig="1440" w:dyaOrig="1440" w14:anchorId="50732CE2">
                            <v:shape id="_x0000_i1083" type="#_x0000_t75" style="width:20.25pt;height:18pt" o:ole="">
                              <v:imagedata r:id="rId4" o:title=""/>
                            </v:shape>
                            <w:control r:id="rId10" w:name="DefaultOcxName5" w:shapeid="_x0000_i1083"/>
                          </w:object>
                        </w:r>
                        <w:r w:rsidRPr="008E479E">
                          <w:rPr>
                            <w:rFonts w:ascii="Verdana" w:eastAsia="Times New Roman" w:hAnsi="Verdana" w:cs="Times New Roman"/>
                            <w:color w:val="000000"/>
                            <w:sz w:val="20"/>
                            <w:szCs w:val="20"/>
                          </w:rPr>
                          <w:t> Periodicity</w:t>
                        </w:r>
                      </w:p>
                      <w:p w14:paraId="275BA1B8" w14:textId="0B25EFF5"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6D8DC4CC">
                            <v:shape id="_x0000_i1086" type="#_x0000_t75" style="width:20.25pt;height:18pt" o:ole="">
                              <v:imagedata r:id="rId4" o:title=""/>
                            </v:shape>
                            <w:control r:id="rId11" w:name="DefaultOcxName6" w:shapeid="_x0000_i1086"/>
                          </w:object>
                        </w:r>
                        <w:r w:rsidRPr="008E479E">
                          <w:rPr>
                            <w:rFonts w:ascii="Verdana" w:eastAsia="Times New Roman" w:hAnsi="Verdana" w:cs="Times New Roman"/>
                            <w:color w:val="000000"/>
                            <w:sz w:val="20"/>
                            <w:szCs w:val="20"/>
                          </w:rPr>
                          <w:t> Title</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object w:dxaOrig="1440" w:dyaOrig="1440" w14:anchorId="72C3B91F">
                            <v:shape id="_x0000_i1089" type="#_x0000_t75" style="width:20.25pt;height:18pt" o:ole="">
                              <v:imagedata r:id="rId4" o:title=""/>
                            </v:shape>
                            <w:control r:id="rId12" w:name="DefaultOcxName7" w:shapeid="_x0000_i1089"/>
                          </w:object>
                        </w:r>
                        <w:r w:rsidRPr="008E479E">
                          <w:rPr>
                            <w:rFonts w:ascii="Verdana" w:eastAsia="Times New Roman" w:hAnsi="Verdana" w:cs="Times New Roman"/>
                            <w:color w:val="000000"/>
                            <w:sz w:val="20"/>
                            <w:szCs w:val="20"/>
                          </w:rPr>
                          <w:t> Description</w:t>
                        </w:r>
                      </w:p>
                      <w:p w14:paraId="0157D335" w14:textId="12D807FE"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59A1D392">
                            <v:shape id="_x0000_i1092" type="#_x0000_t75" style="width:20.25pt;height:18pt" o:ole="">
                              <v:imagedata r:id="rId4" o:title=""/>
                            </v:shape>
                            <w:control r:id="rId13" w:name="DefaultOcxName8" w:shapeid="_x0000_i1092"/>
                          </w:object>
                        </w:r>
                        <w:r w:rsidRPr="008E479E">
                          <w:rPr>
                            <w:rFonts w:ascii="Verdana" w:eastAsia="Times New Roman" w:hAnsi="Verdana" w:cs="Times New Roman"/>
                            <w:color w:val="000000"/>
                            <w:sz w:val="20"/>
                            <w:szCs w:val="20"/>
                          </w:rPr>
                          <w:t> Prerequisite</w:t>
                        </w:r>
                      </w:p>
                    </w:tc>
                  </w:tr>
                  <w:tr w:rsidR="008E479E" w:rsidRPr="008E479E" w14:paraId="7D4492B0" w14:textId="77777777">
                    <w:trPr>
                      <w:tblCellSpacing w:w="15" w:type="dxa"/>
                    </w:trPr>
                    <w:tc>
                      <w:tcPr>
                        <w:tcW w:w="0" w:type="auto"/>
                        <w:gridSpan w:val="3"/>
                        <w:vAlign w:val="center"/>
                        <w:hideMark/>
                      </w:tcPr>
                      <w:p w14:paraId="556E2314" w14:textId="4BA8D34E"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5E057DEB" w14:textId="77777777">
                    <w:trPr>
                      <w:tblCellSpacing w:w="15" w:type="dxa"/>
                    </w:trPr>
                    <w:tc>
                      <w:tcPr>
                        <w:tcW w:w="0" w:type="auto"/>
                        <w:vAlign w:val="center"/>
                        <w:hideMark/>
                      </w:tcPr>
                      <w:p w14:paraId="4ABC58FB" w14:textId="26BF2783"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36AE7684"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b/>
                            <w:bCs/>
                            <w:color w:val="000000"/>
                            <w:sz w:val="20"/>
                            <w:szCs w:val="20"/>
                          </w:rPr>
                          <w:t>Reason for proposed change:</w:t>
                        </w:r>
                        <w:r w:rsidRPr="008E479E">
                          <w:rPr>
                            <w:rFonts w:ascii="Verdana" w:eastAsia="Times New Roman" w:hAnsi="Verdana" w:cs="Times New Roman"/>
                            <w:color w:val="000000"/>
                            <w:sz w:val="20"/>
                            <w:szCs w:val="20"/>
                          </w:rPr>
                          <w:br/>
                          <w:t>Through this revision, ENG 321: Writing II: Beginning Technical Writing will be more accessible to students across campus.</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br/>
                          <w:t>Professional Writing majors and Technical Writing minors will continue to experience client-based projects through other required major and minor classes.</w:t>
                        </w:r>
                      </w:p>
                    </w:tc>
                  </w:tr>
                  <w:tr w:rsidR="008E479E" w:rsidRPr="008E479E" w14:paraId="42136AFF" w14:textId="77777777">
                    <w:trPr>
                      <w:tblCellSpacing w:w="15" w:type="dxa"/>
                    </w:trPr>
                    <w:tc>
                      <w:tcPr>
                        <w:tcW w:w="0" w:type="auto"/>
                        <w:gridSpan w:val="3"/>
                        <w:vAlign w:val="center"/>
                        <w:hideMark/>
                      </w:tcPr>
                      <w:p w14:paraId="13BC83A7" w14:textId="0E5B8DB5"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4749CF6D" w14:textId="77777777">
                    <w:trPr>
                      <w:tblCellSpacing w:w="15" w:type="dxa"/>
                    </w:trPr>
                    <w:tc>
                      <w:tcPr>
                        <w:tcW w:w="0" w:type="auto"/>
                        <w:vAlign w:val="center"/>
                        <w:hideMark/>
                      </w:tcPr>
                      <w:p w14:paraId="7DFC7D7E" w14:textId="6958064F"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5A674834"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t>This change does </w:t>
                        </w:r>
                        <w:r w:rsidRPr="008E479E">
                          <w:rPr>
                            <w:rFonts w:ascii="Verdana" w:eastAsia="Times New Roman" w:hAnsi="Verdana" w:cs="Times New Roman"/>
                            <w:b/>
                            <w:bCs/>
                            <w:color w:val="000000"/>
                            <w:sz w:val="20"/>
                            <w:szCs w:val="20"/>
                          </w:rPr>
                          <w:t>not</w:t>
                        </w:r>
                        <w:r w:rsidRPr="008E479E">
                          <w:rPr>
                            <w:rFonts w:ascii="Verdana" w:eastAsia="Times New Roman" w:hAnsi="Verdana" w:cs="Times New Roman"/>
                            <w:color w:val="000000"/>
                            <w:sz w:val="20"/>
                            <w:szCs w:val="20"/>
                          </w:rPr>
                          <w:t> affect course assessment (e.g. student learning evidence/outcomes).</w:t>
                        </w:r>
                      </w:p>
                    </w:tc>
                  </w:tr>
                  <w:tr w:rsidR="008E479E" w:rsidRPr="008E479E" w14:paraId="33583EC3" w14:textId="77777777">
                    <w:trPr>
                      <w:tblCellSpacing w:w="15" w:type="dxa"/>
                    </w:trPr>
                    <w:tc>
                      <w:tcPr>
                        <w:tcW w:w="0" w:type="auto"/>
                        <w:gridSpan w:val="3"/>
                        <w:vAlign w:val="center"/>
                        <w:hideMark/>
                      </w:tcPr>
                      <w:p w14:paraId="75A76EF2" w14:textId="70F6EF52"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53492575" w14:textId="77777777">
                    <w:trPr>
                      <w:tblCellSpacing w:w="15" w:type="dxa"/>
                    </w:trPr>
                    <w:tc>
                      <w:tcPr>
                        <w:tcW w:w="0" w:type="auto"/>
                        <w:vAlign w:val="center"/>
                        <w:hideMark/>
                      </w:tcPr>
                      <w:p w14:paraId="5B6C9AA0" w14:textId="4C4808D6"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7074D985" w14:textId="77777777" w:rsidR="008E479E" w:rsidRPr="008E479E" w:rsidRDefault="008E479E" w:rsidP="008E479E">
                        <w:pPr>
                          <w:spacing w:after="0" w:line="240" w:lineRule="auto"/>
                          <w:rPr>
                            <w:rFonts w:ascii="Verdana" w:eastAsia="Times New Roman" w:hAnsi="Verdana" w:cs="Times New Roman"/>
                            <w:b/>
                            <w:bCs/>
                            <w:color w:val="000000"/>
                            <w:sz w:val="20"/>
                            <w:szCs w:val="20"/>
                          </w:rPr>
                        </w:pPr>
                        <w:r w:rsidRPr="008E479E">
                          <w:rPr>
                            <w:rFonts w:ascii="Verdana" w:eastAsia="Times New Roman" w:hAnsi="Verdana" w:cs="Times New Roman"/>
                            <w:b/>
                            <w:bCs/>
                            <w:color w:val="000000"/>
                            <w:sz w:val="20"/>
                            <w:szCs w:val="20"/>
                          </w:rPr>
                          <w:t>The need for this change was determined by:</w:t>
                        </w:r>
                      </w:p>
                      <w:p w14:paraId="4DC9A4A6" w14:textId="6C85E0C6"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72946D65">
                            <v:shape id="_x0000_i1095" type="#_x0000_t75" style="width:20.25pt;height:18pt" o:ole="">
                              <v:imagedata r:id="rId4" o:title=""/>
                            </v:shape>
                            <w:control r:id="rId14" w:name="DefaultOcxName9" w:shapeid="_x0000_i1095"/>
                          </w:object>
                        </w:r>
                        <w:r w:rsidRPr="008E479E">
                          <w:rPr>
                            <w:rFonts w:ascii="Verdana" w:eastAsia="Times New Roman" w:hAnsi="Verdana" w:cs="Times New Roman"/>
                            <w:color w:val="000000"/>
                            <w:sz w:val="20"/>
                            <w:szCs w:val="20"/>
                          </w:rPr>
                          <w:t> Routine or annual review/assessment of curriculum</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object w:dxaOrig="1440" w:dyaOrig="1440" w14:anchorId="4335A8CA">
                            <v:shape id="_x0000_i1098" type="#_x0000_t75" style="width:20.25pt;height:18pt" o:ole="">
                              <v:imagedata r:id="rId4" o:title=""/>
                            </v:shape>
                            <w:control r:id="rId15" w:name="DefaultOcxName10" w:shapeid="_x0000_i1098"/>
                          </w:object>
                        </w:r>
                        <w:r w:rsidRPr="008E479E">
                          <w:rPr>
                            <w:rFonts w:ascii="Verdana" w:eastAsia="Times New Roman" w:hAnsi="Verdana" w:cs="Times New Roman"/>
                            <w:color w:val="000000"/>
                            <w:sz w:val="20"/>
                            <w:szCs w:val="20"/>
                          </w:rPr>
                          <w:t> Accreditation/certification compliance</w:t>
                        </w:r>
                      </w:p>
                      <w:p w14:paraId="4BBE4C58" w14:textId="627B279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7C9912D7">
                            <v:shape id="_x0000_i1101" type="#_x0000_t75" style="width:20.25pt;height:18pt" o:ole="">
                              <v:imagedata r:id="rId4" o:title=""/>
                            </v:shape>
                            <w:control r:id="rId16" w:name="DefaultOcxName11" w:shapeid="_x0000_i1101"/>
                          </w:object>
                        </w:r>
                        <w:r w:rsidRPr="008E479E">
                          <w:rPr>
                            <w:rFonts w:ascii="Verdana" w:eastAsia="Times New Roman" w:hAnsi="Verdana" w:cs="Times New Roman"/>
                            <w:color w:val="000000"/>
                            <w:sz w:val="20"/>
                            <w:szCs w:val="20"/>
                          </w:rPr>
                          <w:t> Faculty Input</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object w:dxaOrig="1440" w:dyaOrig="1440" w14:anchorId="1774AA8F">
                            <v:shape id="_x0000_i1104" type="#_x0000_t75" style="width:20.25pt;height:18pt" o:ole="">
                              <v:imagedata r:id="rId4" o:title=""/>
                            </v:shape>
                            <w:control r:id="rId17" w:name="DefaultOcxName12" w:shapeid="_x0000_i1104"/>
                          </w:object>
                        </w:r>
                        <w:r w:rsidRPr="008E479E">
                          <w:rPr>
                            <w:rFonts w:ascii="Verdana" w:eastAsia="Times New Roman" w:hAnsi="Verdana" w:cs="Times New Roman"/>
                            <w:color w:val="000000"/>
                            <w:sz w:val="20"/>
                            <w:szCs w:val="20"/>
                          </w:rPr>
                          <w:t> Review of catalog information</w:t>
                        </w:r>
                      </w:p>
                      <w:p w14:paraId="5E83B637" w14:textId="455A2C05"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71BFEB84">
                            <v:shape id="_x0000_i1107" type="#_x0000_t75" style="width:20.25pt;height:18pt" o:ole="">
                              <v:imagedata r:id="rId4" o:title=""/>
                            </v:shape>
                            <w:control r:id="rId18" w:name="DefaultOcxName13" w:shapeid="_x0000_i1107"/>
                          </w:object>
                        </w:r>
                        <w:r w:rsidRPr="008E479E">
                          <w:rPr>
                            <w:rFonts w:ascii="Verdana" w:eastAsia="Times New Roman" w:hAnsi="Verdana" w:cs="Times New Roman"/>
                            <w:color w:val="000000"/>
                            <w:sz w:val="20"/>
                            <w:szCs w:val="20"/>
                          </w:rPr>
                          <w:t> Student Input</w:t>
                        </w:r>
                      </w:p>
                      <w:p w14:paraId="7DF24B8C" w14:textId="36187A1F"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6ABB104D">
                            <v:shape id="_x0000_i1110" type="#_x0000_t75" style="width:20.25pt;height:18pt" o:ole="">
                              <v:imagedata r:id="rId4" o:title=""/>
                            </v:shape>
                            <w:control r:id="rId19" w:name="DefaultOcxName14" w:shapeid="_x0000_i1110"/>
                          </w:object>
                        </w:r>
                        <w:r w:rsidRPr="008E479E">
                          <w:rPr>
                            <w:rFonts w:ascii="Verdana" w:eastAsia="Times New Roman" w:hAnsi="Verdana" w:cs="Times New Roman"/>
                            <w:color w:val="000000"/>
                            <w:sz w:val="20"/>
                            <w:szCs w:val="20"/>
                          </w:rPr>
                          <w:t> Other</w:t>
                        </w:r>
                      </w:p>
                    </w:tc>
                  </w:tr>
                  <w:tr w:rsidR="008E479E" w:rsidRPr="008E479E" w14:paraId="767D3380" w14:textId="77777777">
                    <w:trPr>
                      <w:tblCellSpacing w:w="15" w:type="dxa"/>
                    </w:trPr>
                    <w:tc>
                      <w:tcPr>
                        <w:tcW w:w="0" w:type="auto"/>
                        <w:gridSpan w:val="3"/>
                        <w:vAlign w:val="center"/>
                        <w:hideMark/>
                      </w:tcPr>
                      <w:p w14:paraId="382ECD0D" w14:textId="0287D0E3"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7FD3766A" w14:textId="77777777">
                    <w:trPr>
                      <w:tblCellSpacing w:w="15" w:type="dxa"/>
                    </w:trPr>
                    <w:tc>
                      <w:tcPr>
                        <w:tcW w:w="0" w:type="auto"/>
                        <w:vAlign w:val="center"/>
                        <w:hideMark/>
                      </w:tcPr>
                      <w:p w14:paraId="3C2DB627" w14:textId="2F655175"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40B1CB5D"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t>This is a </w:t>
                        </w:r>
                        <w:bookmarkEnd w:id="0"/>
                        <w:r w:rsidRPr="008E479E">
                          <w:rPr>
                            <w:rFonts w:ascii="Verdana" w:eastAsia="Times New Roman" w:hAnsi="Verdana" w:cs="Times New Roman"/>
                            <w:color w:val="000000"/>
                            <w:sz w:val="20"/>
                            <w:szCs w:val="20"/>
                          </w:rPr>
                          <w:fldChar w:fldCharType="begin"/>
                        </w:r>
                        <w:r w:rsidRPr="008E479E">
                          <w:rPr>
                            <w:rFonts w:ascii="Verdana" w:eastAsia="Times New Roman" w:hAnsi="Verdana" w:cs="Times New Roman"/>
                            <w:color w:val="000000"/>
                            <w:sz w:val="20"/>
                            <w:szCs w:val="20"/>
                          </w:rPr>
                          <w:instrText xml:space="preserve"> HYPERLINK "https://experts.missouristate.edu/x/Uiw8Aw" \t "_blank" </w:instrText>
                        </w:r>
                        <w:r w:rsidRPr="008E479E">
                          <w:rPr>
                            <w:rFonts w:ascii="Verdana" w:eastAsia="Times New Roman" w:hAnsi="Verdana" w:cs="Times New Roman"/>
                            <w:color w:val="000000"/>
                            <w:sz w:val="20"/>
                            <w:szCs w:val="20"/>
                          </w:rPr>
                          <w:fldChar w:fldCharType="separate"/>
                        </w:r>
                        <w:r w:rsidRPr="008E479E">
                          <w:rPr>
                            <w:rFonts w:ascii="Verdana" w:eastAsia="Times New Roman" w:hAnsi="Verdana" w:cs="Times New Roman"/>
                            <w:color w:val="0000FF"/>
                            <w:sz w:val="20"/>
                            <w:szCs w:val="20"/>
                            <w:u w:val="single"/>
                          </w:rPr>
                          <w:t>non-substantive change</w:t>
                        </w:r>
                        <w:r w:rsidRPr="008E479E">
                          <w:rPr>
                            <w:rFonts w:ascii="Verdana" w:eastAsia="Times New Roman" w:hAnsi="Verdana" w:cs="Times New Roman"/>
                            <w:color w:val="000000"/>
                            <w:sz w:val="20"/>
                            <w:szCs w:val="20"/>
                          </w:rPr>
                          <w:fldChar w:fldCharType="end"/>
                        </w:r>
                        <w:r w:rsidRPr="008E479E">
                          <w:rPr>
                            <w:rFonts w:ascii="Verdana" w:eastAsia="Times New Roman" w:hAnsi="Verdana" w:cs="Times New Roman"/>
                            <w:color w:val="000000"/>
                            <w:sz w:val="20"/>
                            <w:szCs w:val="20"/>
                          </w:rPr>
                          <w:t>.</w:t>
                        </w:r>
                      </w:p>
                    </w:tc>
                  </w:tr>
                  <w:tr w:rsidR="008E479E" w:rsidRPr="008E479E" w14:paraId="41526F25" w14:textId="77777777">
                    <w:trPr>
                      <w:tblCellSpacing w:w="15" w:type="dxa"/>
                    </w:trPr>
                    <w:tc>
                      <w:tcPr>
                        <w:tcW w:w="0" w:type="auto"/>
                        <w:gridSpan w:val="3"/>
                        <w:vAlign w:val="center"/>
                        <w:hideMark/>
                      </w:tcPr>
                      <w:p w14:paraId="6E72B338" w14:textId="5CF2C9CD"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41C828F5" w14:textId="77777777">
                    <w:trPr>
                      <w:tblCellSpacing w:w="15" w:type="dxa"/>
                    </w:trPr>
                    <w:tc>
                      <w:tcPr>
                        <w:tcW w:w="0" w:type="auto"/>
                        <w:vAlign w:val="center"/>
                        <w:hideMark/>
                      </w:tcPr>
                      <w:p w14:paraId="127EA567" w14:textId="69349536"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1F9C146C"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t>Approved by departmental or program faculty on 04/01/2022.</w:t>
                        </w:r>
                      </w:p>
                    </w:tc>
                  </w:tr>
                  <w:tr w:rsidR="008E479E" w:rsidRPr="008E479E" w14:paraId="1C99B87F" w14:textId="77777777">
                    <w:trPr>
                      <w:tblCellSpacing w:w="15" w:type="dxa"/>
                    </w:trPr>
                    <w:tc>
                      <w:tcPr>
                        <w:tcW w:w="0" w:type="auto"/>
                        <w:gridSpan w:val="3"/>
                        <w:vAlign w:val="center"/>
                        <w:hideMark/>
                      </w:tcPr>
                      <w:p w14:paraId="36D821E9" w14:textId="214D2D5C"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64E8605A" w14:textId="77777777">
                    <w:trPr>
                      <w:tblCellSpacing w:w="15" w:type="dxa"/>
                    </w:trPr>
                    <w:tc>
                      <w:tcPr>
                        <w:tcW w:w="0" w:type="auto"/>
                        <w:gridSpan w:val="3"/>
                        <w:vAlign w:val="center"/>
                        <w:hideMark/>
                      </w:tcPr>
                      <w:p w14:paraId="5047933D" w14:textId="28D1D5C0"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5023C807" w14:textId="77777777">
                    <w:trPr>
                      <w:tblCellSpacing w:w="15" w:type="dxa"/>
                    </w:trPr>
                    <w:tc>
                      <w:tcPr>
                        <w:tcW w:w="0" w:type="auto"/>
                        <w:vAlign w:val="center"/>
                        <w:hideMark/>
                      </w:tcPr>
                      <w:p w14:paraId="41C54AB1" w14:textId="1501EA7D"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48CF34A7"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u w:val="single"/>
                          </w:rPr>
                          <w:t>Proposal Progress</w:t>
                        </w:r>
                        <w:r w:rsidRPr="008E479E">
                          <w:rPr>
                            <w:rFonts w:ascii="Verdana" w:eastAsia="Times New Roman" w:hAnsi="Verdana" w:cs="Times New Roman"/>
                            <w:color w:val="000000"/>
                            <w:sz w:val="20"/>
                            <w:szCs w:val="20"/>
                          </w:rPr>
                          <w:br/>
                          <w:t>04/28/2022 - Submitted by Department Head (Linda Moser)</w:t>
                        </w:r>
                        <w:r w:rsidRPr="008E479E">
                          <w:rPr>
                            <w:rFonts w:ascii="Verdana" w:eastAsia="Times New Roman" w:hAnsi="Verdana" w:cs="Times New Roman"/>
                            <w:color w:val="000000"/>
                            <w:sz w:val="20"/>
                            <w:szCs w:val="20"/>
                          </w:rPr>
                          <w:br/>
                          <w:t>09/06/2022 - Approved by College Council - Processed by James Cameron</w:t>
                        </w:r>
                        <w:r w:rsidRPr="008E479E">
                          <w:rPr>
                            <w:rFonts w:ascii="Verdana" w:eastAsia="Times New Roman" w:hAnsi="Verdana" w:cs="Times New Roman"/>
                            <w:color w:val="000000"/>
                            <w:sz w:val="20"/>
                            <w:szCs w:val="20"/>
                          </w:rPr>
                          <w:br/>
                          <w:t>09/06/2022 - Reviewed by Dean (Shawn Wahl)</w:t>
                        </w:r>
                      </w:p>
                    </w:tc>
                  </w:tr>
                  <w:tr w:rsidR="008E479E" w:rsidRPr="008E479E" w14:paraId="0FE941CF" w14:textId="77777777">
                    <w:trPr>
                      <w:tblCellSpacing w:w="15" w:type="dxa"/>
                    </w:trPr>
                    <w:tc>
                      <w:tcPr>
                        <w:tcW w:w="0" w:type="auto"/>
                        <w:gridSpan w:val="3"/>
                        <w:vAlign w:val="center"/>
                        <w:hideMark/>
                      </w:tcPr>
                      <w:p w14:paraId="07BD9AD3" w14:textId="058D78AF"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2FEAA1F6" w14:textId="77777777">
                    <w:trPr>
                      <w:tblCellSpacing w:w="15" w:type="dxa"/>
                    </w:trPr>
                    <w:tc>
                      <w:tcPr>
                        <w:tcW w:w="0" w:type="auto"/>
                        <w:vAlign w:val="center"/>
                        <w:hideMark/>
                      </w:tcPr>
                      <w:p w14:paraId="028E5BAC" w14:textId="1F5B78B0"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212288D2" w14:textId="77777777" w:rsidR="008E479E" w:rsidRDefault="008E479E" w:rsidP="008E479E">
                        <w:pPr>
                          <w:spacing w:after="0" w:line="240" w:lineRule="auto"/>
                          <w:rPr>
                            <w:rFonts w:ascii="Verdana" w:eastAsia="Times New Roman" w:hAnsi="Verdana" w:cs="Times New Roman"/>
                            <w:b/>
                            <w:bCs/>
                            <w:color w:val="000000"/>
                            <w:sz w:val="20"/>
                            <w:szCs w:val="20"/>
                          </w:rPr>
                        </w:pPr>
                      </w:p>
                      <w:p w14:paraId="076C6638" w14:textId="77777777" w:rsidR="008E479E" w:rsidRDefault="008E479E" w:rsidP="008E479E">
                        <w:pPr>
                          <w:spacing w:after="0" w:line="240" w:lineRule="auto"/>
                          <w:rPr>
                            <w:rFonts w:ascii="Verdana" w:eastAsia="Times New Roman" w:hAnsi="Verdana" w:cs="Times New Roman"/>
                            <w:b/>
                            <w:bCs/>
                            <w:color w:val="000000"/>
                            <w:sz w:val="20"/>
                            <w:szCs w:val="20"/>
                          </w:rPr>
                        </w:pPr>
                      </w:p>
                      <w:p w14:paraId="07288C4B" w14:textId="77777777" w:rsidR="008E479E" w:rsidRDefault="008E479E" w:rsidP="008E479E">
                        <w:pPr>
                          <w:spacing w:after="0" w:line="240" w:lineRule="auto"/>
                          <w:rPr>
                            <w:rFonts w:ascii="Verdana" w:eastAsia="Times New Roman" w:hAnsi="Verdana" w:cs="Times New Roman"/>
                            <w:b/>
                            <w:bCs/>
                            <w:color w:val="000000"/>
                            <w:sz w:val="20"/>
                            <w:szCs w:val="20"/>
                          </w:rPr>
                        </w:pPr>
                      </w:p>
                      <w:p w14:paraId="04E00D89" w14:textId="77777777" w:rsidR="008E479E" w:rsidRDefault="008E479E" w:rsidP="008E479E">
                        <w:pPr>
                          <w:spacing w:after="0" w:line="240" w:lineRule="auto"/>
                          <w:rPr>
                            <w:rFonts w:ascii="Verdana" w:eastAsia="Times New Roman" w:hAnsi="Verdana" w:cs="Times New Roman"/>
                            <w:b/>
                            <w:bCs/>
                            <w:color w:val="000000"/>
                            <w:sz w:val="20"/>
                            <w:szCs w:val="20"/>
                          </w:rPr>
                        </w:pPr>
                      </w:p>
                      <w:p w14:paraId="550C2AF4" w14:textId="77777777" w:rsidR="008E479E" w:rsidRDefault="008E479E" w:rsidP="008E479E">
                        <w:pPr>
                          <w:spacing w:after="0" w:line="240" w:lineRule="auto"/>
                          <w:rPr>
                            <w:rFonts w:ascii="Verdana" w:eastAsia="Times New Roman" w:hAnsi="Verdana" w:cs="Times New Roman"/>
                            <w:b/>
                            <w:bCs/>
                            <w:color w:val="000000"/>
                            <w:sz w:val="20"/>
                            <w:szCs w:val="20"/>
                          </w:rPr>
                        </w:pPr>
                      </w:p>
                      <w:p w14:paraId="6D0C91EF" w14:textId="77777777" w:rsidR="008E479E" w:rsidRDefault="008E479E" w:rsidP="008E479E">
                        <w:pPr>
                          <w:spacing w:after="0" w:line="240" w:lineRule="auto"/>
                          <w:rPr>
                            <w:rFonts w:ascii="Verdana" w:eastAsia="Times New Roman" w:hAnsi="Verdana" w:cs="Times New Roman"/>
                            <w:b/>
                            <w:bCs/>
                            <w:color w:val="000000"/>
                            <w:sz w:val="20"/>
                            <w:szCs w:val="20"/>
                          </w:rPr>
                        </w:pPr>
                      </w:p>
                      <w:p w14:paraId="4E507496" w14:textId="77777777" w:rsidR="008E479E" w:rsidRDefault="008E479E" w:rsidP="008E479E">
                        <w:pPr>
                          <w:spacing w:after="0" w:line="240" w:lineRule="auto"/>
                          <w:rPr>
                            <w:rFonts w:ascii="Verdana" w:eastAsia="Times New Roman" w:hAnsi="Verdana" w:cs="Times New Roman"/>
                            <w:b/>
                            <w:bCs/>
                            <w:color w:val="000000"/>
                            <w:sz w:val="20"/>
                            <w:szCs w:val="20"/>
                          </w:rPr>
                        </w:pPr>
                      </w:p>
                      <w:p w14:paraId="22841A15" w14:textId="77777777" w:rsidR="008E479E" w:rsidRDefault="008E479E" w:rsidP="008E479E">
                        <w:pPr>
                          <w:spacing w:after="0" w:line="240" w:lineRule="auto"/>
                          <w:rPr>
                            <w:rFonts w:ascii="Verdana" w:eastAsia="Times New Roman" w:hAnsi="Verdana" w:cs="Times New Roman"/>
                            <w:b/>
                            <w:bCs/>
                            <w:color w:val="000000"/>
                            <w:sz w:val="20"/>
                            <w:szCs w:val="20"/>
                          </w:rPr>
                        </w:pPr>
                      </w:p>
                      <w:p w14:paraId="52298E83" w14:textId="77777777" w:rsidR="008E479E" w:rsidRDefault="008E479E" w:rsidP="008E479E">
                        <w:pPr>
                          <w:spacing w:after="0" w:line="240" w:lineRule="auto"/>
                          <w:rPr>
                            <w:rFonts w:ascii="Verdana" w:eastAsia="Times New Roman" w:hAnsi="Verdana" w:cs="Times New Roman"/>
                            <w:b/>
                            <w:bCs/>
                            <w:color w:val="000000"/>
                            <w:sz w:val="20"/>
                            <w:szCs w:val="20"/>
                          </w:rPr>
                        </w:pPr>
                      </w:p>
                      <w:p w14:paraId="6CDBA106" w14:textId="77777777" w:rsidR="008E479E" w:rsidRDefault="008E479E" w:rsidP="008E479E">
                        <w:pPr>
                          <w:spacing w:after="0" w:line="240" w:lineRule="auto"/>
                          <w:rPr>
                            <w:rFonts w:ascii="Verdana" w:eastAsia="Times New Roman" w:hAnsi="Verdana" w:cs="Times New Roman"/>
                            <w:b/>
                            <w:bCs/>
                            <w:color w:val="000000"/>
                            <w:sz w:val="20"/>
                            <w:szCs w:val="20"/>
                          </w:rPr>
                        </w:pPr>
                      </w:p>
                      <w:p w14:paraId="3AFC8AF9" w14:textId="77777777" w:rsidR="008E479E" w:rsidRDefault="008E479E" w:rsidP="008E479E">
                        <w:pPr>
                          <w:spacing w:after="0" w:line="240" w:lineRule="auto"/>
                          <w:rPr>
                            <w:rFonts w:ascii="Verdana" w:eastAsia="Times New Roman" w:hAnsi="Verdana" w:cs="Times New Roman"/>
                            <w:b/>
                            <w:bCs/>
                            <w:color w:val="000000"/>
                            <w:sz w:val="20"/>
                            <w:szCs w:val="20"/>
                          </w:rPr>
                        </w:pPr>
                      </w:p>
                      <w:p w14:paraId="24A40935" w14:textId="77777777" w:rsidR="008E479E" w:rsidRDefault="008E479E" w:rsidP="008E479E">
                        <w:pPr>
                          <w:spacing w:after="0" w:line="240" w:lineRule="auto"/>
                          <w:rPr>
                            <w:rFonts w:ascii="Verdana" w:eastAsia="Times New Roman" w:hAnsi="Verdana" w:cs="Times New Roman"/>
                            <w:b/>
                            <w:bCs/>
                            <w:color w:val="000000"/>
                            <w:sz w:val="20"/>
                            <w:szCs w:val="20"/>
                          </w:rPr>
                        </w:pPr>
                      </w:p>
                      <w:p w14:paraId="1D642393" w14:textId="77777777" w:rsidR="008E479E" w:rsidRDefault="008E479E" w:rsidP="008E479E">
                        <w:pPr>
                          <w:spacing w:after="0" w:line="240" w:lineRule="auto"/>
                          <w:rPr>
                            <w:rFonts w:ascii="Verdana" w:eastAsia="Times New Roman" w:hAnsi="Verdana" w:cs="Times New Roman"/>
                            <w:b/>
                            <w:bCs/>
                            <w:color w:val="000000"/>
                            <w:sz w:val="20"/>
                            <w:szCs w:val="20"/>
                          </w:rPr>
                        </w:pPr>
                      </w:p>
                      <w:p w14:paraId="40680DAC" w14:textId="77777777" w:rsidR="008E479E" w:rsidRDefault="008E479E" w:rsidP="008E479E">
                        <w:pPr>
                          <w:spacing w:after="0" w:line="240" w:lineRule="auto"/>
                          <w:rPr>
                            <w:rFonts w:ascii="Verdana" w:eastAsia="Times New Roman" w:hAnsi="Verdana" w:cs="Times New Roman"/>
                            <w:b/>
                            <w:bCs/>
                            <w:color w:val="000000"/>
                            <w:sz w:val="20"/>
                            <w:szCs w:val="20"/>
                          </w:rPr>
                        </w:pPr>
                      </w:p>
                      <w:p w14:paraId="4B09ECDE" w14:textId="77777777" w:rsidR="008E479E" w:rsidRDefault="008E479E" w:rsidP="008E479E">
                        <w:pPr>
                          <w:spacing w:after="0" w:line="240" w:lineRule="auto"/>
                          <w:rPr>
                            <w:rFonts w:ascii="Verdana" w:eastAsia="Times New Roman" w:hAnsi="Verdana" w:cs="Times New Roman"/>
                            <w:b/>
                            <w:bCs/>
                            <w:color w:val="000000"/>
                            <w:sz w:val="20"/>
                            <w:szCs w:val="20"/>
                          </w:rPr>
                        </w:pPr>
                      </w:p>
                      <w:p w14:paraId="23BCD1B5" w14:textId="77777777" w:rsidR="008E479E" w:rsidRDefault="008E479E" w:rsidP="008E479E">
                        <w:pPr>
                          <w:spacing w:after="0" w:line="240" w:lineRule="auto"/>
                          <w:rPr>
                            <w:rFonts w:ascii="Verdana" w:eastAsia="Times New Roman" w:hAnsi="Verdana" w:cs="Times New Roman"/>
                            <w:b/>
                            <w:bCs/>
                            <w:color w:val="000000"/>
                            <w:sz w:val="20"/>
                            <w:szCs w:val="20"/>
                          </w:rPr>
                        </w:pPr>
                      </w:p>
                      <w:p w14:paraId="490D0AD8" w14:textId="77777777" w:rsidR="008E479E" w:rsidRDefault="008E479E" w:rsidP="008E479E">
                        <w:pPr>
                          <w:spacing w:after="0" w:line="240" w:lineRule="auto"/>
                          <w:rPr>
                            <w:rFonts w:ascii="Verdana" w:eastAsia="Times New Roman" w:hAnsi="Verdana" w:cs="Times New Roman"/>
                            <w:b/>
                            <w:bCs/>
                            <w:color w:val="000000"/>
                            <w:sz w:val="20"/>
                            <w:szCs w:val="20"/>
                          </w:rPr>
                        </w:pPr>
                      </w:p>
                      <w:p w14:paraId="2A5F952D" w14:textId="1DC5D1C4"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b/>
                            <w:bCs/>
                            <w:color w:val="000000"/>
                            <w:sz w:val="20"/>
                            <w:szCs w:val="20"/>
                          </w:rPr>
                          <w:t>Review Comments:</w:t>
                        </w:r>
                      </w:p>
                    </w:tc>
                  </w:tr>
                  <w:tr w:rsidR="008E479E" w:rsidRPr="008E479E" w14:paraId="54D6A1C0" w14:textId="77777777">
                    <w:trPr>
                      <w:tblCellSpacing w:w="15" w:type="dxa"/>
                    </w:trPr>
                    <w:tc>
                      <w:tcPr>
                        <w:tcW w:w="0" w:type="auto"/>
                        <w:gridSpan w:val="3"/>
                        <w:vAlign w:val="center"/>
                        <w:hideMark/>
                      </w:tcPr>
                      <w:p w14:paraId="57543734" w14:textId="1331CABC"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4DA7AA54" w14:textId="77777777">
                    <w:trPr>
                      <w:tblCellSpacing w:w="15" w:type="dxa"/>
                    </w:trPr>
                    <w:tc>
                      <w:tcPr>
                        <w:tcW w:w="0" w:type="auto"/>
                        <w:noWrap/>
                        <w:hideMark/>
                      </w:tcPr>
                      <w:p w14:paraId="4908371D" w14:textId="77777777" w:rsidR="008E479E" w:rsidRPr="008E479E" w:rsidRDefault="008E479E" w:rsidP="008E479E">
                        <w:pPr>
                          <w:spacing w:after="0" w:line="240" w:lineRule="auto"/>
                          <w:jc w:val="right"/>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t>*</w:t>
                        </w:r>
                      </w:p>
                    </w:tc>
                    <w:tc>
                      <w:tcPr>
                        <w:tcW w:w="0" w:type="auto"/>
                        <w:noWrap/>
                        <w:hideMark/>
                      </w:tcPr>
                      <w:p w14:paraId="5B3730BF" w14:textId="77777777" w:rsidR="008E479E" w:rsidRPr="008E479E" w:rsidRDefault="008E479E" w:rsidP="008E479E">
                        <w:pPr>
                          <w:spacing w:after="0" w:line="240" w:lineRule="auto"/>
                          <w:jc w:val="right"/>
                          <w:rPr>
                            <w:rFonts w:ascii="Verdana" w:eastAsia="Times New Roman" w:hAnsi="Verdana" w:cs="Times New Roman"/>
                            <w:color w:val="000000"/>
                            <w:sz w:val="20"/>
                            <w:szCs w:val="20"/>
                          </w:rPr>
                        </w:pPr>
                      </w:p>
                    </w:tc>
                    <w:tc>
                      <w:tcPr>
                        <w:tcW w:w="0" w:type="auto"/>
                        <w:vAlign w:val="center"/>
                        <w:hideMark/>
                      </w:tcPr>
                      <w:p w14:paraId="6F55E7BA" w14:textId="342B3BAE"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3D49484E">
                            <v:shape id="_x0000_i1160" type="#_x0000_t75" style="width:399pt;height:71.25pt" o:ole="">
                              <v:imagedata r:id="rId20" o:title=""/>
                            </v:shape>
                            <w:control r:id="rId21" w:name="DefaultOcxName15" w:shapeid="_x0000_i1160"/>
                          </w:object>
                        </w:r>
                      </w:p>
                    </w:tc>
                  </w:tr>
                  <w:tr w:rsidR="008E479E" w:rsidRPr="008E479E" w14:paraId="228A0D74" w14:textId="77777777">
                    <w:trPr>
                      <w:tblCellSpacing w:w="15" w:type="dxa"/>
                    </w:trPr>
                    <w:tc>
                      <w:tcPr>
                        <w:tcW w:w="0" w:type="auto"/>
                        <w:vAlign w:val="center"/>
                        <w:hideMark/>
                      </w:tcPr>
                      <w:p w14:paraId="343E37C0" w14:textId="783B5D1E"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51ED956B" w14:textId="77777777"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i/>
                            <w:iCs/>
                            <w:color w:val="FF0000"/>
                            <w:sz w:val="20"/>
                            <w:szCs w:val="20"/>
                          </w:rPr>
                          <w:t>Any comments made will become a part of this proposal and will be available for all to see.</w:t>
                        </w:r>
                      </w:p>
                    </w:tc>
                  </w:tr>
                  <w:tr w:rsidR="008E479E" w:rsidRPr="008E479E" w14:paraId="2B7A9A8F" w14:textId="77777777">
                    <w:trPr>
                      <w:tblCellSpacing w:w="15" w:type="dxa"/>
                    </w:trPr>
                    <w:tc>
                      <w:tcPr>
                        <w:tcW w:w="0" w:type="auto"/>
                        <w:gridSpan w:val="3"/>
                        <w:vAlign w:val="center"/>
                        <w:hideMark/>
                      </w:tcPr>
                      <w:p w14:paraId="2532DDFB" w14:textId="18704B66"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317D0656" w14:textId="77777777">
                    <w:trPr>
                      <w:tblCellSpacing w:w="15" w:type="dxa"/>
                    </w:trPr>
                    <w:tc>
                      <w:tcPr>
                        <w:tcW w:w="0" w:type="auto"/>
                        <w:vAlign w:val="center"/>
                        <w:hideMark/>
                      </w:tcPr>
                      <w:p w14:paraId="19883884" w14:textId="27095981"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19ECEE41" w14:textId="77777777" w:rsidR="008E479E" w:rsidRPr="008E479E" w:rsidRDefault="008E479E" w:rsidP="008E479E">
                        <w:pPr>
                          <w:spacing w:after="0" w:line="240" w:lineRule="auto"/>
                          <w:rPr>
                            <w:rFonts w:ascii="Verdana" w:eastAsia="Times New Roman" w:hAnsi="Verdana" w:cs="Times New Roman"/>
                            <w:i/>
                            <w:iCs/>
                            <w:color w:val="000000"/>
                            <w:sz w:val="20"/>
                            <w:szCs w:val="20"/>
                          </w:rPr>
                        </w:pPr>
                        <w:r w:rsidRPr="008E479E">
                          <w:rPr>
                            <w:rFonts w:ascii="Verdana" w:eastAsia="Times New Roman" w:hAnsi="Verdana" w:cs="Times New Roman"/>
                            <w:i/>
                            <w:iCs/>
                            <w:color w:val="000000"/>
                            <w:sz w:val="20"/>
                            <w:szCs w:val="20"/>
                          </w:rPr>
                          <w:t>To complete your review, indicate your approval or rejection of the proposal and click </w:t>
                        </w:r>
                        <w:r w:rsidRPr="008E479E">
                          <w:rPr>
                            <w:rFonts w:ascii="Verdana" w:eastAsia="Times New Roman" w:hAnsi="Verdana" w:cs="Times New Roman"/>
                            <w:b/>
                            <w:bCs/>
                            <w:i/>
                            <w:iCs/>
                            <w:color w:val="000000"/>
                            <w:sz w:val="20"/>
                            <w:szCs w:val="20"/>
                          </w:rPr>
                          <w:t>Complete</w:t>
                        </w:r>
                        <w:r w:rsidRPr="008E479E">
                          <w:rPr>
                            <w:rFonts w:ascii="Verdana" w:eastAsia="Times New Roman" w:hAnsi="Verdana" w:cs="Times New Roman"/>
                            <w:i/>
                            <w:iCs/>
                            <w:color w:val="000000"/>
                            <w:sz w:val="20"/>
                            <w:szCs w:val="20"/>
                          </w:rPr>
                          <w:t>. To save the review and come back later, click </w:t>
                        </w:r>
                        <w:r w:rsidRPr="008E479E">
                          <w:rPr>
                            <w:rFonts w:ascii="Verdana" w:eastAsia="Times New Roman" w:hAnsi="Verdana" w:cs="Times New Roman"/>
                            <w:b/>
                            <w:bCs/>
                            <w:i/>
                            <w:iCs/>
                            <w:color w:val="000000"/>
                            <w:sz w:val="20"/>
                            <w:szCs w:val="20"/>
                          </w:rPr>
                          <w:t>Save and Close</w:t>
                        </w:r>
                        <w:r w:rsidRPr="008E479E">
                          <w:rPr>
                            <w:rFonts w:ascii="Verdana" w:eastAsia="Times New Roman" w:hAnsi="Verdana" w:cs="Times New Roman"/>
                            <w:i/>
                            <w:iCs/>
                            <w:color w:val="000000"/>
                            <w:sz w:val="20"/>
                            <w:szCs w:val="20"/>
                          </w:rPr>
                          <w:t>.</w:t>
                        </w:r>
                      </w:p>
                    </w:tc>
                  </w:tr>
                  <w:tr w:rsidR="008E479E" w:rsidRPr="008E479E" w14:paraId="655D7556" w14:textId="77777777">
                    <w:trPr>
                      <w:tblCellSpacing w:w="15" w:type="dxa"/>
                    </w:trPr>
                    <w:tc>
                      <w:tcPr>
                        <w:tcW w:w="0" w:type="auto"/>
                        <w:gridSpan w:val="3"/>
                        <w:vAlign w:val="center"/>
                        <w:hideMark/>
                      </w:tcPr>
                      <w:p w14:paraId="2468D91A" w14:textId="2CBB6E59"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3EE7C549" w14:textId="77777777">
                    <w:trPr>
                      <w:tblCellSpacing w:w="15" w:type="dxa"/>
                    </w:trPr>
                    <w:tc>
                      <w:tcPr>
                        <w:tcW w:w="0" w:type="auto"/>
                        <w:vAlign w:val="center"/>
                        <w:hideMark/>
                      </w:tcPr>
                      <w:p w14:paraId="4D6B5B9A" w14:textId="2D8526EC"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2AA60A59" w14:textId="75D54841"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t>* Response</w:t>
                        </w:r>
                        <w:r w:rsidRPr="008E479E">
                          <w:rPr>
                            <w:rFonts w:ascii="Verdana" w:eastAsia="Times New Roman" w:hAnsi="Verdana" w:cs="Times New Roman"/>
                            <w:color w:val="000000"/>
                            <w:sz w:val="20"/>
                            <w:szCs w:val="20"/>
                          </w:rPr>
                          <w:object w:dxaOrig="1440" w:dyaOrig="1440" w14:anchorId="25AE5AEB">
                            <v:shape id="_x0000_i1162" type="#_x0000_t75" style="width:20.25pt;height:18pt" o:ole="">
                              <v:imagedata r:id="rId22" o:title=""/>
                            </v:shape>
                            <w:control r:id="rId23" w:name="DefaultOcxName16" w:shapeid="_x0000_i1162"/>
                          </w:object>
                        </w:r>
                        <w:r w:rsidRPr="008E479E">
                          <w:rPr>
                            <w:rFonts w:ascii="Verdana" w:eastAsia="Times New Roman" w:hAnsi="Verdana" w:cs="Times New Roman"/>
                            <w:color w:val="000000"/>
                            <w:sz w:val="20"/>
                            <w:szCs w:val="20"/>
                          </w:rPr>
                          <w:t>Approve Proposal</w:t>
                        </w:r>
                        <w:r w:rsidRPr="008E479E">
                          <w:rPr>
                            <w:rFonts w:ascii="Verdana" w:eastAsia="Times New Roman" w:hAnsi="Verdana" w:cs="Times New Roman"/>
                            <w:color w:val="000000"/>
                            <w:sz w:val="20"/>
                            <w:szCs w:val="20"/>
                          </w:rPr>
                          <w:br/>
                        </w:r>
                        <w:r w:rsidRPr="008E479E">
                          <w:rPr>
                            <w:rFonts w:ascii="Verdana" w:eastAsia="Times New Roman" w:hAnsi="Verdana" w:cs="Times New Roman"/>
                            <w:color w:val="000000"/>
                            <w:sz w:val="20"/>
                            <w:szCs w:val="20"/>
                          </w:rPr>
                          <w:object w:dxaOrig="1440" w:dyaOrig="1440" w14:anchorId="2CE2A58A">
                            <v:shape id="_x0000_i1165" type="#_x0000_t75" style="width:20.25pt;height:18pt" o:ole="">
                              <v:imagedata r:id="rId22" o:title=""/>
                            </v:shape>
                            <w:control r:id="rId24" w:name="DefaultOcxName17" w:shapeid="_x0000_i1165"/>
                          </w:object>
                        </w:r>
                        <w:r w:rsidRPr="008E479E">
                          <w:rPr>
                            <w:rFonts w:ascii="Verdana" w:eastAsia="Times New Roman" w:hAnsi="Verdana" w:cs="Times New Roman"/>
                            <w:color w:val="000000"/>
                            <w:sz w:val="20"/>
                            <w:szCs w:val="20"/>
                          </w:rPr>
                          <w:t>Reject Proposal (requires comment above)</w:t>
                        </w:r>
                        <w:r w:rsidRPr="008E479E">
                          <w:rPr>
                            <w:rFonts w:ascii="Verdana" w:eastAsia="Times New Roman" w:hAnsi="Verdana" w:cs="Times New Roman"/>
                            <w:color w:val="000000"/>
                            <w:sz w:val="20"/>
                            <w:szCs w:val="20"/>
                          </w:rPr>
                          <w:br/>
                        </w:r>
                      </w:p>
                    </w:tc>
                  </w:tr>
                  <w:tr w:rsidR="008E479E" w:rsidRPr="008E479E" w14:paraId="7387E839" w14:textId="77777777">
                    <w:trPr>
                      <w:tblCellSpacing w:w="15" w:type="dxa"/>
                    </w:trPr>
                    <w:tc>
                      <w:tcPr>
                        <w:tcW w:w="0" w:type="auto"/>
                        <w:gridSpan w:val="3"/>
                        <w:vAlign w:val="center"/>
                        <w:hideMark/>
                      </w:tcPr>
                      <w:p w14:paraId="5C8849E6" w14:textId="6832F65C"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3984E3D5" w14:textId="77777777">
                    <w:trPr>
                      <w:tblCellSpacing w:w="15" w:type="dxa"/>
                    </w:trPr>
                    <w:tc>
                      <w:tcPr>
                        <w:tcW w:w="0" w:type="auto"/>
                        <w:vAlign w:val="center"/>
                        <w:hideMark/>
                      </w:tcPr>
                      <w:p w14:paraId="3FE4D396" w14:textId="06222455"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gridSpan w:val="2"/>
                        <w:vAlign w:val="center"/>
                        <w:hideMark/>
                      </w:tcPr>
                      <w:p w14:paraId="4895E527" w14:textId="77777777" w:rsidR="008E479E" w:rsidRPr="008E479E" w:rsidRDefault="008E479E" w:rsidP="008E479E">
                        <w:pPr>
                          <w:spacing w:after="0" w:line="240" w:lineRule="auto"/>
                          <w:rPr>
                            <w:rFonts w:ascii="Verdana" w:eastAsia="Times New Roman" w:hAnsi="Verdana" w:cs="Times New Roman"/>
                            <w:color w:val="000000"/>
                            <w:sz w:val="20"/>
                            <w:szCs w:val="20"/>
                          </w:rPr>
                        </w:pPr>
                      </w:p>
                    </w:tc>
                  </w:tr>
                  <w:tr w:rsidR="008E479E" w:rsidRPr="008E479E" w14:paraId="4047D03E" w14:textId="77777777">
                    <w:trPr>
                      <w:tblCellSpacing w:w="15" w:type="dxa"/>
                    </w:trPr>
                    <w:tc>
                      <w:tcPr>
                        <w:tcW w:w="0" w:type="auto"/>
                        <w:gridSpan w:val="3"/>
                        <w:vAlign w:val="center"/>
                        <w:hideMark/>
                      </w:tcPr>
                      <w:p w14:paraId="3A2533FA" w14:textId="66D87C7C" w:rsidR="008E479E" w:rsidRPr="008E479E" w:rsidRDefault="008E479E" w:rsidP="008E479E">
                        <w:pPr>
                          <w:spacing w:after="0" w:line="240" w:lineRule="auto"/>
                          <w:rPr>
                            <w:rFonts w:ascii="Verdana" w:eastAsia="Times New Roman" w:hAnsi="Verdana" w:cs="Times New Roman"/>
                            <w:color w:val="000000"/>
                            <w:sz w:val="20"/>
                            <w:szCs w:val="20"/>
                          </w:rPr>
                        </w:pPr>
                      </w:p>
                    </w:tc>
                  </w:tr>
                </w:tbl>
                <w:p w14:paraId="1E0CACDF" w14:textId="77777777" w:rsidR="008E479E" w:rsidRPr="008E479E" w:rsidRDefault="008E479E" w:rsidP="008E479E">
                  <w:pPr>
                    <w:spacing w:after="0" w:line="240" w:lineRule="auto"/>
                    <w:rPr>
                      <w:rFonts w:ascii="Verdana" w:eastAsia="Times New Roman" w:hAnsi="Verdana" w:cs="Times New Roman"/>
                      <w:vanish/>
                      <w:color w:val="000000"/>
                      <w:sz w:val="20"/>
                      <w:szCs w:val="20"/>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097"/>
                    <w:gridCol w:w="975"/>
                    <w:gridCol w:w="1290"/>
                    <w:gridCol w:w="810"/>
                    <w:gridCol w:w="3098"/>
                  </w:tblGrid>
                  <w:tr w:rsidR="008E479E" w:rsidRPr="008E479E" w14:paraId="29D225E2" w14:textId="77777777">
                    <w:trPr>
                      <w:tblCellSpacing w:w="0" w:type="dxa"/>
                    </w:trPr>
                    <w:tc>
                      <w:tcPr>
                        <w:tcW w:w="2500" w:type="pct"/>
                        <w:vAlign w:val="center"/>
                        <w:hideMark/>
                      </w:tcPr>
                      <w:p w14:paraId="6750B263" w14:textId="1A2C9650" w:rsidR="008E479E" w:rsidRPr="008E479E" w:rsidRDefault="008E479E" w:rsidP="008E479E">
                        <w:pPr>
                          <w:spacing w:after="0" w:line="240" w:lineRule="auto"/>
                          <w:rPr>
                            <w:rFonts w:ascii="Verdana" w:eastAsia="Times New Roman" w:hAnsi="Verdana" w:cs="Times New Roman"/>
                            <w:color w:val="000000"/>
                            <w:sz w:val="20"/>
                            <w:szCs w:val="20"/>
                          </w:rPr>
                        </w:pPr>
                      </w:p>
                    </w:tc>
                    <w:tc>
                      <w:tcPr>
                        <w:tcW w:w="0" w:type="auto"/>
                        <w:vAlign w:val="center"/>
                        <w:hideMark/>
                      </w:tcPr>
                      <w:p w14:paraId="1DD875D4" w14:textId="7999F400"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592AD70C">
                            <v:shape id="_x0000_i1168" type="#_x0000_t75" style="width:45.75pt;height:22.5pt" o:ole="">
                              <v:imagedata r:id="rId25" o:title=""/>
                            </v:shape>
                            <w:control r:id="rId26" w:name="DefaultOcxName18" w:shapeid="_x0000_i1168"/>
                          </w:object>
                        </w:r>
                      </w:p>
                    </w:tc>
                    <w:tc>
                      <w:tcPr>
                        <w:tcW w:w="0" w:type="auto"/>
                        <w:vAlign w:val="center"/>
                        <w:hideMark/>
                      </w:tcPr>
                      <w:p w14:paraId="142D1525" w14:textId="5358611E"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5B88BB5A">
                            <v:shape id="_x0000_i1171" type="#_x0000_t75" style="width:61.5pt;height:22.5pt" o:ole="">
                              <v:imagedata r:id="rId27" o:title=""/>
                            </v:shape>
                            <w:control r:id="rId28" w:name="DefaultOcxName19" w:shapeid="_x0000_i1171"/>
                          </w:object>
                        </w:r>
                      </w:p>
                    </w:tc>
                    <w:tc>
                      <w:tcPr>
                        <w:tcW w:w="0" w:type="auto"/>
                        <w:vAlign w:val="center"/>
                        <w:hideMark/>
                      </w:tcPr>
                      <w:p w14:paraId="2090D8BA" w14:textId="2AC9965C" w:rsidR="008E479E" w:rsidRPr="008E479E" w:rsidRDefault="008E479E" w:rsidP="008E479E">
                        <w:pPr>
                          <w:spacing w:after="0" w:line="240" w:lineRule="auto"/>
                          <w:rPr>
                            <w:rFonts w:ascii="Verdana" w:eastAsia="Times New Roman" w:hAnsi="Verdana" w:cs="Times New Roman"/>
                            <w:color w:val="000000"/>
                            <w:sz w:val="20"/>
                            <w:szCs w:val="20"/>
                          </w:rPr>
                        </w:pPr>
                        <w:r w:rsidRPr="008E479E">
                          <w:rPr>
                            <w:rFonts w:ascii="Verdana" w:eastAsia="Times New Roman" w:hAnsi="Verdana" w:cs="Times New Roman"/>
                            <w:color w:val="000000"/>
                            <w:sz w:val="20"/>
                            <w:szCs w:val="20"/>
                          </w:rPr>
                          <w:object w:dxaOrig="1440" w:dyaOrig="1440" w14:anchorId="27885D4A">
                            <v:shape id="_x0000_i1174" type="#_x0000_t75" style="width:37.5pt;height:22.5pt" o:ole="">
                              <v:imagedata r:id="rId29" o:title=""/>
                            </v:shape>
                            <w:control r:id="rId30" w:name="DefaultOcxName20" w:shapeid="_x0000_i1174"/>
                          </w:object>
                        </w:r>
                      </w:p>
                    </w:tc>
                    <w:tc>
                      <w:tcPr>
                        <w:tcW w:w="2500" w:type="pct"/>
                        <w:vAlign w:val="center"/>
                        <w:hideMark/>
                      </w:tcPr>
                      <w:p w14:paraId="6FD71875" w14:textId="3B8F38CE" w:rsidR="008E479E" w:rsidRPr="008E479E" w:rsidRDefault="008E479E" w:rsidP="008E479E">
                        <w:pPr>
                          <w:spacing w:after="0" w:line="240" w:lineRule="auto"/>
                          <w:rPr>
                            <w:rFonts w:ascii="Verdana" w:eastAsia="Times New Roman" w:hAnsi="Verdana" w:cs="Times New Roman"/>
                            <w:color w:val="000000"/>
                            <w:sz w:val="20"/>
                            <w:szCs w:val="20"/>
                          </w:rPr>
                        </w:pPr>
                      </w:p>
                    </w:tc>
                  </w:tr>
                </w:tbl>
                <w:p w14:paraId="7E041FCC" w14:textId="77777777" w:rsidR="008E479E" w:rsidRPr="008E479E" w:rsidRDefault="008E479E" w:rsidP="008E479E">
                  <w:pPr>
                    <w:spacing w:after="0" w:line="240" w:lineRule="auto"/>
                    <w:rPr>
                      <w:rFonts w:ascii="Verdana" w:eastAsia="Times New Roman" w:hAnsi="Verdana" w:cs="Times New Roman"/>
                      <w:color w:val="000000"/>
                      <w:sz w:val="20"/>
                      <w:szCs w:val="20"/>
                    </w:rPr>
                  </w:pPr>
                </w:p>
              </w:tc>
            </w:tr>
          </w:tbl>
          <w:p w14:paraId="0C932870" w14:textId="77777777" w:rsidR="008E479E" w:rsidRPr="008E479E" w:rsidRDefault="008E479E" w:rsidP="008E479E">
            <w:pPr>
              <w:pBdr>
                <w:top w:val="single" w:sz="6" w:space="1" w:color="auto"/>
              </w:pBdr>
              <w:spacing w:after="0" w:line="240" w:lineRule="auto"/>
              <w:jc w:val="center"/>
              <w:rPr>
                <w:rFonts w:ascii="Arial" w:eastAsia="Times New Roman" w:hAnsi="Arial" w:cs="Arial"/>
                <w:vanish/>
                <w:sz w:val="16"/>
                <w:szCs w:val="16"/>
              </w:rPr>
            </w:pPr>
            <w:r w:rsidRPr="008E479E">
              <w:rPr>
                <w:rFonts w:ascii="Arial" w:eastAsia="Times New Roman" w:hAnsi="Arial" w:cs="Arial"/>
                <w:vanish/>
                <w:sz w:val="16"/>
                <w:szCs w:val="16"/>
              </w:rPr>
              <w:lastRenderedPageBreak/>
              <w:t>Bottom of Form</w:t>
            </w:r>
          </w:p>
          <w:p w14:paraId="048317A6" w14:textId="77777777" w:rsidR="008E479E" w:rsidRPr="008E479E" w:rsidRDefault="008E479E" w:rsidP="008E479E">
            <w:pPr>
              <w:spacing w:after="0" w:line="240" w:lineRule="auto"/>
              <w:rPr>
                <w:rFonts w:ascii="Verdana" w:eastAsia="Times New Roman" w:hAnsi="Verdana" w:cs="Times New Roman"/>
                <w:color w:val="000000"/>
                <w:sz w:val="20"/>
                <w:szCs w:val="20"/>
              </w:rPr>
            </w:pPr>
          </w:p>
        </w:tc>
      </w:tr>
    </w:tbl>
    <w:p w14:paraId="58977163" w14:textId="77777777" w:rsidR="00215A25" w:rsidRDefault="00C15280"/>
    <w:sectPr w:rsidR="00215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9E"/>
    <w:rsid w:val="008449DA"/>
    <w:rsid w:val="008E479E"/>
    <w:rsid w:val="00B20FCA"/>
    <w:rsid w:val="00C15280"/>
    <w:rsid w:val="00D5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C04C275"/>
  <w15:chartTrackingRefBased/>
  <w15:docId w15:val="{0D87D48C-D200-49A7-BC82-4A391A6D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E47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479E"/>
    <w:rPr>
      <w:rFonts w:ascii="Arial" w:eastAsia="Times New Roman" w:hAnsi="Arial" w:cs="Arial"/>
      <w:vanish/>
      <w:sz w:val="16"/>
      <w:szCs w:val="16"/>
    </w:rPr>
  </w:style>
  <w:style w:type="character" w:customStyle="1" w:styleId="boldtext">
    <w:name w:val="boldtext"/>
    <w:basedOn w:val="DefaultParagraphFont"/>
    <w:rsid w:val="008E479E"/>
  </w:style>
  <w:style w:type="character" w:customStyle="1" w:styleId="fieldlabel">
    <w:name w:val="fieldlabel"/>
    <w:basedOn w:val="DefaultParagraphFont"/>
    <w:rsid w:val="008E479E"/>
  </w:style>
  <w:style w:type="character" w:styleId="Strong">
    <w:name w:val="Strong"/>
    <w:basedOn w:val="DefaultParagraphFont"/>
    <w:uiPriority w:val="22"/>
    <w:qFormat/>
    <w:rsid w:val="008E479E"/>
    <w:rPr>
      <w:b/>
      <w:bCs/>
    </w:rPr>
  </w:style>
  <w:style w:type="character" w:styleId="Hyperlink">
    <w:name w:val="Hyperlink"/>
    <w:basedOn w:val="DefaultParagraphFont"/>
    <w:uiPriority w:val="99"/>
    <w:semiHidden/>
    <w:unhideWhenUsed/>
    <w:rsid w:val="008E479E"/>
    <w:rPr>
      <w:color w:val="0000FF"/>
      <w:u w:val="single"/>
    </w:rPr>
  </w:style>
  <w:style w:type="character" w:customStyle="1" w:styleId="sectionheading">
    <w:name w:val="sectionheading"/>
    <w:basedOn w:val="DefaultParagraphFont"/>
    <w:rsid w:val="008E479E"/>
  </w:style>
  <w:style w:type="character" w:customStyle="1" w:styleId="alert">
    <w:name w:val="alert"/>
    <w:basedOn w:val="DefaultParagraphFont"/>
    <w:rsid w:val="008E479E"/>
  </w:style>
  <w:style w:type="paragraph" w:styleId="z-BottomofForm">
    <w:name w:val="HTML Bottom of Form"/>
    <w:basedOn w:val="Normal"/>
    <w:next w:val="Normal"/>
    <w:link w:val="z-BottomofFormChar"/>
    <w:hidden/>
    <w:uiPriority w:val="99"/>
    <w:semiHidden/>
    <w:unhideWhenUsed/>
    <w:rsid w:val="008E47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479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198203">
      <w:bodyDiv w:val="1"/>
      <w:marLeft w:val="0"/>
      <w:marRight w:val="0"/>
      <w:marTop w:val="0"/>
      <w:marBottom w:val="0"/>
      <w:divBdr>
        <w:top w:val="none" w:sz="0" w:space="0" w:color="auto"/>
        <w:left w:val="none" w:sz="0" w:space="0" w:color="auto"/>
        <w:bottom w:val="none" w:sz="0" w:space="0" w:color="auto"/>
        <w:right w:val="none" w:sz="0" w:space="0" w:color="auto"/>
      </w:divBdr>
      <w:divsChild>
        <w:div w:id="821317179">
          <w:marLeft w:val="0"/>
          <w:marRight w:val="0"/>
          <w:marTop w:val="0"/>
          <w:marBottom w:val="0"/>
          <w:divBdr>
            <w:top w:val="none" w:sz="0" w:space="0" w:color="auto"/>
            <w:left w:val="none" w:sz="0" w:space="0" w:color="auto"/>
            <w:bottom w:val="none" w:sz="0" w:space="0" w:color="auto"/>
            <w:right w:val="none" w:sz="0" w:space="0" w:color="auto"/>
          </w:divBdr>
        </w:div>
        <w:div w:id="1321421959">
          <w:marLeft w:val="0"/>
          <w:marRight w:val="0"/>
          <w:marTop w:val="0"/>
          <w:marBottom w:val="0"/>
          <w:divBdr>
            <w:top w:val="none" w:sz="0" w:space="0" w:color="auto"/>
            <w:left w:val="none" w:sz="0" w:space="0" w:color="auto"/>
            <w:bottom w:val="none" w:sz="0" w:space="0" w:color="auto"/>
            <w:right w:val="none" w:sz="0" w:space="0" w:color="auto"/>
          </w:divBdr>
        </w:div>
        <w:div w:id="91707378">
          <w:marLeft w:val="0"/>
          <w:marRight w:val="0"/>
          <w:marTop w:val="0"/>
          <w:marBottom w:val="0"/>
          <w:divBdr>
            <w:top w:val="none" w:sz="0" w:space="0" w:color="auto"/>
            <w:left w:val="none" w:sz="0" w:space="0" w:color="auto"/>
            <w:bottom w:val="none" w:sz="0" w:space="0" w:color="auto"/>
            <w:right w:val="none" w:sz="0" w:space="0" w:color="auto"/>
          </w:divBdr>
        </w:div>
        <w:div w:id="64382976">
          <w:marLeft w:val="0"/>
          <w:marRight w:val="0"/>
          <w:marTop w:val="0"/>
          <w:marBottom w:val="0"/>
          <w:divBdr>
            <w:top w:val="none" w:sz="0" w:space="0" w:color="auto"/>
            <w:left w:val="none" w:sz="0" w:space="0" w:color="auto"/>
            <w:bottom w:val="none" w:sz="0" w:space="0" w:color="auto"/>
            <w:right w:val="none" w:sz="0" w:space="0" w:color="auto"/>
          </w:divBdr>
        </w:div>
        <w:div w:id="1356536124">
          <w:marLeft w:val="0"/>
          <w:marRight w:val="0"/>
          <w:marTop w:val="0"/>
          <w:marBottom w:val="0"/>
          <w:divBdr>
            <w:top w:val="none" w:sz="0" w:space="0" w:color="auto"/>
            <w:left w:val="none" w:sz="0" w:space="0" w:color="auto"/>
            <w:bottom w:val="none" w:sz="0" w:space="0" w:color="auto"/>
            <w:right w:val="none" w:sz="0" w:space="0" w:color="auto"/>
          </w:divBdr>
          <w:divsChild>
            <w:div w:id="1673796272">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1695692959">
          <w:marLeft w:val="0"/>
          <w:marRight w:val="0"/>
          <w:marTop w:val="0"/>
          <w:marBottom w:val="0"/>
          <w:divBdr>
            <w:top w:val="none" w:sz="0" w:space="0" w:color="auto"/>
            <w:left w:val="none" w:sz="0" w:space="0" w:color="auto"/>
            <w:bottom w:val="none" w:sz="0" w:space="0" w:color="auto"/>
            <w:right w:val="none" w:sz="0" w:space="0" w:color="auto"/>
          </w:divBdr>
          <w:divsChild>
            <w:div w:id="813136196">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684869732">
          <w:marLeft w:val="0"/>
          <w:marRight w:val="0"/>
          <w:marTop w:val="0"/>
          <w:marBottom w:val="0"/>
          <w:divBdr>
            <w:top w:val="none" w:sz="0" w:space="0" w:color="auto"/>
            <w:left w:val="none" w:sz="0" w:space="0" w:color="auto"/>
            <w:bottom w:val="none" w:sz="0" w:space="0" w:color="auto"/>
            <w:right w:val="none" w:sz="0" w:space="0" w:color="auto"/>
          </w:divBdr>
          <w:divsChild>
            <w:div w:id="1219627093">
              <w:marLeft w:val="0"/>
              <w:marRight w:val="0"/>
              <w:marTop w:val="0"/>
              <w:marBottom w:val="0"/>
              <w:divBdr>
                <w:top w:val="none" w:sz="0" w:space="0" w:color="auto"/>
                <w:left w:val="none" w:sz="0" w:space="0" w:color="auto"/>
                <w:bottom w:val="none" w:sz="0" w:space="0" w:color="auto"/>
                <w:right w:val="none" w:sz="0" w:space="0" w:color="auto"/>
              </w:divBdr>
            </w:div>
            <w:div w:id="427502369">
              <w:marLeft w:val="0"/>
              <w:marRight w:val="0"/>
              <w:marTop w:val="0"/>
              <w:marBottom w:val="0"/>
              <w:divBdr>
                <w:top w:val="none" w:sz="0" w:space="0" w:color="auto"/>
                <w:left w:val="none" w:sz="0" w:space="0" w:color="auto"/>
                <w:bottom w:val="none" w:sz="0" w:space="0" w:color="auto"/>
                <w:right w:val="none" w:sz="0" w:space="0" w:color="auto"/>
              </w:divBdr>
              <w:divsChild>
                <w:div w:id="879827582">
                  <w:marLeft w:val="0"/>
                  <w:marRight w:val="0"/>
                  <w:marTop w:val="0"/>
                  <w:marBottom w:val="0"/>
                  <w:divBdr>
                    <w:top w:val="none" w:sz="0" w:space="0" w:color="auto"/>
                    <w:left w:val="none" w:sz="0" w:space="0" w:color="auto"/>
                    <w:bottom w:val="none" w:sz="0" w:space="0" w:color="auto"/>
                    <w:right w:val="none" w:sz="0" w:space="0" w:color="auto"/>
                  </w:divBdr>
                </w:div>
                <w:div w:id="1629506237">
                  <w:marLeft w:val="0"/>
                  <w:marRight w:val="0"/>
                  <w:marTop w:val="0"/>
                  <w:marBottom w:val="0"/>
                  <w:divBdr>
                    <w:top w:val="none" w:sz="0" w:space="0" w:color="auto"/>
                    <w:left w:val="none" w:sz="0" w:space="0" w:color="auto"/>
                    <w:bottom w:val="none" w:sz="0" w:space="0" w:color="auto"/>
                    <w:right w:val="none" w:sz="0" w:space="0" w:color="auto"/>
                  </w:divBdr>
                </w:div>
                <w:div w:id="1688602536">
                  <w:marLeft w:val="0"/>
                  <w:marRight w:val="0"/>
                  <w:marTop w:val="0"/>
                  <w:marBottom w:val="0"/>
                  <w:divBdr>
                    <w:top w:val="none" w:sz="0" w:space="0" w:color="auto"/>
                    <w:left w:val="none" w:sz="0" w:space="0" w:color="auto"/>
                    <w:bottom w:val="none" w:sz="0" w:space="0" w:color="auto"/>
                    <w:right w:val="none" w:sz="0" w:space="0" w:color="auto"/>
                  </w:divBdr>
                </w:div>
                <w:div w:id="8275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66843">
          <w:marLeft w:val="0"/>
          <w:marRight w:val="0"/>
          <w:marTop w:val="0"/>
          <w:marBottom w:val="0"/>
          <w:divBdr>
            <w:top w:val="none" w:sz="0" w:space="0" w:color="auto"/>
            <w:left w:val="none" w:sz="0" w:space="0" w:color="auto"/>
            <w:bottom w:val="none" w:sz="0" w:space="0" w:color="auto"/>
            <w:right w:val="none" w:sz="0" w:space="0" w:color="auto"/>
          </w:divBdr>
        </w:div>
        <w:div w:id="467170248">
          <w:marLeft w:val="0"/>
          <w:marRight w:val="0"/>
          <w:marTop w:val="0"/>
          <w:marBottom w:val="0"/>
          <w:divBdr>
            <w:top w:val="none" w:sz="0" w:space="0" w:color="auto"/>
            <w:left w:val="none" w:sz="0" w:space="0" w:color="auto"/>
            <w:bottom w:val="none" w:sz="0" w:space="0" w:color="auto"/>
            <w:right w:val="none" w:sz="0" w:space="0" w:color="auto"/>
          </w:divBdr>
          <w:divsChild>
            <w:div w:id="1935360272">
              <w:marLeft w:val="0"/>
              <w:marRight w:val="0"/>
              <w:marTop w:val="0"/>
              <w:marBottom w:val="0"/>
              <w:divBdr>
                <w:top w:val="none" w:sz="0" w:space="0" w:color="auto"/>
                <w:left w:val="none" w:sz="0" w:space="0" w:color="auto"/>
                <w:bottom w:val="none" w:sz="0" w:space="0" w:color="auto"/>
                <w:right w:val="none" w:sz="0" w:space="0" w:color="auto"/>
              </w:divBdr>
            </w:div>
          </w:divsChild>
        </w:div>
        <w:div w:id="481847930">
          <w:marLeft w:val="0"/>
          <w:marRight w:val="0"/>
          <w:marTop w:val="0"/>
          <w:marBottom w:val="0"/>
          <w:divBdr>
            <w:top w:val="none" w:sz="0" w:space="0" w:color="auto"/>
            <w:left w:val="none" w:sz="0" w:space="0" w:color="auto"/>
            <w:bottom w:val="none" w:sz="0" w:space="0" w:color="auto"/>
            <w:right w:val="none" w:sz="0" w:space="0" w:color="auto"/>
          </w:divBdr>
          <w:divsChild>
            <w:div w:id="1847402968">
              <w:marLeft w:val="0"/>
              <w:marRight w:val="0"/>
              <w:marTop w:val="0"/>
              <w:marBottom w:val="0"/>
              <w:divBdr>
                <w:top w:val="none" w:sz="0" w:space="0" w:color="auto"/>
                <w:left w:val="none" w:sz="0" w:space="0" w:color="auto"/>
                <w:bottom w:val="none" w:sz="0" w:space="0" w:color="auto"/>
                <w:right w:val="none" w:sz="0" w:space="0" w:color="auto"/>
              </w:divBdr>
            </w:div>
            <w:div w:id="995768361">
              <w:marLeft w:val="0"/>
              <w:marRight w:val="0"/>
              <w:marTop w:val="0"/>
              <w:marBottom w:val="0"/>
              <w:divBdr>
                <w:top w:val="none" w:sz="0" w:space="0" w:color="auto"/>
                <w:left w:val="none" w:sz="0" w:space="0" w:color="auto"/>
                <w:bottom w:val="none" w:sz="0" w:space="0" w:color="auto"/>
                <w:right w:val="none" w:sz="0" w:space="0" w:color="auto"/>
              </w:divBdr>
              <w:divsChild>
                <w:div w:id="1722825345">
                  <w:marLeft w:val="0"/>
                  <w:marRight w:val="0"/>
                  <w:marTop w:val="0"/>
                  <w:marBottom w:val="0"/>
                  <w:divBdr>
                    <w:top w:val="none" w:sz="0" w:space="0" w:color="auto"/>
                    <w:left w:val="none" w:sz="0" w:space="0" w:color="auto"/>
                    <w:bottom w:val="none" w:sz="0" w:space="0" w:color="auto"/>
                    <w:right w:val="none" w:sz="0" w:space="0" w:color="auto"/>
                  </w:divBdr>
                </w:div>
                <w:div w:id="92674070">
                  <w:marLeft w:val="0"/>
                  <w:marRight w:val="0"/>
                  <w:marTop w:val="0"/>
                  <w:marBottom w:val="0"/>
                  <w:divBdr>
                    <w:top w:val="none" w:sz="0" w:space="0" w:color="auto"/>
                    <w:left w:val="none" w:sz="0" w:space="0" w:color="auto"/>
                    <w:bottom w:val="none" w:sz="0" w:space="0" w:color="auto"/>
                    <w:right w:val="none" w:sz="0" w:space="0" w:color="auto"/>
                  </w:divBdr>
                </w:div>
                <w:div w:id="355009955">
                  <w:marLeft w:val="0"/>
                  <w:marRight w:val="0"/>
                  <w:marTop w:val="0"/>
                  <w:marBottom w:val="0"/>
                  <w:divBdr>
                    <w:top w:val="none" w:sz="0" w:space="0" w:color="auto"/>
                    <w:left w:val="none" w:sz="0" w:space="0" w:color="auto"/>
                    <w:bottom w:val="none" w:sz="0" w:space="0" w:color="auto"/>
                    <w:right w:val="none" w:sz="0" w:space="0" w:color="auto"/>
                  </w:divBdr>
                </w:div>
                <w:div w:id="11631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7370">
          <w:marLeft w:val="0"/>
          <w:marRight w:val="0"/>
          <w:marTop w:val="0"/>
          <w:marBottom w:val="0"/>
          <w:divBdr>
            <w:top w:val="none" w:sz="0" w:space="0" w:color="auto"/>
            <w:left w:val="none" w:sz="0" w:space="0" w:color="auto"/>
            <w:bottom w:val="none" w:sz="0" w:space="0" w:color="auto"/>
            <w:right w:val="none" w:sz="0" w:space="0" w:color="auto"/>
          </w:divBdr>
          <w:divsChild>
            <w:div w:id="4090991">
              <w:marLeft w:val="0"/>
              <w:marRight w:val="0"/>
              <w:marTop w:val="0"/>
              <w:marBottom w:val="0"/>
              <w:divBdr>
                <w:top w:val="none" w:sz="0" w:space="0" w:color="auto"/>
                <w:left w:val="none" w:sz="0" w:space="0" w:color="auto"/>
                <w:bottom w:val="none" w:sz="0" w:space="0" w:color="auto"/>
                <w:right w:val="none" w:sz="0" w:space="0" w:color="auto"/>
              </w:divBdr>
            </w:div>
          </w:divsChild>
        </w:div>
        <w:div w:id="728308870">
          <w:marLeft w:val="0"/>
          <w:marRight w:val="0"/>
          <w:marTop w:val="0"/>
          <w:marBottom w:val="0"/>
          <w:divBdr>
            <w:top w:val="none" w:sz="0" w:space="0" w:color="auto"/>
            <w:left w:val="none" w:sz="0" w:space="0" w:color="auto"/>
            <w:bottom w:val="none" w:sz="0" w:space="0" w:color="auto"/>
            <w:right w:val="none" w:sz="0" w:space="0" w:color="auto"/>
          </w:divBdr>
        </w:div>
        <w:div w:id="1963610510">
          <w:marLeft w:val="0"/>
          <w:marRight w:val="0"/>
          <w:marTop w:val="0"/>
          <w:marBottom w:val="0"/>
          <w:divBdr>
            <w:top w:val="none" w:sz="0" w:space="0" w:color="auto"/>
            <w:left w:val="none" w:sz="0" w:space="0" w:color="auto"/>
            <w:bottom w:val="none" w:sz="0" w:space="0" w:color="auto"/>
            <w:right w:val="none" w:sz="0" w:space="0" w:color="auto"/>
          </w:divBdr>
          <w:divsChild>
            <w:div w:id="1113750226">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1602642085">
          <w:marLeft w:val="0"/>
          <w:marRight w:val="0"/>
          <w:marTop w:val="0"/>
          <w:marBottom w:val="0"/>
          <w:divBdr>
            <w:top w:val="none" w:sz="0" w:space="0" w:color="auto"/>
            <w:left w:val="none" w:sz="0" w:space="0" w:color="auto"/>
            <w:bottom w:val="none" w:sz="0" w:space="0" w:color="auto"/>
            <w:right w:val="none" w:sz="0" w:space="0" w:color="auto"/>
          </w:divBdr>
        </w:div>
        <w:div w:id="840241613">
          <w:marLeft w:val="0"/>
          <w:marRight w:val="0"/>
          <w:marTop w:val="0"/>
          <w:marBottom w:val="0"/>
          <w:divBdr>
            <w:top w:val="none" w:sz="0" w:space="0" w:color="auto"/>
            <w:left w:val="none" w:sz="0" w:space="0" w:color="auto"/>
            <w:bottom w:val="none" w:sz="0" w:space="0" w:color="auto"/>
            <w:right w:val="none" w:sz="0" w:space="0" w:color="auto"/>
          </w:divBdr>
        </w:div>
        <w:div w:id="181471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6.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image" Target="media/image2.wmf"/><Relationship Id="rId29" Type="http://schemas.openxmlformats.org/officeDocument/2006/relationships/image" Target="media/image6.wmf"/><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18.xml"/><Relationship Id="rId32" Type="http://schemas.openxmlformats.org/officeDocument/2006/relationships/theme" Target="theme/theme1.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7.xml"/><Relationship Id="rId28" Type="http://schemas.openxmlformats.org/officeDocument/2006/relationships/control" Target="activeX/activeX20.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Williams</dc:creator>
  <cp:keywords/>
  <dc:description/>
  <cp:lastModifiedBy>Busby, Charles M</cp:lastModifiedBy>
  <cp:revision>2</cp:revision>
  <dcterms:created xsi:type="dcterms:W3CDTF">2022-09-29T16:25:00Z</dcterms:created>
  <dcterms:modified xsi:type="dcterms:W3CDTF">2022-09-29T17:18:00Z</dcterms:modified>
</cp:coreProperties>
</file>